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F6" w:rsidRDefault="004E4AF6" w:rsidP="003F5E87">
      <w:pPr>
        <w:jc w:val="right"/>
        <w:rPr>
          <w:rFonts w:ascii="Arial" w:hAnsi="Arial" w:cs="Arial"/>
          <w:b/>
          <w:sz w:val="24"/>
          <w:szCs w:val="24"/>
        </w:rPr>
      </w:pPr>
    </w:p>
    <w:p w:rsidR="004E4AF6" w:rsidRDefault="004E4AF6" w:rsidP="003F5E87">
      <w:pPr>
        <w:jc w:val="right"/>
        <w:rPr>
          <w:rFonts w:ascii="Arial" w:hAnsi="Arial" w:cs="Arial"/>
          <w:b/>
          <w:sz w:val="24"/>
          <w:szCs w:val="24"/>
        </w:rPr>
      </w:pPr>
    </w:p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41464A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PROFA. ANDREA NAVARRO BARAJAS</w:t>
      </w:r>
    </w:p>
    <w:p w:rsidR="003F5E87" w:rsidRPr="0041464A" w:rsidRDefault="0041464A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ING. MARIO CAMARENA GONZÁLEZ RUBIO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 xml:space="preserve">INTEGRANTES DE LA COMISIÓN EDILICIA MERCADO Y ABASTOS  </w:t>
      </w:r>
    </w:p>
    <w:p w:rsidR="003F5E87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41464A">
        <w:rPr>
          <w:rFonts w:ascii="Arial" w:hAnsi="Arial" w:cs="Arial"/>
          <w:sz w:val="24"/>
          <w:szCs w:val="24"/>
        </w:rPr>
        <w:t>Mercado y Abastos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Primera Sesión Ordinaria de la Comisión Edilicia de </w:t>
      </w:r>
      <w:r w:rsidR="0041464A">
        <w:rPr>
          <w:rFonts w:ascii="Arial" w:hAnsi="Arial" w:cs="Arial"/>
          <w:b/>
          <w:sz w:val="24"/>
          <w:szCs w:val="24"/>
        </w:rPr>
        <w:t>Mercado y Abastos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41464A">
        <w:rPr>
          <w:rFonts w:ascii="Arial" w:hAnsi="Arial" w:cs="Arial"/>
          <w:b/>
          <w:sz w:val="24"/>
          <w:szCs w:val="24"/>
        </w:rPr>
        <w:t>día jueves 18 dieciocho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de octubre del 2018 dos mil dieciocho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B60359">
        <w:rPr>
          <w:rFonts w:ascii="Arial" w:hAnsi="Arial" w:cs="Arial"/>
          <w:b/>
          <w:sz w:val="24"/>
          <w:szCs w:val="24"/>
        </w:rPr>
        <w:t>10:30 diez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 con treinta minutos</w:t>
      </w:r>
      <w:r w:rsidR="00A35005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D23E7B">
        <w:rPr>
          <w:rFonts w:ascii="Arial" w:hAnsi="Arial" w:cs="Arial"/>
          <w:sz w:val="24"/>
          <w:szCs w:val="24"/>
        </w:rPr>
        <w:t>ión edilicia de Asistencia Social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Declaración de la Formal Instalación de la Comis</w:t>
      </w:r>
      <w:r w:rsidR="00B60359">
        <w:rPr>
          <w:rFonts w:ascii="Arial" w:hAnsi="Arial" w:cs="Arial"/>
          <w:sz w:val="24"/>
          <w:szCs w:val="24"/>
        </w:rPr>
        <w:t>i</w:t>
      </w:r>
      <w:r w:rsidR="00D90169">
        <w:rPr>
          <w:rFonts w:ascii="Arial" w:hAnsi="Arial" w:cs="Arial"/>
          <w:sz w:val="24"/>
          <w:szCs w:val="24"/>
        </w:rPr>
        <w:t>ón Edilicia de Mercado y Abastos</w:t>
      </w:r>
      <w:r>
        <w:rPr>
          <w:rFonts w:ascii="Arial" w:hAnsi="Arial" w:cs="Arial"/>
          <w:sz w:val="24"/>
          <w:szCs w:val="24"/>
        </w:rPr>
        <w:t>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Nombramiento del</w:t>
      </w:r>
      <w:r w:rsidR="0078162C">
        <w:rPr>
          <w:rFonts w:ascii="Arial" w:hAnsi="Arial" w:cs="Arial"/>
          <w:sz w:val="24"/>
          <w:szCs w:val="24"/>
        </w:rPr>
        <w:t xml:space="preserve"> Secretario Técnico y vocal.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78162C">
        <w:rPr>
          <w:rFonts w:ascii="Arial" w:hAnsi="Arial" w:cs="Arial"/>
          <w:sz w:val="24"/>
          <w:szCs w:val="24"/>
        </w:rPr>
        <w:t xml:space="preserve"> Asuntos Varios.</w:t>
      </w:r>
    </w:p>
    <w:p w:rsidR="0078162C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 w:rsidR="0078162C">
        <w:rPr>
          <w:rFonts w:ascii="Arial" w:hAnsi="Arial" w:cs="Arial"/>
          <w:sz w:val="24"/>
          <w:szCs w:val="24"/>
        </w:rPr>
        <w:t xml:space="preserve"> Clausura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2C12BC">
        <w:rPr>
          <w:rFonts w:ascii="Arial" w:hAnsi="Arial" w:cs="Arial"/>
          <w:sz w:val="24"/>
          <w:szCs w:val="24"/>
        </w:rPr>
        <w:t>; Jalisco, a 16</w:t>
      </w:r>
      <w:r w:rsidR="0078162C">
        <w:rPr>
          <w:rFonts w:ascii="Arial" w:hAnsi="Arial" w:cs="Arial"/>
          <w:sz w:val="24"/>
          <w:szCs w:val="24"/>
        </w:rPr>
        <w:t xml:space="preserve"> de Octubre 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D9016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Ma. Yolanda López Parra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Pr="0078162C" w:rsidRDefault="00D9016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78162C">
        <w:rPr>
          <w:rFonts w:ascii="Arial" w:hAnsi="Arial" w:cs="Arial"/>
          <w:sz w:val="24"/>
          <w:szCs w:val="24"/>
        </w:rPr>
        <w:t xml:space="preserve">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E01AD"/>
    <w:rsid w:val="002B2DC2"/>
    <w:rsid w:val="002C12BC"/>
    <w:rsid w:val="003F5E87"/>
    <w:rsid w:val="0041464A"/>
    <w:rsid w:val="00421161"/>
    <w:rsid w:val="004A3731"/>
    <w:rsid w:val="004E4AF6"/>
    <w:rsid w:val="00593C7A"/>
    <w:rsid w:val="0078162C"/>
    <w:rsid w:val="00852EAC"/>
    <w:rsid w:val="00A35005"/>
    <w:rsid w:val="00AC4F1D"/>
    <w:rsid w:val="00B60359"/>
    <w:rsid w:val="00D23E7B"/>
    <w:rsid w:val="00D90169"/>
    <w:rsid w:val="00E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Tesoreria</cp:lastModifiedBy>
  <cp:revision>4</cp:revision>
  <cp:lastPrinted>2019-01-04T20:11:00Z</cp:lastPrinted>
  <dcterms:created xsi:type="dcterms:W3CDTF">2018-12-28T15:20:00Z</dcterms:created>
  <dcterms:modified xsi:type="dcterms:W3CDTF">2019-01-04T20:12:00Z</dcterms:modified>
</cp:coreProperties>
</file>