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B0EE1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GONZÁLEZ RUBIO</w:t>
      </w:r>
    </w:p>
    <w:p w:rsidR="004B0EE1" w:rsidRDefault="004B0EE1" w:rsidP="004B0EE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SECRETARIO TÉCNICO DE LA COMISIÓN </w:t>
      </w:r>
    </w:p>
    <w:p w:rsidR="004B0EE1" w:rsidRDefault="004B0EE1" w:rsidP="004B0EE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EDILICIA DE CÁRCEL MUNICIPAL.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Jalisco; la que suscribe Regidora Mtra. Alejandra Jiménez Zepeda, en mi carácter de Presidente de l</w:t>
      </w:r>
      <w:r w:rsidR="004B0EE1">
        <w:rPr>
          <w:rFonts w:ascii="Arial" w:hAnsi="Arial" w:cs="Arial"/>
        </w:rPr>
        <w:t>a Comisión Edilicia de Cárcel Municipal</w:t>
      </w:r>
      <w:r>
        <w:rPr>
          <w:rFonts w:ascii="Arial" w:hAnsi="Arial" w:cs="Arial"/>
        </w:rPr>
        <w:t xml:space="preserve">, convoco a usted a la </w:t>
      </w:r>
      <w:r w:rsidR="000B027D">
        <w:rPr>
          <w:rFonts w:ascii="Arial" w:hAnsi="Arial" w:cs="Arial"/>
          <w:b/>
        </w:rPr>
        <w:t>Segunda</w:t>
      </w:r>
      <w:r w:rsidRPr="00F23677">
        <w:rPr>
          <w:rFonts w:ascii="Arial" w:hAnsi="Arial" w:cs="Arial"/>
          <w:b/>
        </w:rPr>
        <w:t xml:space="preserve"> Sesión Ordinaria</w:t>
      </w:r>
      <w:r w:rsidR="004B0EE1">
        <w:rPr>
          <w:rFonts w:ascii="Arial" w:hAnsi="Arial" w:cs="Arial"/>
          <w:b/>
        </w:rPr>
        <w:t xml:space="preserve"> de la Comisión de Cárcel Municipal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0E7139">
        <w:rPr>
          <w:rFonts w:ascii="Arial" w:hAnsi="Arial" w:cs="Arial"/>
          <w:b/>
        </w:rPr>
        <w:t>viernes 16</w:t>
      </w:r>
      <w:r>
        <w:rPr>
          <w:rFonts w:ascii="Arial" w:hAnsi="Arial" w:cs="Arial"/>
          <w:b/>
        </w:rPr>
        <w:t xml:space="preserve"> de </w:t>
      </w:r>
      <w:r w:rsidR="004B0EE1">
        <w:rPr>
          <w:rFonts w:ascii="Arial" w:hAnsi="Arial" w:cs="Arial"/>
          <w:b/>
        </w:rPr>
        <w:t>Noviembre de 2018</w:t>
      </w:r>
      <w:r>
        <w:rPr>
          <w:rFonts w:ascii="Arial" w:hAnsi="Arial" w:cs="Arial"/>
          <w:b/>
        </w:rPr>
        <w:t xml:space="preserve"> dos mil dieci</w:t>
      </w:r>
      <w:r w:rsidR="004B0EE1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, misma que tendrá verificativo en punto de las </w:t>
      </w:r>
      <w:r w:rsidR="004B0EE1">
        <w:rPr>
          <w:rFonts w:ascii="Arial" w:hAnsi="Arial" w:cs="Arial"/>
          <w:b/>
        </w:rPr>
        <w:t>11:3</w:t>
      </w:r>
      <w:r w:rsidRPr="00D215BF">
        <w:rPr>
          <w:rFonts w:ascii="Arial" w:hAnsi="Arial" w:cs="Arial"/>
          <w:b/>
        </w:rPr>
        <w:t>0</w:t>
      </w:r>
      <w:r w:rsidR="004B0EE1">
        <w:rPr>
          <w:rFonts w:ascii="Arial" w:hAnsi="Arial" w:cs="Arial"/>
          <w:b/>
        </w:rPr>
        <w:t xml:space="preserve"> once</w:t>
      </w:r>
      <w:r w:rsidRPr="00D215BF">
        <w:rPr>
          <w:rFonts w:ascii="Arial" w:hAnsi="Arial" w:cs="Arial"/>
          <w:b/>
        </w:rPr>
        <w:t xml:space="preserve"> horas</w:t>
      </w:r>
      <w:r w:rsidR="004B0EE1"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 xml:space="preserve">; en el lugar que ocupa la sala de sesiones de Ayuntamiento, ubicada en la planta baja del Palacio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Jalisco; con la finalidad de llevar  a cabo el informe de l</w:t>
      </w:r>
      <w:r w:rsidR="000E7139">
        <w:rPr>
          <w:rFonts w:ascii="Arial" w:hAnsi="Arial" w:cs="Arial"/>
        </w:rPr>
        <w:t>a Comisión Edilicia de Cárcel Municipal</w:t>
      </w:r>
      <w:r>
        <w:rPr>
          <w:rFonts w:ascii="Arial" w:hAnsi="Arial" w:cs="Arial"/>
        </w:rPr>
        <w:t>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 w:rsidR="004B0EE1">
        <w:rPr>
          <w:rFonts w:ascii="Arial" w:hAnsi="Arial" w:cs="Arial"/>
        </w:rPr>
        <w:t xml:space="preserve"> Lista de presentes</w:t>
      </w:r>
      <w:r>
        <w:rPr>
          <w:rFonts w:ascii="Arial" w:hAnsi="Arial" w:cs="Arial"/>
        </w:rPr>
        <w:t xml:space="preserve"> y declaración del </w:t>
      </w:r>
      <w:r w:rsidR="004B0EE1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4B0EE1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III</w:t>
      </w:r>
      <w:r w:rsidR="00A724AB" w:rsidRPr="000B66FD">
        <w:rPr>
          <w:rFonts w:ascii="Arial" w:hAnsi="Arial" w:cs="Arial"/>
          <w:b/>
        </w:rPr>
        <w:t>.-</w:t>
      </w:r>
      <w:r w:rsidR="00A724AB"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0EE1" w:rsidRPr="004B0EE1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Jalisco, a 1</w:t>
      </w:r>
      <w:r w:rsidR="000E7139">
        <w:rPr>
          <w:rFonts w:ascii="Arial" w:hAnsi="Arial" w:cs="Arial"/>
        </w:rPr>
        <w:t>5</w:t>
      </w:r>
      <w:r w:rsidR="000B027D">
        <w:rPr>
          <w:rFonts w:ascii="Arial" w:hAnsi="Arial" w:cs="Arial"/>
        </w:rPr>
        <w:t xml:space="preserve"> de Noviembre</w:t>
      </w:r>
      <w:r w:rsidR="00051FDE">
        <w:rPr>
          <w:rFonts w:ascii="Arial" w:hAnsi="Arial" w:cs="Arial"/>
        </w:rPr>
        <w:t xml:space="preserve"> </w:t>
      </w:r>
      <w:r w:rsidR="00801825">
        <w:rPr>
          <w:rFonts w:ascii="Arial" w:hAnsi="Arial" w:cs="Arial"/>
        </w:rPr>
        <w:t>del 2018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B0EE1" w:rsidP="004B0EE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B0EE1" w:rsidRDefault="004B0EE1" w:rsidP="00453819">
      <w:pPr>
        <w:spacing w:after="0"/>
        <w:jc w:val="right"/>
        <w:rPr>
          <w:rFonts w:ascii="Arial" w:hAnsi="Arial" w:cs="Arial"/>
          <w:b/>
        </w:rPr>
      </w:pPr>
    </w:p>
    <w:p w:rsidR="004B0EE1" w:rsidRDefault="004B0EE1" w:rsidP="004B0EE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B0EE1" w:rsidRDefault="004B0EE1" w:rsidP="004B0EE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4B0EE1" w:rsidRDefault="004B0EE1" w:rsidP="004B0EE1">
      <w:pPr>
        <w:spacing w:after="0"/>
        <w:jc w:val="right"/>
        <w:rPr>
          <w:rFonts w:ascii="Arial" w:hAnsi="Arial" w:cs="Arial"/>
        </w:rPr>
      </w:pPr>
    </w:p>
    <w:p w:rsidR="004B0EE1" w:rsidRPr="000B66FD" w:rsidRDefault="004B0EE1" w:rsidP="004B0EE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I.E.M. MARÍA LUISA PONCE GARCÍA </w:t>
      </w:r>
    </w:p>
    <w:p w:rsidR="004B0EE1" w:rsidRDefault="004B0EE1" w:rsidP="004B0EE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REGIDORA DEL H. AYUNTAMIENTO </w:t>
      </w:r>
    </w:p>
    <w:p w:rsidR="004B0EE1" w:rsidRDefault="004B0EE1" w:rsidP="004B0EE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ETZATLÁN, JALISCO.</w:t>
      </w:r>
    </w:p>
    <w:p w:rsidR="004B0EE1" w:rsidRPr="000B66FD" w:rsidRDefault="004B0EE1" w:rsidP="004B0EE1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B0EE1" w:rsidRPr="000B66FD" w:rsidRDefault="004B0EE1" w:rsidP="004B0EE1">
      <w:pPr>
        <w:spacing w:after="0"/>
        <w:rPr>
          <w:rFonts w:ascii="Arial" w:hAnsi="Arial" w:cs="Arial"/>
        </w:rPr>
      </w:pPr>
    </w:p>
    <w:p w:rsidR="004B0EE1" w:rsidRDefault="004B0EE1" w:rsidP="004B0E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 xml:space="preserve">, Jalisco; la que suscribe Regidora Mtra. Alejandra Jiménez Zepeda, en mi carácter de Presidente de la Comisión Edilicia de Cárcel Municipal, convoco a usted a la </w:t>
      </w:r>
      <w:r w:rsidR="000B027D">
        <w:rPr>
          <w:rFonts w:ascii="Arial" w:hAnsi="Arial" w:cs="Arial"/>
          <w:b/>
        </w:rPr>
        <w:t>Segunda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Cárcel Municipal,</w:t>
      </w:r>
      <w:r>
        <w:rPr>
          <w:rFonts w:ascii="Arial" w:hAnsi="Arial" w:cs="Arial"/>
        </w:rPr>
        <w:t xml:space="preserve"> que se llevará a cabo el día </w:t>
      </w:r>
      <w:r w:rsidR="00DF7720">
        <w:rPr>
          <w:rFonts w:ascii="Arial" w:hAnsi="Arial" w:cs="Arial"/>
          <w:b/>
        </w:rPr>
        <w:t>viernes 16 de Noviembre</w:t>
      </w:r>
      <w:r>
        <w:rPr>
          <w:rFonts w:ascii="Arial" w:hAnsi="Arial" w:cs="Arial"/>
          <w:b/>
        </w:rPr>
        <w:t xml:space="preserve"> de 2018 dos mil dieciocho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11:3</w:t>
      </w:r>
      <w:r w:rsidRPr="00D215B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once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 xml:space="preserve">; en el lugar que ocupa la sala de sesiones de Ayuntamiento, ubicada en la planta baja del Palacio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Jalisco; con la finalidad de llevar  a cabo el informe de la Comisión Edilicia de Educación; bajo el siguiente:</w:t>
      </w:r>
    </w:p>
    <w:p w:rsidR="004B0EE1" w:rsidRDefault="004B0EE1" w:rsidP="004B0EE1">
      <w:pPr>
        <w:spacing w:after="0"/>
        <w:jc w:val="both"/>
        <w:rPr>
          <w:rFonts w:ascii="Arial" w:hAnsi="Arial" w:cs="Arial"/>
        </w:rPr>
      </w:pPr>
    </w:p>
    <w:p w:rsidR="004B0EE1" w:rsidRDefault="004B0EE1" w:rsidP="004B0EE1">
      <w:pPr>
        <w:spacing w:after="0"/>
        <w:jc w:val="both"/>
        <w:rPr>
          <w:rFonts w:ascii="Arial" w:hAnsi="Arial" w:cs="Arial"/>
        </w:rPr>
      </w:pPr>
    </w:p>
    <w:p w:rsidR="004B0EE1" w:rsidRDefault="004B0EE1" w:rsidP="004B0E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4B0EE1" w:rsidRDefault="004B0EE1" w:rsidP="004B0EE1">
      <w:pPr>
        <w:spacing w:after="0"/>
        <w:ind w:left="708" w:firstLine="708"/>
        <w:rPr>
          <w:rFonts w:ascii="Arial" w:hAnsi="Arial" w:cs="Arial"/>
          <w:b/>
        </w:rPr>
      </w:pPr>
    </w:p>
    <w:p w:rsidR="004B0EE1" w:rsidRDefault="004B0EE1" w:rsidP="004B0EE1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presentes y declaración del Quórum Legal.</w:t>
      </w:r>
    </w:p>
    <w:p w:rsidR="004B0EE1" w:rsidRDefault="004B0EE1" w:rsidP="004B0E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4B0EE1" w:rsidRDefault="004B0EE1" w:rsidP="004B0EE1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III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4B0EE1" w:rsidRDefault="004B0EE1" w:rsidP="004B0E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0EE1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4B0EE1" w:rsidRDefault="004B0EE1" w:rsidP="004B0E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V.-</w:t>
      </w:r>
      <w:r>
        <w:rPr>
          <w:rFonts w:ascii="Arial" w:hAnsi="Arial" w:cs="Arial"/>
        </w:rPr>
        <w:t xml:space="preserve"> Clausura.</w:t>
      </w:r>
    </w:p>
    <w:p w:rsidR="004B0EE1" w:rsidRPr="000B66FD" w:rsidRDefault="004B0EE1" w:rsidP="004B0EE1">
      <w:pPr>
        <w:spacing w:after="0"/>
        <w:rPr>
          <w:rFonts w:ascii="Arial" w:hAnsi="Arial" w:cs="Arial"/>
        </w:rPr>
      </w:pPr>
    </w:p>
    <w:p w:rsidR="004B0EE1" w:rsidRPr="000B66FD" w:rsidRDefault="004B0EE1" w:rsidP="004B0EE1">
      <w:pPr>
        <w:spacing w:after="0"/>
        <w:rPr>
          <w:rFonts w:ascii="Arial" w:hAnsi="Arial" w:cs="Arial"/>
        </w:rPr>
      </w:pPr>
    </w:p>
    <w:p w:rsidR="004B0EE1" w:rsidRDefault="004B0EE1" w:rsidP="004B0EE1">
      <w:pPr>
        <w:spacing w:after="0"/>
        <w:rPr>
          <w:rFonts w:ascii="Arial" w:hAnsi="Arial" w:cs="Arial"/>
        </w:rPr>
      </w:pPr>
    </w:p>
    <w:p w:rsidR="004B0EE1" w:rsidRDefault="004B0EE1" w:rsidP="004B0E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B0EE1" w:rsidRDefault="004B0EE1" w:rsidP="004B0EE1">
      <w:pPr>
        <w:spacing w:after="0"/>
        <w:rPr>
          <w:rFonts w:ascii="Arial" w:hAnsi="Arial" w:cs="Arial"/>
        </w:rPr>
      </w:pPr>
    </w:p>
    <w:p w:rsidR="004B0EE1" w:rsidRDefault="004B0EE1" w:rsidP="004B0EE1">
      <w:pPr>
        <w:spacing w:after="0"/>
        <w:rPr>
          <w:rFonts w:ascii="Arial" w:hAnsi="Arial" w:cs="Arial"/>
        </w:rPr>
      </w:pPr>
    </w:p>
    <w:p w:rsidR="004B0EE1" w:rsidRDefault="004B0EE1" w:rsidP="004B0E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B0EE1" w:rsidRDefault="004B0EE1" w:rsidP="004B0EE1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Jalisco, a</w:t>
      </w:r>
      <w:r w:rsidR="00DF7720">
        <w:rPr>
          <w:rFonts w:ascii="Arial" w:hAnsi="Arial" w:cs="Arial"/>
        </w:rPr>
        <w:t xml:space="preserve"> 15 de Noviembre</w:t>
      </w:r>
      <w:r w:rsidR="00801825">
        <w:rPr>
          <w:rFonts w:ascii="Arial" w:hAnsi="Arial" w:cs="Arial"/>
        </w:rPr>
        <w:t xml:space="preserve"> del 2018</w:t>
      </w:r>
    </w:p>
    <w:p w:rsidR="004B0EE1" w:rsidRDefault="004B0EE1" w:rsidP="004B0EE1">
      <w:pPr>
        <w:spacing w:after="0"/>
        <w:jc w:val="center"/>
        <w:rPr>
          <w:rFonts w:ascii="Arial" w:hAnsi="Arial" w:cs="Arial"/>
        </w:rPr>
      </w:pPr>
    </w:p>
    <w:p w:rsidR="004B0EE1" w:rsidRDefault="004B0EE1" w:rsidP="004B0EE1">
      <w:pPr>
        <w:spacing w:after="0"/>
        <w:jc w:val="center"/>
        <w:rPr>
          <w:rFonts w:ascii="Arial" w:hAnsi="Arial" w:cs="Arial"/>
        </w:rPr>
      </w:pPr>
    </w:p>
    <w:p w:rsidR="004B0EE1" w:rsidRPr="000B66FD" w:rsidRDefault="004B0EE1" w:rsidP="004B0EE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B0EE1" w:rsidRDefault="004B0EE1" w:rsidP="004B0E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B0EE1" w:rsidRDefault="004B0EE1" w:rsidP="004B0E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B0EE1" w:rsidRDefault="004B0EE1" w:rsidP="004B0EE1">
      <w:pPr>
        <w:spacing w:after="0"/>
        <w:jc w:val="right"/>
        <w:rPr>
          <w:rFonts w:ascii="Arial" w:hAnsi="Arial" w:cs="Arial"/>
          <w:b/>
        </w:rPr>
      </w:pPr>
    </w:p>
    <w:p w:rsidR="004B0EE1" w:rsidRDefault="004B0EE1" w:rsidP="004B0EE1">
      <w:pPr>
        <w:spacing w:after="0"/>
        <w:jc w:val="right"/>
        <w:rPr>
          <w:rFonts w:ascii="Arial" w:hAnsi="Arial" w:cs="Arial"/>
          <w:b/>
        </w:rPr>
      </w:pPr>
    </w:p>
    <w:p w:rsidR="004B0EE1" w:rsidRDefault="004B0EE1" w:rsidP="004B0EE1">
      <w:pPr>
        <w:spacing w:after="0"/>
        <w:jc w:val="right"/>
        <w:rPr>
          <w:rFonts w:ascii="Arial" w:hAnsi="Arial" w:cs="Arial"/>
          <w:b/>
        </w:rPr>
      </w:pPr>
    </w:p>
    <w:p w:rsidR="004B0EE1" w:rsidRDefault="004B0EE1" w:rsidP="00453819">
      <w:pPr>
        <w:spacing w:after="0"/>
        <w:jc w:val="right"/>
        <w:rPr>
          <w:rFonts w:ascii="Arial" w:hAnsi="Arial" w:cs="Arial"/>
          <w:b/>
        </w:rPr>
      </w:pPr>
    </w:p>
    <w:sectPr w:rsidR="004B0EE1" w:rsidSect="004B0EE1">
      <w:pgSz w:w="12240" w:h="15840"/>
      <w:pgMar w:top="993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53819"/>
    <w:rsid w:val="00017DFE"/>
    <w:rsid w:val="00051FDE"/>
    <w:rsid w:val="000B027D"/>
    <w:rsid w:val="000C7EBC"/>
    <w:rsid w:val="000E7139"/>
    <w:rsid w:val="001F00F4"/>
    <w:rsid w:val="00453819"/>
    <w:rsid w:val="004773CB"/>
    <w:rsid w:val="004B0EE1"/>
    <w:rsid w:val="005A308A"/>
    <w:rsid w:val="00801825"/>
    <w:rsid w:val="009A457A"/>
    <w:rsid w:val="009E08F3"/>
    <w:rsid w:val="00A724AB"/>
    <w:rsid w:val="00B95E3B"/>
    <w:rsid w:val="00C453D2"/>
    <w:rsid w:val="00DF7720"/>
    <w:rsid w:val="00E341BC"/>
    <w:rsid w:val="00EE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Transparencia</cp:lastModifiedBy>
  <cp:revision>14</cp:revision>
  <cp:lastPrinted>2019-06-04T14:01:00Z</cp:lastPrinted>
  <dcterms:created xsi:type="dcterms:W3CDTF">2019-04-04T15:07:00Z</dcterms:created>
  <dcterms:modified xsi:type="dcterms:W3CDTF">2019-06-04T15:28:00Z</dcterms:modified>
</cp:coreProperties>
</file>