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C2" w:rsidRDefault="003F5E87" w:rsidP="003F5E87">
      <w:pPr>
        <w:jc w:val="right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Asunto.-</w:t>
      </w:r>
      <w:r>
        <w:rPr>
          <w:rFonts w:ascii="Arial" w:hAnsi="Arial" w:cs="Arial"/>
          <w:sz w:val="24"/>
          <w:szCs w:val="24"/>
        </w:rPr>
        <w:t xml:space="preserve"> Convocatoria</w:t>
      </w:r>
    </w:p>
    <w:p w:rsidR="003F5E87" w:rsidRPr="0041464A" w:rsidRDefault="00540F5B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ALEJANDRA JIMÉNEZ ZEPEDA</w:t>
      </w:r>
    </w:p>
    <w:p w:rsidR="003F5E87" w:rsidRPr="0041464A" w:rsidRDefault="00540F5B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GERARDO GUTIÉRREZ GARCÍA</w:t>
      </w:r>
    </w:p>
    <w:p w:rsidR="0041464A" w:rsidRPr="0041464A" w:rsidRDefault="00540F5B" w:rsidP="003F5E8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464A">
        <w:rPr>
          <w:rFonts w:ascii="Arial" w:hAnsi="Arial" w:cs="Arial"/>
          <w:b/>
          <w:sz w:val="20"/>
          <w:szCs w:val="20"/>
        </w:rPr>
        <w:t>INTEGRANTES DE LA COM</w:t>
      </w:r>
      <w:r>
        <w:rPr>
          <w:rFonts w:ascii="Arial" w:hAnsi="Arial" w:cs="Arial"/>
          <w:b/>
          <w:sz w:val="20"/>
          <w:szCs w:val="20"/>
        </w:rPr>
        <w:t>ISIÓN EDILICIA DE SALUBRIDAD E HIGIENE</w:t>
      </w:r>
    </w:p>
    <w:p w:rsidR="003F5E87" w:rsidRPr="0041464A" w:rsidRDefault="00540F5B" w:rsidP="003F5E8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464A">
        <w:rPr>
          <w:rFonts w:ascii="Arial" w:hAnsi="Arial" w:cs="Arial"/>
          <w:b/>
          <w:sz w:val="20"/>
          <w:szCs w:val="20"/>
        </w:rPr>
        <w:t>DEL H. AYUNTAMIENTO DEL MUNICIPIO DE ETZATLÁN, JALISCO.</w:t>
      </w:r>
    </w:p>
    <w:p w:rsidR="0041464A" w:rsidRPr="0041464A" w:rsidRDefault="0041464A" w:rsidP="003F5E8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Presente.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5E87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sz w:val="24"/>
          <w:szCs w:val="24"/>
        </w:rPr>
        <w:tab/>
        <w:t xml:space="preserve">Con </w:t>
      </w:r>
      <w:r>
        <w:rPr>
          <w:rFonts w:ascii="Arial" w:hAnsi="Arial" w:cs="Arial"/>
          <w:sz w:val="24"/>
          <w:szCs w:val="24"/>
        </w:rPr>
        <w:t>fundamento de lo</w:t>
      </w:r>
      <w:r w:rsidRPr="003F5E87">
        <w:rPr>
          <w:rFonts w:ascii="Arial" w:hAnsi="Arial" w:cs="Arial"/>
          <w:sz w:val="24"/>
          <w:szCs w:val="24"/>
        </w:rPr>
        <w:t xml:space="preserve"> dispuesto </w:t>
      </w:r>
      <w:r>
        <w:rPr>
          <w:rFonts w:ascii="Arial" w:hAnsi="Arial" w:cs="Arial"/>
          <w:sz w:val="24"/>
          <w:szCs w:val="24"/>
        </w:rPr>
        <w:t>por el artículo 27 de la Ley del Gobierno y la Administración Pública Municipal del Estado de Jalisco, en relación con los artículos 29, 30 fracción VI, 31, 32 y 33 del Reglamento Interior de Gobierno y la Administración Pública Municipal de Etzatlán, Jalisco; la</w:t>
      </w:r>
      <w:r w:rsidR="00D23E7B">
        <w:rPr>
          <w:rFonts w:ascii="Arial" w:hAnsi="Arial" w:cs="Arial"/>
          <w:sz w:val="24"/>
          <w:szCs w:val="24"/>
        </w:rPr>
        <w:t xml:space="preserve"> q</w:t>
      </w:r>
      <w:r w:rsidR="0041464A">
        <w:rPr>
          <w:rFonts w:ascii="Arial" w:hAnsi="Arial" w:cs="Arial"/>
          <w:sz w:val="24"/>
          <w:szCs w:val="24"/>
        </w:rPr>
        <w:t>ue suscribe Regidora C. Ma. Yolanda López Parra, en mi carácter de Presidenta</w:t>
      </w:r>
      <w:r>
        <w:rPr>
          <w:rFonts w:ascii="Arial" w:hAnsi="Arial" w:cs="Arial"/>
          <w:sz w:val="24"/>
          <w:szCs w:val="24"/>
        </w:rPr>
        <w:t xml:space="preserve"> de la Comisión Edilicia de </w:t>
      </w:r>
      <w:r w:rsidR="00E81BC2">
        <w:rPr>
          <w:rFonts w:ascii="Arial" w:hAnsi="Arial" w:cs="Arial"/>
          <w:sz w:val="24"/>
          <w:szCs w:val="24"/>
        </w:rPr>
        <w:t xml:space="preserve">Salubridad e </w:t>
      </w:r>
      <w:r w:rsidR="00765F65">
        <w:rPr>
          <w:rFonts w:ascii="Arial" w:hAnsi="Arial" w:cs="Arial"/>
          <w:sz w:val="24"/>
          <w:szCs w:val="24"/>
        </w:rPr>
        <w:t>H</w:t>
      </w:r>
      <w:r w:rsidR="00E81BC2">
        <w:rPr>
          <w:rFonts w:ascii="Arial" w:hAnsi="Arial" w:cs="Arial"/>
          <w:sz w:val="24"/>
          <w:szCs w:val="24"/>
        </w:rPr>
        <w:t>igiene</w:t>
      </w:r>
      <w:r w:rsidR="00A35005">
        <w:rPr>
          <w:rFonts w:ascii="Arial" w:hAnsi="Arial" w:cs="Arial"/>
          <w:sz w:val="24"/>
          <w:szCs w:val="24"/>
        </w:rPr>
        <w:t xml:space="preserve">, convoco a ustedes a la </w:t>
      </w:r>
      <w:r w:rsidR="00D92AB0">
        <w:rPr>
          <w:rFonts w:ascii="Arial" w:hAnsi="Arial" w:cs="Arial"/>
          <w:b/>
          <w:sz w:val="24"/>
          <w:szCs w:val="24"/>
        </w:rPr>
        <w:t xml:space="preserve">Segunda </w:t>
      </w:r>
      <w:r w:rsidR="00A35005" w:rsidRPr="00A35005">
        <w:rPr>
          <w:rFonts w:ascii="Arial" w:hAnsi="Arial" w:cs="Arial"/>
          <w:b/>
          <w:sz w:val="24"/>
          <w:szCs w:val="24"/>
        </w:rPr>
        <w:t xml:space="preserve">Sesión Ordinaria de la Comisión Edilicia de </w:t>
      </w:r>
      <w:r w:rsidR="00540F5B">
        <w:rPr>
          <w:rFonts w:ascii="Arial" w:hAnsi="Arial" w:cs="Arial"/>
          <w:b/>
          <w:sz w:val="24"/>
          <w:szCs w:val="24"/>
        </w:rPr>
        <w:t>Salubridad e Higiene</w:t>
      </w:r>
      <w:r w:rsidR="00D23E7B">
        <w:rPr>
          <w:rFonts w:ascii="Arial" w:hAnsi="Arial" w:cs="Arial"/>
          <w:sz w:val="24"/>
          <w:szCs w:val="24"/>
        </w:rPr>
        <w:t>, que se llevará</w:t>
      </w:r>
      <w:r w:rsidR="00A35005">
        <w:rPr>
          <w:rFonts w:ascii="Arial" w:hAnsi="Arial" w:cs="Arial"/>
          <w:sz w:val="24"/>
          <w:szCs w:val="24"/>
        </w:rPr>
        <w:t xml:space="preserve"> a cabo el </w:t>
      </w:r>
      <w:r w:rsidR="00540F5B">
        <w:rPr>
          <w:rFonts w:ascii="Arial" w:hAnsi="Arial" w:cs="Arial"/>
          <w:b/>
          <w:sz w:val="24"/>
          <w:szCs w:val="24"/>
        </w:rPr>
        <w:t>día</w:t>
      </w:r>
      <w:r w:rsidR="00D92AB0">
        <w:rPr>
          <w:rFonts w:ascii="Arial" w:hAnsi="Arial" w:cs="Arial"/>
          <w:b/>
          <w:sz w:val="24"/>
          <w:szCs w:val="24"/>
        </w:rPr>
        <w:t xml:space="preserve"> Jueves</w:t>
      </w:r>
      <w:r w:rsidR="008E55BE">
        <w:rPr>
          <w:rFonts w:ascii="Arial" w:hAnsi="Arial" w:cs="Arial"/>
          <w:b/>
          <w:sz w:val="24"/>
          <w:szCs w:val="24"/>
        </w:rPr>
        <w:t xml:space="preserve"> </w:t>
      </w:r>
      <w:r w:rsidR="00D92AB0">
        <w:rPr>
          <w:rFonts w:ascii="Arial" w:hAnsi="Arial" w:cs="Arial"/>
          <w:b/>
          <w:sz w:val="24"/>
          <w:szCs w:val="24"/>
        </w:rPr>
        <w:t>15 quince de Noviembre 2018</w:t>
      </w:r>
      <w:r w:rsidR="005675E6" w:rsidRPr="005675E6">
        <w:rPr>
          <w:rFonts w:ascii="Arial" w:hAnsi="Arial" w:cs="Arial"/>
          <w:b/>
          <w:sz w:val="24"/>
          <w:szCs w:val="24"/>
        </w:rPr>
        <w:t xml:space="preserve"> dos mil dieci</w:t>
      </w:r>
      <w:r w:rsidR="00D92AB0">
        <w:rPr>
          <w:rFonts w:ascii="Arial" w:hAnsi="Arial" w:cs="Arial"/>
          <w:b/>
          <w:sz w:val="24"/>
          <w:szCs w:val="24"/>
        </w:rPr>
        <w:t>ocho</w:t>
      </w:r>
      <w:r w:rsidR="00A35005">
        <w:rPr>
          <w:rFonts w:ascii="Arial" w:hAnsi="Arial" w:cs="Arial"/>
          <w:sz w:val="24"/>
          <w:szCs w:val="24"/>
        </w:rPr>
        <w:t xml:space="preserve">, misma que tendrá verificativo  en punto de las </w:t>
      </w:r>
      <w:r w:rsidR="00540F5B" w:rsidRPr="00D92AB0">
        <w:rPr>
          <w:rFonts w:ascii="Arial" w:hAnsi="Arial" w:cs="Arial"/>
          <w:b/>
          <w:sz w:val="24"/>
          <w:szCs w:val="24"/>
        </w:rPr>
        <w:t>09</w:t>
      </w:r>
      <w:r w:rsidR="00B60359" w:rsidRPr="00D92AB0">
        <w:rPr>
          <w:rFonts w:ascii="Arial" w:hAnsi="Arial" w:cs="Arial"/>
          <w:b/>
          <w:sz w:val="24"/>
          <w:szCs w:val="24"/>
        </w:rPr>
        <w:t>:</w:t>
      </w:r>
      <w:r w:rsidR="00D92AB0" w:rsidRPr="00D92AB0">
        <w:rPr>
          <w:rFonts w:ascii="Arial" w:hAnsi="Arial" w:cs="Arial"/>
          <w:b/>
          <w:sz w:val="24"/>
          <w:szCs w:val="24"/>
        </w:rPr>
        <w:t>0</w:t>
      </w:r>
      <w:r w:rsidR="00B60359" w:rsidRPr="00D92AB0">
        <w:rPr>
          <w:rFonts w:ascii="Arial" w:hAnsi="Arial" w:cs="Arial"/>
          <w:b/>
          <w:sz w:val="24"/>
          <w:szCs w:val="24"/>
        </w:rPr>
        <w:t xml:space="preserve">0 </w:t>
      </w:r>
      <w:r w:rsidR="008E45FD">
        <w:rPr>
          <w:rFonts w:ascii="Arial" w:hAnsi="Arial" w:cs="Arial"/>
          <w:b/>
          <w:sz w:val="24"/>
          <w:szCs w:val="24"/>
        </w:rPr>
        <w:t>nueve</w:t>
      </w:r>
      <w:r w:rsidR="00A35005" w:rsidRPr="00D92AB0">
        <w:rPr>
          <w:rFonts w:ascii="Arial" w:hAnsi="Arial" w:cs="Arial"/>
          <w:b/>
          <w:sz w:val="24"/>
          <w:szCs w:val="24"/>
        </w:rPr>
        <w:t xml:space="preserve"> horas</w:t>
      </w:r>
      <w:r w:rsidR="00A35005">
        <w:rPr>
          <w:rFonts w:ascii="Arial" w:hAnsi="Arial" w:cs="Arial"/>
          <w:sz w:val="24"/>
          <w:szCs w:val="24"/>
        </w:rPr>
        <w:t>, en el lugar que ocupa la sala de Sesiones de Ayuntamiento, ubicada en la planta baja del Palacio Municipal de Etzatlán, Jalisco; con la finalidad de llevar a cabo la instalación de la Comis</w:t>
      </w:r>
      <w:r w:rsidR="00D23E7B">
        <w:rPr>
          <w:rFonts w:ascii="Arial" w:hAnsi="Arial" w:cs="Arial"/>
          <w:sz w:val="24"/>
          <w:szCs w:val="24"/>
        </w:rPr>
        <w:t>ión edilicia de Asistencia Social</w:t>
      </w:r>
      <w:r w:rsidR="00A35005">
        <w:rPr>
          <w:rFonts w:ascii="Arial" w:hAnsi="Arial" w:cs="Arial"/>
          <w:sz w:val="24"/>
          <w:szCs w:val="24"/>
        </w:rPr>
        <w:t>; bajo el siguiente:</w:t>
      </w:r>
    </w:p>
    <w:p w:rsidR="00A35005" w:rsidRDefault="00A35005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A35005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5794" w:rsidRDefault="00A35005" w:rsidP="009957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995794" w:rsidRDefault="00995794" w:rsidP="009957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C4656" w:rsidRDefault="00BC4656" w:rsidP="00BC465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 xml:space="preserve">Lista de Presentes y declaración de Quórum </w:t>
      </w:r>
      <w:r>
        <w:rPr>
          <w:rFonts w:ascii="Arial" w:hAnsi="Arial" w:cs="Arial"/>
          <w:sz w:val="24"/>
          <w:szCs w:val="24"/>
        </w:rPr>
        <w:t xml:space="preserve">legal.- - - - - - - - - - - - - - - - - - - - - </w:t>
      </w:r>
    </w:p>
    <w:p w:rsidR="00BC4656" w:rsidRDefault="00BC4656" w:rsidP="00BC46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día.- - - - - - - - - - - - - </w:t>
      </w:r>
    </w:p>
    <w:p w:rsidR="00BC4656" w:rsidRDefault="00BC4656" w:rsidP="00BC46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</w:t>
      </w:r>
      <w:r w:rsidR="00D92AB0">
        <w:rPr>
          <w:rFonts w:ascii="Arial" w:hAnsi="Arial" w:cs="Arial"/>
          <w:sz w:val="24"/>
          <w:szCs w:val="24"/>
        </w:rPr>
        <w:t>Presentación de la petición sobre la solución relativa al problema de los perros callejeros</w:t>
      </w:r>
      <w:r>
        <w:rPr>
          <w:rFonts w:ascii="Arial" w:hAnsi="Arial" w:cs="Arial"/>
          <w:sz w:val="24"/>
          <w:szCs w:val="24"/>
        </w:rPr>
        <w:t>. - - - - - - - - - - - - - - - - - - - - - - - - - - - - - - - - - - - - -</w:t>
      </w:r>
      <w:r w:rsidR="00D92AB0">
        <w:rPr>
          <w:rFonts w:ascii="Arial" w:hAnsi="Arial" w:cs="Arial"/>
          <w:sz w:val="24"/>
          <w:szCs w:val="24"/>
        </w:rPr>
        <w:t xml:space="preserve"> - - - - - - - - - - - - - - - </w:t>
      </w:r>
    </w:p>
    <w:p w:rsidR="00BC4656" w:rsidRDefault="00BC4656" w:rsidP="00BC46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4.-</w:t>
      </w:r>
      <w:r w:rsidR="00D92AB0">
        <w:rPr>
          <w:rFonts w:ascii="Arial" w:hAnsi="Arial" w:cs="Arial"/>
          <w:sz w:val="24"/>
          <w:szCs w:val="24"/>
        </w:rPr>
        <w:t>Presentación de la petición de otorgar uniformes para los trabajadores del aseo público</w:t>
      </w:r>
      <w:r>
        <w:rPr>
          <w:rFonts w:ascii="Arial" w:hAnsi="Arial" w:cs="Arial"/>
          <w:sz w:val="24"/>
          <w:szCs w:val="24"/>
        </w:rPr>
        <w:t>. - - - - - - - - - - - - - - - - - - - - - - - - - -</w:t>
      </w:r>
      <w:r w:rsidR="00D92AB0">
        <w:rPr>
          <w:rFonts w:ascii="Arial" w:hAnsi="Arial" w:cs="Arial"/>
          <w:sz w:val="24"/>
          <w:szCs w:val="24"/>
        </w:rPr>
        <w:t xml:space="preserve"> - - - - - - - - - - - - - - - - - - - - - - - - - - - - </w:t>
      </w:r>
    </w:p>
    <w:p w:rsidR="00BC4656" w:rsidRDefault="00BC4656" w:rsidP="00BC46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5.-</w:t>
      </w:r>
      <w:r>
        <w:rPr>
          <w:rFonts w:ascii="Arial" w:hAnsi="Arial" w:cs="Arial"/>
          <w:sz w:val="24"/>
          <w:szCs w:val="24"/>
        </w:rPr>
        <w:t xml:space="preserve"> Asuntos Varios.- - - - - - - - - - - - - - - - - - - - - - - - - - - - - - - - - - - - - - - - - - - - - - </w:t>
      </w:r>
    </w:p>
    <w:p w:rsidR="00BC4656" w:rsidRDefault="00BC4656" w:rsidP="00BC46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Clausura. - - - - - - - - - - - - - - - - - - - - - - - - - - - - - - - - - - - - - - - - - - - - - - - - - - </w:t>
      </w:r>
    </w:p>
    <w:p w:rsidR="0078162C" w:rsidRDefault="0078162C" w:rsidP="007816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8162C">
        <w:rPr>
          <w:rFonts w:ascii="Arial" w:hAnsi="Arial" w:cs="Arial"/>
          <w:sz w:val="24"/>
          <w:szCs w:val="24"/>
        </w:rPr>
        <w:t xml:space="preserve">Sin más por el momento, en espera de su puntual asistencia quedo a sus órdenes para cualquier duda y/o aclaración. </w:t>
      </w:r>
      <w:r w:rsidRPr="0078162C">
        <w:rPr>
          <w:rFonts w:ascii="Arial" w:hAnsi="Arial" w:cs="Arial"/>
          <w:sz w:val="24"/>
          <w:szCs w:val="24"/>
        </w:rPr>
        <w:tab/>
      </w:r>
      <w:r w:rsidRPr="0078162C">
        <w:rPr>
          <w:rFonts w:ascii="Arial" w:hAnsi="Arial" w:cs="Arial"/>
          <w:sz w:val="24"/>
          <w:szCs w:val="24"/>
        </w:rPr>
        <w:tab/>
      </w: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Atentamente </w:t>
      </w:r>
    </w:p>
    <w:p w:rsidR="0078162C" w:rsidRDefault="00B60359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Etzatlán</w:t>
      </w:r>
      <w:r w:rsidR="005675E6">
        <w:rPr>
          <w:rFonts w:ascii="Arial" w:hAnsi="Arial" w:cs="Arial"/>
          <w:sz w:val="24"/>
          <w:szCs w:val="24"/>
        </w:rPr>
        <w:t xml:space="preserve">; Jalisco, a </w:t>
      </w:r>
      <w:r w:rsidR="00D92AB0">
        <w:rPr>
          <w:rFonts w:ascii="Arial" w:hAnsi="Arial" w:cs="Arial"/>
          <w:sz w:val="24"/>
          <w:szCs w:val="24"/>
        </w:rPr>
        <w:t>12 de noviembre</w:t>
      </w:r>
      <w:r w:rsidR="007166B8">
        <w:rPr>
          <w:rFonts w:ascii="Arial" w:hAnsi="Arial" w:cs="Arial"/>
          <w:sz w:val="24"/>
          <w:szCs w:val="24"/>
        </w:rPr>
        <w:t xml:space="preserve"> del 201</w:t>
      </w:r>
      <w:r w:rsidR="00D92AB0">
        <w:rPr>
          <w:rFonts w:ascii="Arial" w:hAnsi="Arial" w:cs="Arial"/>
          <w:sz w:val="24"/>
          <w:szCs w:val="24"/>
        </w:rPr>
        <w:t>8</w:t>
      </w: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78162C" w:rsidRDefault="00F27EA0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MA. YOLANDA LÓPEZ PARRA </w:t>
      </w:r>
    </w:p>
    <w:p w:rsidR="0078162C" w:rsidRPr="0078162C" w:rsidRDefault="00F27EA0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PRESIDENTA DE LA COMISIÓN </w:t>
      </w:r>
      <w:bookmarkStart w:id="0" w:name="_GoBack"/>
      <w:bookmarkEnd w:id="0"/>
    </w:p>
    <w:sectPr w:rsidR="0078162C" w:rsidRPr="0078162C" w:rsidSect="0078162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F5E87"/>
    <w:rsid w:val="000E01AD"/>
    <w:rsid w:val="000E52DD"/>
    <w:rsid w:val="00141929"/>
    <w:rsid w:val="001B7027"/>
    <w:rsid w:val="00211177"/>
    <w:rsid w:val="002823D1"/>
    <w:rsid w:val="002B2DC2"/>
    <w:rsid w:val="002C12BC"/>
    <w:rsid w:val="00314AAA"/>
    <w:rsid w:val="003841AC"/>
    <w:rsid w:val="003F5E87"/>
    <w:rsid w:val="0041464A"/>
    <w:rsid w:val="00421161"/>
    <w:rsid w:val="0043170E"/>
    <w:rsid w:val="004A3731"/>
    <w:rsid w:val="00540F5B"/>
    <w:rsid w:val="005675E6"/>
    <w:rsid w:val="00593C7A"/>
    <w:rsid w:val="007166B8"/>
    <w:rsid w:val="00765F65"/>
    <w:rsid w:val="0078162C"/>
    <w:rsid w:val="00852EAC"/>
    <w:rsid w:val="008E45FD"/>
    <w:rsid w:val="008E55BE"/>
    <w:rsid w:val="00995794"/>
    <w:rsid w:val="00A35005"/>
    <w:rsid w:val="00AC4F1D"/>
    <w:rsid w:val="00B60359"/>
    <w:rsid w:val="00BC4656"/>
    <w:rsid w:val="00BD6A0A"/>
    <w:rsid w:val="00D23E7B"/>
    <w:rsid w:val="00D90169"/>
    <w:rsid w:val="00D92AB0"/>
    <w:rsid w:val="00E81BC2"/>
    <w:rsid w:val="00E87C81"/>
    <w:rsid w:val="00ED2244"/>
    <w:rsid w:val="00F2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1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Transparencia</cp:lastModifiedBy>
  <cp:revision>23</cp:revision>
  <dcterms:created xsi:type="dcterms:W3CDTF">2018-12-28T15:20:00Z</dcterms:created>
  <dcterms:modified xsi:type="dcterms:W3CDTF">2019-09-03T16:42:00Z</dcterms:modified>
</cp:coreProperties>
</file>