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8" w:rsidRDefault="00276E06" w:rsidP="00B13D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Edilica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394B8C">
        <w:rPr>
          <w:rFonts w:ascii="Arial" w:hAnsi="Arial" w:cs="Arial"/>
          <w:sz w:val="24"/>
          <w:szCs w:val="24"/>
        </w:rPr>
        <w:t>Décima</w:t>
      </w:r>
      <w:r w:rsidR="00011C33">
        <w:rPr>
          <w:rFonts w:ascii="Arial" w:hAnsi="Arial" w:cs="Arial"/>
          <w:sz w:val="24"/>
          <w:szCs w:val="24"/>
        </w:rPr>
        <w:t xml:space="preserve"> segunda</w:t>
      </w:r>
      <w:r w:rsidR="005F07DF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sesión ordinaria de la comisión que se llevara 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6359B4">
        <w:rPr>
          <w:rFonts w:ascii="Arial" w:hAnsi="Arial" w:cs="Arial"/>
          <w:sz w:val="24"/>
          <w:szCs w:val="24"/>
        </w:rPr>
        <w:t xml:space="preserve"> Lunes 5 Cinco</w:t>
      </w:r>
      <w:r w:rsidR="009431EF">
        <w:rPr>
          <w:rFonts w:ascii="Arial" w:hAnsi="Arial" w:cs="Arial"/>
          <w:sz w:val="24"/>
          <w:szCs w:val="24"/>
        </w:rPr>
        <w:t xml:space="preserve"> </w:t>
      </w:r>
      <w:r w:rsidR="00DA1189">
        <w:rPr>
          <w:rFonts w:ascii="Arial" w:hAnsi="Arial" w:cs="Arial"/>
          <w:sz w:val="24"/>
          <w:szCs w:val="24"/>
        </w:rPr>
        <w:t>d</w:t>
      </w:r>
      <w:r w:rsidR="00011C33">
        <w:rPr>
          <w:rFonts w:ascii="Arial" w:hAnsi="Arial" w:cs="Arial"/>
          <w:sz w:val="24"/>
          <w:szCs w:val="24"/>
        </w:rPr>
        <w:t>e a septiembre</w:t>
      </w:r>
      <w:r w:rsidR="00A10112">
        <w:rPr>
          <w:rFonts w:ascii="Arial" w:hAnsi="Arial" w:cs="Arial"/>
          <w:sz w:val="24"/>
          <w:szCs w:val="24"/>
        </w:rPr>
        <w:t xml:space="preserve"> del 2019 dos mil diecinueve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011C33">
        <w:rPr>
          <w:rFonts w:ascii="Arial" w:hAnsi="Arial" w:cs="Arial"/>
          <w:sz w:val="24"/>
          <w:szCs w:val="24"/>
        </w:rPr>
        <w:t>11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011C33">
        <w:rPr>
          <w:rFonts w:ascii="Arial" w:hAnsi="Arial" w:cs="Arial"/>
          <w:sz w:val="24"/>
          <w:szCs w:val="24"/>
        </w:rPr>
        <w:t>once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>en el lugar que ocupa la sala de sesiones del Ayuntamiento, ubicada en la  planta baja del Palacio Municipal de Etzatlan, Jalisco con la finalidad de llevar a cabo la instalación de la comisión Edilica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DA1189" w:rsidRDefault="007636A8" w:rsidP="00763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III.-Lectura y discusión y en su caso aprobación del acta anterio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011C33">
        <w:rPr>
          <w:rFonts w:ascii="Arial" w:hAnsi="Arial" w:cs="Arial"/>
          <w:sz w:val="24"/>
          <w:szCs w:val="24"/>
        </w:rPr>
        <w:t>.</w:t>
      </w:r>
    </w:p>
    <w:p w:rsidR="006359B4" w:rsidRDefault="007636A8" w:rsidP="00011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9B4">
        <w:rPr>
          <w:rFonts w:ascii="Arial" w:hAnsi="Arial" w:cs="Arial"/>
          <w:sz w:val="24"/>
          <w:szCs w:val="24"/>
        </w:rPr>
        <w:t>V.- Apoyo y organización para e</w:t>
      </w:r>
      <w:r w:rsidR="006359B4" w:rsidRPr="006359B4">
        <w:t xml:space="preserve"> </w:t>
      </w:r>
      <w:r w:rsidR="006359B4" w:rsidRPr="006359B4">
        <w:rPr>
          <w:rFonts w:ascii="Arial" w:hAnsi="Arial" w:cs="Arial"/>
          <w:sz w:val="24"/>
          <w:szCs w:val="24"/>
        </w:rPr>
        <w:t>él</w:t>
      </w:r>
      <w:r w:rsidR="006359B4">
        <w:rPr>
          <w:rFonts w:ascii="Arial" w:hAnsi="Arial" w:cs="Arial"/>
          <w:sz w:val="24"/>
          <w:szCs w:val="24"/>
        </w:rPr>
        <w:t xml:space="preserve"> desfile de día 16 de septiembre.</w:t>
      </w:r>
    </w:p>
    <w:p w:rsidR="00B13D1D" w:rsidRPr="00F253F4" w:rsidRDefault="00F253F4" w:rsidP="00F829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734D" w:rsidRPr="002B0441">
        <w:rPr>
          <w:rFonts w:ascii="Arial" w:hAnsi="Arial" w:cs="Arial"/>
          <w:sz w:val="24"/>
          <w:szCs w:val="24"/>
        </w:rPr>
        <w:t xml:space="preserve">.- </w:t>
      </w:r>
      <w:r w:rsidR="00B13D1D" w:rsidRPr="002B0441">
        <w:rPr>
          <w:rFonts w:ascii="Arial" w:hAnsi="Arial" w:cs="Arial"/>
          <w:sz w:val="24"/>
          <w:szCs w:val="24"/>
        </w:rPr>
        <w:t>Clausura</w:t>
      </w:r>
      <w:r w:rsidR="009D2DC9">
        <w:rPr>
          <w:rFonts w:ascii="Arial" w:hAnsi="Arial" w:cs="Arial"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6359B4">
        <w:rPr>
          <w:rFonts w:ascii="Arial" w:hAnsi="Arial" w:cs="Arial"/>
          <w:b/>
          <w:sz w:val="24"/>
          <w:szCs w:val="24"/>
        </w:rPr>
        <w:t>02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6359B4">
        <w:rPr>
          <w:rFonts w:ascii="Arial" w:hAnsi="Arial" w:cs="Arial"/>
          <w:b/>
          <w:sz w:val="24"/>
          <w:szCs w:val="24"/>
        </w:rPr>
        <w:t>DE SEPTIEMBRE</w:t>
      </w:r>
      <w:r w:rsidR="00DA1189">
        <w:rPr>
          <w:rFonts w:ascii="Arial" w:hAnsi="Arial" w:cs="Arial"/>
          <w:b/>
          <w:sz w:val="24"/>
          <w:szCs w:val="24"/>
        </w:rPr>
        <w:t xml:space="preserve"> </w:t>
      </w:r>
      <w:r w:rsidR="007A0733">
        <w:rPr>
          <w:rFonts w:ascii="Arial" w:hAnsi="Arial" w:cs="Arial"/>
          <w:b/>
          <w:sz w:val="24"/>
          <w:szCs w:val="24"/>
        </w:rPr>
        <w:t xml:space="preserve"> </w:t>
      </w:r>
      <w:r w:rsidR="009B515B">
        <w:rPr>
          <w:rFonts w:ascii="Arial" w:hAnsi="Arial" w:cs="Arial"/>
          <w:b/>
          <w:sz w:val="24"/>
          <w:szCs w:val="24"/>
        </w:rPr>
        <w:t>DE 2019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FE" w:rsidRDefault="00A356FE" w:rsidP="00A10112">
      <w:pPr>
        <w:spacing w:after="0" w:line="240" w:lineRule="auto"/>
      </w:pPr>
      <w:r>
        <w:separator/>
      </w:r>
    </w:p>
  </w:endnote>
  <w:endnote w:type="continuationSeparator" w:id="0">
    <w:p w:rsidR="00A356FE" w:rsidRDefault="00A356FE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FE" w:rsidRDefault="00A356FE" w:rsidP="00A10112">
      <w:pPr>
        <w:spacing w:after="0" w:line="240" w:lineRule="auto"/>
      </w:pPr>
      <w:r>
        <w:separator/>
      </w:r>
    </w:p>
  </w:footnote>
  <w:footnote w:type="continuationSeparator" w:id="0">
    <w:p w:rsidR="00A356FE" w:rsidRDefault="00A356FE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D"/>
    <w:rsid w:val="00011C33"/>
    <w:rsid w:val="000270B3"/>
    <w:rsid w:val="0009796E"/>
    <w:rsid w:val="000B2B84"/>
    <w:rsid w:val="001331FA"/>
    <w:rsid w:val="00145058"/>
    <w:rsid w:val="00153F42"/>
    <w:rsid w:val="001543B1"/>
    <w:rsid w:val="00197168"/>
    <w:rsid w:val="0026579E"/>
    <w:rsid w:val="00276E06"/>
    <w:rsid w:val="00343737"/>
    <w:rsid w:val="00347938"/>
    <w:rsid w:val="00363790"/>
    <w:rsid w:val="00394B8C"/>
    <w:rsid w:val="003D0C77"/>
    <w:rsid w:val="004A4C20"/>
    <w:rsid w:val="004F1236"/>
    <w:rsid w:val="0051369D"/>
    <w:rsid w:val="0056778C"/>
    <w:rsid w:val="00590793"/>
    <w:rsid w:val="005F07DF"/>
    <w:rsid w:val="006238D0"/>
    <w:rsid w:val="006359B4"/>
    <w:rsid w:val="007636A8"/>
    <w:rsid w:val="007A0643"/>
    <w:rsid w:val="007A0733"/>
    <w:rsid w:val="007A734D"/>
    <w:rsid w:val="007A7A04"/>
    <w:rsid w:val="00824391"/>
    <w:rsid w:val="00863AA1"/>
    <w:rsid w:val="00895D34"/>
    <w:rsid w:val="008C78EB"/>
    <w:rsid w:val="008E7042"/>
    <w:rsid w:val="0092779F"/>
    <w:rsid w:val="009431EF"/>
    <w:rsid w:val="009A2150"/>
    <w:rsid w:val="009B515B"/>
    <w:rsid w:val="009D2DC9"/>
    <w:rsid w:val="00A10112"/>
    <w:rsid w:val="00A10E55"/>
    <w:rsid w:val="00A356FE"/>
    <w:rsid w:val="00A4266E"/>
    <w:rsid w:val="00B13D1D"/>
    <w:rsid w:val="00C5143E"/>
    <w:rsid w:val="00C85236"/>
    <w:rsid w:val="00CC1868"/>
    <w:rsid w:val="00DA1189"/>
    <w:rsid w:val="00E74D7A"/>
    <w:rsid w:val="00E95A43"/>
    <w:rsid w:val="00EA4748"/>
    <w:rsid w:val="00F253F4"/>
    <w:rsid w:val="00F82943"/>
    <w:rsid w:val="00FA725D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7C5B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3</cp:revision>
  <dcterms:created xsi:type="dcterms:W3CDTF">2019-09-17T17:53:00Z</dcterms:created>
  <dcterms:modified xsi:type="dcterms:W3CDTF">2019-10-03T16:35:00Z</dcterms:modified>
</cp:coreProperties>
</file>