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5C3AE7">
        <w:rPr>
          <w:rFonts w:ascii="Arial" w:hAnsi="Arial" w:cs="Arial"/>
          <w:b/>
        </w:rPr>
        <w:t xml:space="preserve"> </w:t>
      </w:r>
      <w:r w:rsidR="00DC0B30">
        <w:rPr>
          <w:rFonts w:ascii="Arial" w:hAnsi="Arial" w:cs="Arial"/>
          <w:b/>
        </w:rPr>
        <w:t>SEXTA</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AD3C01">
        <w:rPr>
          <w:rFonts w:ascii="Arial" w:hAnsi="Arial" w:cs="Arial"/>
          <w:b/>
        </w:rPr>
        <w:t>CEMENTERIOS</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AD3C01">
        <w:rPr>
          <w:rFonts w:ascii="Arial" w:hAnsi="Arial" w:cs="Arial"/>
        </w:rPr>
        <w:t>3</w:t>
      </w:r>
      <w:r w:rsidR="003F4822">
        <w:rPr>
          <w:rFonts w:ascii="Arial" w:hAnsi="Arial" w:cs="Arial"/>
        </w:rPr>
        <w:t xml:space="preserve">:00 </w:t>
      </w:r>
      <w:r w:rsidR="00AD3C01">
        <w:rPr>
          <w:rFonts w:ascii="Arial" w:hAnsi="Arial" w:cs="Arial"/>
        </w:rPr>
        <w:t>Trece</w:t>
      </w:r>
      <w:r>
        <w:rPr>
          <w:rFonts w:ascii="Arial" w:hAnsi="Arial" w:cs="Arial"/>
        </w:rPr>
        <w:t xml:space="preserve"> horas</w:t>
      </w:r>
      <w:r w:rsidR="00D50D40">
        <w:rPr>
          <w:rFonts w:ascii="Arial" w:hAnsi="Arial" w:cs="Arial"/>
        </w:rPr>
        <w:t xml:space="preserve"> del día viernes </w:t>
      </w:r>
      <w:r w:rsidR="00DC0B30">
        <w:rPr>
          <w:rFonts w:ascii="Arial" w:hAnsi="Arial" w:cs="Arial"/>
        </w:rPr>
        <w:t>28</w:t>
      </w:r>
      <w:r w:rsidR="00D50D40">
        <w:rPr>
          <w:rFonts w:ascii="Arial" w:hAnsi="Arial" w:cs="Arial"/>
        </w:rPr>
        <w:t xml:space="preserve"> de </w:t>
      </w:r>
      <w:r w:rsidR="00DC0B30">
        <w:rPr>
          <w:rFonts w:ascii="Arial" w:hAnsi="Arial" w:cs="Arial"/>
        </w:rPr>
        <w:t>Febrero</w:t>
      </w:r>
      <w:r w:rsidR="005C3AE7">
        <w:rPr>
          <w:rFonts w:ascii="Arial" w:hAnsi="Arial" w:cs="Arial"/>
        </w:rPr>
        <w:t xml:space="preserve"> </w:t>
      </w:r>
      <w:r w:rsidR="00D11918">
        <w:rPr>
          <w:rFonts w:ascii="Arial" w:hAnsi="Arial" w:cs="Arial"/>
        </w:rPr>
        <w:t>d</w:t>
      </w:r>
      <w:r w:rsidR="00884742">
        <w:rPr>
          <w:rFonts w:ascii="Arial" w:hAnsi="Arial" w:cs="Arial"/>
        </w:rPr>
        <w:t>el 20</w:t>
      </w:r>
      <w:r w:rsidR="009D69DE">
        <w:rPr>
          <w:rFonts w:ascii="Arial" w:hAnsi="Arial" w:cs="Arial"/>
        </w:rPr>
        <w:t>20</w:t>
      </w:r>
      <w:r w:rsidR="00884742">
        <w:rPr>
          <w:rFonts w:ascii="Arial" w:hAnsi="Arial" w:cs="Arial"/>
        </w:rPr>
        <w:t xml:space="preserve"> dos mil </w:t>
      </w:r>
      <w:r w:rsidR="009D69DE">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5C3AE7">
        <w:rPr>
          <w:rFonts w:ascii="Arial" w:hAnsi="Arial" w:cs="Arial"/>
        </w:rPr>
        <w:t xml:space="preserve"> </w:t>
      </w:r>
      <w:r w:rsidR="00DC0B30">
        <w:rPr>
          <w:rFonts w:ascii="Arial" w:hAnsi="Arial" w:cs="Arial"/>
        </w:rPr>
        <w:t>Sexta</w:t>
      </w:r>
      <w:r w:rsidR="005C3AE7">
        <w:rPr>
          <w:rFonts w:ascii="Arial" w:hAnsi="Arial" w:cs="Arial"/>
        </w:rPr>
        <w:t xml:space="preserve">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presidida por la Regidora </w:t>
      </w:r>
      <w:r w:rsidR="00765595">
        <w:rPr>
          <w:rFonts w:ascii="Arial" w:hAnsi="Arial" w:cs="Arial"/>
        </w:rPr>
        <w:t>Micaela Ocampo Aguilar</w:t>
      </w:r>
      <w:r>
        <w:rPr>
          <w:rFonts w:ascii="Arial" w:hAnsi="Arial" w:cs="Arial"/>
        </w:rPr>
        <w:t xml:space="preserve">, en su carácter de Presidente de la Comisión Edilicia; y estando convocados los regidores </w:t>
      </w:r>
      <w:r w:rsidR="00AD3C01">
        <w:rPr>
          <w:rFonts w:ascii="Arial" w:hAnsi="Arial" w:cs="Arial"/>
        </w:rPr>
        <w:t>María Luisa Ponce García, Juan Pablo Chávez Caballero</w:t>
      </w:r>
      <w:r>
        <w:rPr>
          <w:rFonts w:ascii="Arial" w:hAnsi="Arial" w:cs="Arial"/>
        </w:rPr>
        <w:t xml:space="preserve"> y </w:t>
      </w:r>
      <w:r w:rsidR="00765595">
        <w:rPr>
          <w:rFonts w:ascii="Arial" w:hAnsi="Arial" w:cs="Arial"/>
        </w:rPr>
        <w:t>Micaela Ocampo Aguilar</w:t>
      </w:r>
      <w:r>
        <w:rPr>
          <w:rFonts w:ascii="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DC0B30">
        <w:rPr>
          <w:rFonts w:ascii="Arial" w:hAnsi="Arial" w:cs="Arial"/>
        </w:rPr>
        <w:t>Sexta</w:t>
      </w:r>
      <w:r w:rsidR="005C3AE7">
        <w:rPr>
          <w:rFonts w:ascii="Arial" w:hAnsi="Arial" w:cs="Arial"/>
        </w:rPr>
        <w:t xml:space="preserve">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bajo el siguiente:-</w:t>
      </w:r>
      <w:r w:rsidR="00AD3C01">
        <w:rPr>
          <w:rFonts w:ascii="Arial" w:hAnsi="Arial" w:cs="Arial"/>
        </w:rPr>
        <w:t xml:space="preserve"> - - - - </w:t>
      </w:r>
      <w:r>
        <w:rPr>
          <w:rFonts w:ascii="Arial" w:hAnsi="Arial" w:cs="Arial"/>
        </w:rPr>
        <w:t xml:space="preserv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5C3AE7">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Regidor</w:t>
      </w:r>
      <w:r w:rsidR="00AD3C01">
        <w:rPr>
          <w:rFonts w:ascii="Arial" w:hAnsi="Arial" w:cs="Arial"/>
          <w:b/>
        </w:rPr>
        <w:t>a</w:t>
      </w:r>
      <w:r>
        <w:rPr>
          <w:rFonts w:ascii="Arial" w:hAnsi="Arial" w:cs="Arial"/>
          <w:b/>
        </w:rPr>
        <w:t xml:space="preserve">: </w:t>
      </w:r>
      <w:r w:rsidR="00765595" w:rsidRPr="00765595">
        <w:rPr>
          <w:rFonts w:ascii="Arial" w:hAnsi="Arial" w:cs="Arial"/>
          <w:bCs/>
        </w:rPr>
        <w:t xml:space="preserve">C. </w:t>
      </w:r>
      <w:r w:rsidR="00AD3C01">
        <w:rPr>
          <w:rFonts w:ascii="Arial" w:hAnsi="Arial" w:cs="Arial"/>
          <w:bCs/>
        </w:rPr>
        <w:t xml:space="preserve">María Luisa Ponce </w:t>
      </w:r>
      <w:r w:rsidR="009B35D6">
        <w:rPr>
          <w:rFonts w:ascii="Arial" w:hAnsi="Arial" w:cs="Arial"/>
          <w:bCs/>
        </w:rPr>
        <w:t>García</w:t>
      </w:r>
      <w:r w:rsidR="005C3AE7">
        <w:rPr>
          <w:rFonts w:ascii="Arial" w:hAnsi="Arial" w:cs="Arial"/>
          <w:bCs/>
        </w:rPr>
        <w:t xml:space="preserve"> </w:t>
      </w:r>
      <w:r>
        <w:rPr>
          <w:rFonts w:ascii="Arial" w:hAnsi="Arial" w:cs="Arial"/>
        </w:rPr>
        <w:t xml:space="preserve">Presente.- </w:t>
      </w:r>
      <w:r w:rsidR="00765595">
        <w:rPr>
          <w:rFonts w:ascii="Arial" w:hAnsi="Arial" w:cs="Arial"/>
        </w:rPr>
        <w:t xml:space="preserve"> - - - -</w:t>
      </w:r>
      <w:r w:rsidR="009B35D6">
        <w:rPr>
          <w:rFonts w:ascii="Arial" w:hAnsi="Arial" w:cs="Arial"/>
        </w:rPr>
        <w:t xml:space="preserve"> - - - - - </w:t>
      </w:r>
      <w:r>
        <w:rPr>
          <w:rFonts w:ascii="Arial" w:hAnsi="Arial" w:cs="Arial"/>
        </w:rPr>
        <w:t xml:space="preserve">-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C J</w:t>
      </w:r>
      <w:r w:rsidR="009B35D6">
        <w:rPr>
          <w:rFonts w:ascii="Arial" w:hAnsi="Arial" w:cs="Arial"/>
          <w:bCs/>
        </w:rPr>
        <w:t>uan Pablo Chávez Caballero</w:t>
      </w:r>
      <w:r w:rsidRPr="004D7BC6">
        <w:rPr>
          <w:rFonts w:ascii="Arial" w:hAnsi="Arial" w:cs="Arial"/>
        </w:rPr>
        <w:t>.</w:t>
      </w:r>
      <w:r>
        <w:rPr>
          <w:rFonts w:ascii="Arial" w:hAnsi="Arial" w:cs="Arial"/>
        </w:rPr>
        <w:t xml:space="preserve"> Presente.- - - - - - - - -</w:t>
      </w:r>
      <w:r w:rsidR="009B35D6">
        <w:rPr>
          <w:rFonts w:ascii="Arial" w:hAnsi="Arial" w:cs="Arial"/>
        </w:rPr>
        <w:t xml:space="preserve"> - -</w:t>
      </w:r>
      <w:r>
        <w:rPr>
          <w:rFonts w:ascii="Arial" w:hAnsi="Arial" w:cs="Arial"/>
        </w:rPr>
        <w:t xml:space="preserve"> -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 Micaela Ocampo Aguilar</w:t>
      </w:r>
      <w:r w:rsidR="005C3AE7">
        <w:rPr>
          <w:rFonts w:ascii="Arial" w:hAnsi="Arial" w:cs="Arial"/>
          <w:bCs/>
        </w:rPr>
        <w:t xml:space="preserve"> </w:t>
      </w:r>
      <w:r>
        <w:rPr>
          <w:rFonts w:ascii="Arial" w:hAnsi="Arial" w:cs="Arial"/>
        </w:rPr>
        <w:t xml:space="preserve">Presente.- - - - - - - - - - - </w:t>
      </w:r>
      <w:r w:rsidR="00A27B27">
        <w:rPr>
          <w:rFonts w:ascii="Arial" w:hAnsi="Arial" w:cs="Arial"/>
        </w:rPr>
        <w:t xml:space="preserve">- - - - - - </w:t>
      </w:r>
      <w:r>
        <w:rPr>
          <w:rFonts w:ascii="Arial" w:hAnsi="Arial" w:cs="Arial"/>
        </w:rPr>
        <w:t xml:space="preserve">- -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w:t>
      </w:r>
      <w:r w:rsidR="005C3AE7">
        <w:rPr>
          <w:rFonts w:ascii="Arial" w:hAnsi="Arial" w:cs="Arial"/>
        </w:rPr>
        <w:t xml:space="preserve"> </w:t>
      </w:r>
      <w:r w:rsidR="009B35D6">
        <w:rPr>
          <w:rFonts w:ascii="Arial" w:hAnsi="Arial" w:cs="Arial"/>
        </w:rPr>
        <w:t>Cementerios</w:t>
      </w:r>
      <w:r>
        <w:rPr>
          <w:rFonts w:ascii="Arial" w:hAnsi="Arial" w:cs="Arial"/>
        </w:rPr>
        <w:t xml:space="preserve">; por lo tanto serán validos los acuerdos que en la presente sesión se aprueben.-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orden del día, el cual fue previamente conocido mediante convocatoria, por lo que pregunta, si están de acuerdo  </w:t>
      </w:r>
      <w:r>
        <w:rPr>
          <w:rFonts w:ascii="Arial" w:hAnsi="Arial" w:cs="Arial"/>
        </w:rPr>
        <w:lastRenderedPageBreak/>
        <w:t xml:space="preserve">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781170"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5C3AE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w:t>
      </w:r>
      <w:r w:rsidR="00A27B27">
        <w:rPr>
          <w:rFonts w:ascii="Arial" w:eastAsia="Calibri" w:hAnsi="Arial" w:cs="Arial"/>
          <w:b/>
          <w:sz w:val="24"/>
          <w:szCs w:val="24"/>
          <w:lang w:eastAsia="en-US"/>
        </w:rPr>
        <w:t>icaela Ocampo Aguilar</w:t>
      </w:r>
      <w:r w:rsidR="005C3AE7">
        <w:rPr>
          <w:rFonts w:ascii="Arial" w:eastAsia="Calibri" w:hAnsi="Arial" w:cs="Arial"/>
          <w:b/>
          <w:sz w:val="24"/>
          <w:szCs w:val="24"/>
          <w:lang w:eastAsia="en-US"/>
        </w:rPr>
        <w:t xml:space="preserve"> </w:t>
      </w:r>
      <w:r w:rsidR="00781170" w:rsidRPr="00C04577">
        <w:rPr>
          <w:rFonts w:ascii="Arial" w:eastAsia="Calibri" w:hAnsi="Arial" w:cs="Arial"/>
          <w:sz w:val="24"/>
          <w:szCs w:val="24"/>
          <w:lang w:eastAsia="en-US"/>
        </w:rPr>
        <w:t xml:space="preserve">manifiesta </w:t>
      </w:r>
      <w:r w:rsidR="00781170">
        <w:rPr>
          <w:rFonts w:ascii="Arial" w:eastAsia="Calibri" w:hAnsi="Arial" w:cs="Arial"/>
          <w:sz w:val="24"/>
          <w:szCs w:val="24"/>
          <w:lang w:eastAsia="en-US"/>
        </w:rPr>
        <w:t xml:space="preserve">que </w:t>
      </w:r>
      <w:r w:rsidR="009D69DE">
        <w:rPr>
          <w:rFonts w:ascii="Arial" w:eastAsia="Calibri" w:hAnsi="Arial" w:cs="Arial"/>
          <w:sz w:val="24"/>
          <w:szCs w:val="24"/>
          <w:lang w:eastAsia="en-US"/>
        </w:rPr>
        <w:t xml:space="preserve">se </w:t>
      </w:r>
      <w:r w:rsidR="00781170">
        <w:rPr>
          <w:rFonts w:ascii="Arial" w:eastAsia="Calibri" w:hAnsi="Arial" w:cs="Arial"/>
          <w:sz w:val="24"/>
          <w:szCs w:val="24"/>
          <w:lang w:eastAsia="en-US"/>
        </w:rPr>
        <w:t>siguió haciendo la revisión del estado de las tumbas en el panteón municipal.</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 xml:space="preserve">de la Comisión </w:t>
      </w:r>
      <w:r w:rsidR="00A27B27">
        <w:rPr>
          <w:rFonts w:ascii="Arial" w:eastAsia="Calibri" w:hAnsi="Arial" w:cs="Arial"/>
          <w:sz w:val="24"/>
          <w:szCs w:val="24"/>
          <w:lang w:eastAsia="en-US"/>
        </w:rPr>
        <w:t>Micaela Ocampo Aguilar</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5C3AE7">
        <w:rPr>
          <w:rFonts w:ascii="Arial" w:eastAsia="Calibri" w:hAnsi="Arial" w:cs="Arial"/>
          <w:sz w:val="24"/>
          <w:szCs w:val="24"/>
          <w:lang w:eastAsia="en-US"/>
        </w:rPr>
        <w:t xml:space="preserve"> </w:t>
      </w:r>
      <w:r w:rsidR="00A27B27">
        <w:rPr>
          <w:rFonts w:ascii="Arial" w:eastAsia="Calibri" w:hAnsi="Arial" w:cs="Arial"/>
          <w:sz w:val="24"/>
          <w:szCs w:val="24"/>
          <w:lang w:eastAsia="en-US"/>
        </w:rPr>
        <w:t>Décima</w:t>
      </w:r>
      <w:r w:rsidR="005C3AE7">
        <w:rPr>
          <w:rFonts w:ascii="Arial" w:eastAsia="Calibri" w:hAnsi="Arial" w:cs="Arial"/>
          <w:sz w:val="24"/>
          <w:szCs w:val="24"/>
          <w:lang w:eastAsia="en-US"/>
        </w:rPr>
        <w:t xml:space="preserve"> </w:t>
      </w:r>
      <w:r w:rsidR="00DC0B30">
        <w:rPr>
          <w:rFonts w:ascii="Arial" w:eastAsia="Calibri" w:hAnsi="Arial" w:cs="Arial"/>
          <w:sz w:val="24"/>
          <w:szCs w:val="24"/>
          <w:lang w:eastAsia="en-US"/>
        </w:rPr>
        <w:t>Sexta</w:t>
      </w:r>
      <w:r w:rsidR="005C3AE7">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sidR="009B35D6">
        <w:rPr>
          <w:rFonts w:ascii="Arial" w:eastAsia="Calibri" w:hAnsi="Arial" w:cs="Arial"/>
          <w:sz w:val="24"/>
          <w:szCs w:val="24"/>
          <w:lang w:eastAsia="en-US"/>
        </w:rPr>
        <w:t>3</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9B35D6">
        <w:rPr>
          <w:rFonts w:ascii="Arial" w:eastAsia="Calibri" w:hAnsi="Arial" w:cs="Arial"/>
          <w:sz w:val="24"/>
          <w:szCs w:val="24"/>
          <w:lang w:eastAsia="en-US"/>
        </w:rPr>
        <w:t>Trece</w:t>
      </w:r>
      <w:r w:rsidRPr="00D85B3E">
        <w:rPr>
          <w:rFonts w:ascii="Arial" w:eastAsia="Calibri" w:hAnsi="Arial" w:cs="Arial"/>
          <w:sz w:val="24"/>
          <w:szCs w:val="24"/>
          <w:lang w:eastAsia="en-US"/>
        </w:rPr>
        <w:t xml:space="preserve"> horas con</w:t>
      </w:r>
      <w:r w:rsidR="005C3AE7">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5C3AE7">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C0B30">
        <w:rPr>
          <w:rFonts w:ascii="Arial" w:eastAsia="Calibri" w:hAnsi="Arial" w:cs="Arial"/>
          <w:sz w:val="24"/>
          <w:szCs w:val="24"/>
          <w:lang w:eastAsia="en-US"/>
        </w:rPr>
        <w:t>28</w:t>
      </w:r>
      <w:r w:rsidR="00A02F81">
        <w:rPr>
          <w:rFonts w:ascii="Arial" w:eastAsia="Calibri" w:hAnsi="Arial" w:cs="Arial"/>
          <w:sz w:val="24"/>
          <w:szCs w:val="24"/>
          <w:lang w:eastAsia="en-US"/>
        </w:rPr>
        <w:t xml:space="preserve">de </w:t>
      </w:r>
      <w:r w:rsidR="00DC0B30">
        <w:rPr>
          <w:rFonts w:ascii="Arial" w:eastAsia="Calibri" w:hAnsi="Arial" w:cs="Arial"/>
          <w:sz w:val="24"/>
          <w:szCs w:val="24"/>
          <w:lang w:eastAsia="en-US"/>
        </w:rPr>
        <w:t>Febrero</w:t>
      </w:r>
      <w:r w:rsidRPr="00D85B3E">
        <w:rPr>
          <w:rFonts w:ascii="Arial" w:eastAsia="Calibri" w:hAnsi="Arial" w:cs="Arial"/>
          <w:sz w:val="24"/>
          <w:szCs w:val="24"/>
          <w:lang w:eastAsia="en-US"/>
        </w:rPr>
        <w:t xml:space="preserve"> del año 20</w:t>
      </w:r>
      <w:r w:rsidR="00DC0B30">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DC0B30">
        <w:rPr>
          <w:rFonts w:ascii="Arial" w:eastAsia="Calibri" w:hAnsi="Arial" w:cs="Arial"/>
          <w:sz w:val="24"/>
          <w:szCs w:val="24"/>
          <w:lang w:eastAsia="en-US"/>
        </w:rPr>
        <w:t>veinte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DC0B30">
        <w:rPr>
          <w:rFonts w:ascii="Arial" w:hAnsi="Arial" w:cs="Arial"/>
        </w:rPr>
        <w:t>28</w:t>
      </w:r>
      <w:r w:rsidR="00521E40">
        <w:rPr>
          <w:rFonts w:ascii="Arial" w:hAnsi="Arial" w:cs="Arial"/>
        </w:rPr>
        <w:t xml:space="preserve"> DE </w:t>
      </w:r>
      <w:r w:rsidR="00DC0B30">
        <w:rPr>
          <w:rFonts w:ascii="Arial" w:hAnsi="Arial" w:cs="Arial"/>
        </w:rPr>
        <w:t>FEBRERO</w:t>
      </w:r>
      <w:r w:rsidR="00521E40">
        <w:rPr>
          <w:rFonts w:ascii="Arial" w:hAnsi="Arial" w:cs="Arial"/>
        </w:rPr>
        <w:t>DEL 20</w:t>
      </w:r>
      <w:r w:rsidR="009D69DE">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w:t>
      </w:r>
      <w:r w:rsidR="00A27B27">
        <w:rPr>
          <w:rFonts w:ascii="Arial" w:hAnsi="Arial" w:cs="Arial"/>
          <w:b/>
        </w:rPr>
        <w:t>ICAELA OCAMPO AGUILAR</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9B35D6" w:rsidP="007F73AB">
      <w:pPr>
        <w:spacing w:after="0" w:line="240" w:lineRule="auto"/>
        <w:jc w:val="center"/>
        <w:rPr>
          <w:rFonts w:ascii="Arial" w:hAnsi="Arial" w:cs="Arial"/>
          <w:b/>
        </w:rPr>
      </w:pPr>
      <w:r>
        <w:rPr>
          <w:rFonts w:ascii="Arial" w:hAnsi="Arial" w:cs="Arial"/>
          <w:b/>
        </w:rPr>
        <w:t>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5C3AE7" w:rsidRDefault="00813A7B" w:rsidP="00813A7B">
      <w:pPr>
        <w:spacing w:after="0" w:line="240" w:lineRule="auto"/>
        <w:jc w:val="center"/>
        <w:rPr>
          <w:rFonts w:ascii="Arial" w:hAnsi="Arial" w:cs="Arial"/>
          <w:lang w:val="es-MX"/>
        </w:rPr>
      </w:pPr>
      <w:r w:rsidRPr="005C3AE7">
        <w:rPr>
          <w:rFonts w:ascii="Arial" w:hAnsi="Arial" w:cs="Arial"/>
          <w:lang w:val="es-MX"/>
        </w:rPr>
        <w:t>__________________________________________</w:t>
      </w:r>
    </w:p>
    <w:p w:rsidR="0091415C" w:rsidRPr="005C3AE7" w:rsidRDefault="009B35D6" w:rsidP="00813A7B">
      <w:pPr>
        <w:spacing w:after="0" w:line="240" w:lineRule="auto"/>
        <w:jc w:val="center"/>
        <w:rPr>
          <w:rFonts w:ascii="Arial" w:hAnsi="Arial" w:cs="Arial"/>
          <w:b/>
          <w:lang w:val="es-MX"/>
        </w:rPr>
      </w:pPr>
      <w:r w:rsidRPr="005C3AE7">
        <w:rPr>
          <w:rFonts w:ascii="Arial" w:hAnsi="Arial" w:cs="Arial"/>
          <w:b/>
          <w:lang w:val="es-MX"/>
        </w:rPr>
        <w:t>MARIA LUISA PONCE GARCÍA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Décima</w:t>
      </w:r>
      <w:r w:rsidR="005C3AE7">
        <w:rPr>
          <w:rFonts w:ascii="Arial" w:hAnsi="Arial" w:cs="Arial"/>
        </w:rPr>
        <w:t xml:space="preserve"> </w:t>
      </w:r>
      <w:r w:rsidR="00DC0B30">
        <w:rPr>
          <w:rFonts w:ascii="Arial" w:hAnsi="Arial" w:cs="Arial"/>
        </w:rPr>
        <w:t xml:space="preserve">Sexta </w:t>
      </w:r>
      <w:r w:rsidRPr="007F73AB">
        <w:rPr>
          <w:rFonts w:ascii="Arial" w:hAnsi="Arial" w:cs="Arial"/>
        </w:rPr>
        <w:t xml:space="preserve">Sesión Ordinaria de la Comisión Edilicia de </w:t>
      </w:r>
      <w:r w:rsidR="009B35D6">
        <w:rPr>
          <w:rFonts w:ascii="Arial" w:hAnsi="Arial" w:cs="Arial"/>
        </w:rPr>
        <w:t>Cementerios</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DC0B30">
        <w:rPr>
          <w:rFonts w:ascii="Arial" w:hAnsi="Arial" w:cs="Arial"/>
        </w:rPr>
        <w:t>28</w:t>
      </w:r>
      <w:bookmarkStart w:id="0" w:name="_GoBack"/>
      <w:bookmarkEnd w:id="0"/>
      <w:r w:rsidR="007F73AB" w:rsidRPr="007F73AB">
        <w:rPr>
          <w:rFonts w:ascii="Arial" w:hAnsi="Arial" w:cs="Arial"/>
        </w:rPr>
        <w:t xml:space="preserve">de </w:t>
      </w:r>
      <w:r w:rsidR="00DC0B30">
        <w:rPr>
          <w:rFonts w:ascii="Arial" w:hAnsi="Arial" w:cs="Arial"/>
        </w:rPr>
        <w:t>Febrero</w:t>
      </w:r>
      <w:r w:rsidR="005C3AE7">
        <w:rPr>
          <w:rFonts w:ascii="Arial" w:hAnsi="Arial" w:cs="Arial"/>
        </w:rPr>
        <w:t xml:space="preserve"> </w:t>
      </w:r>
      <w:r w:rsidR="00D50D40">
        <w:rPr>
          <w:rFonts w:ascii="Arial" w:hAnsi="Arial" w:cs="Arial"/>
        </w:rPr>
        <w:t>del 20</w:t>
      </w:r>
      <w:r w:rsidR="009D69DE">
        <w:rPr>
          <w:rFonts w:ascii="Arial" w:hAnsi="Arial" w:cs="Arial"/>
        </w:rPr>
        <w:t>20</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363C2"/>
    <w:rsid w:val="000423E9"/>
    <w:rsid w:val="0005180A"/>
    <w:rsid w:val="00071389"/>
    <w:rsid w:val="000A0819"/>
    <w:rsid w:val="000C0B6C"/>
    <w:rsid w:val="000C7957"/>
    <w:rsid w:val="001044F6"/>
    <w:rsid w:val="0011116B"/>
    <w:rsid w:val="001219E3"/>
    <w:rsid w:val="00141F7C"/>
    <w:rsid w:val="00185DDA"/>
    <w:rsid w:val="00190985"/>
    <w:rsid w:val="001929D0"/>
    <w:rsid w:val="001E7849"/>
    <w:rsid w:val="00213188"/>
    <w:rsid w:val="002963E6"/>
    <w:rsid w:val="002F591B"/>
    <w:rsid w:val="003272B3"/>
    <w:rsid w:val="00332E37"/>
    <w:rsid w:val="00355160"/>
    <w:rsid w:val="003B5C5B"/>
    <w:rsid w:val="003E04AF"/>
    <w:rsid w:val="003F4822"/>
    <w:rsid w:val="004A5F3C"/>
    <w:rsid w:val="004D7BC6"/>
    <w:rsid w:val="00521E40"/>
    <w:rsid w:val="0059375D"/>
    <w:rsid w:val="005C3AE7"/>
    <w:rsid w:val="005E6F15"/>
    <w:rsid w:val="00637B33"/>
    <w:rsid w:val="006A37D6"/>
    <w:rsid w:val="006B2164"/>
    <w:rsid w:val="006C3EFC"/>
    <w:rsid w:val="006C6E9F"/>
    <w:rsid w:val="00726D88"/>
    <w:rsid w:val="00765595"/>
    <w:rsid w:val="00781170"/>
    <w:rsid w:val="007C308C"/>
    <w:rsid w:val="007C3884"/>
    <w:rsid w:val="007D01F8"/>
    <w:rsid w:val="007F73AB"/>
    <w:rsid w:val="00813A7B"/>
    <w:rsid w:val="00817BD5"/>
    <w:rsid w:val="00823F39"/>
    <w:rsid w:val="00832F39"/>
    <w:rsid w:val="00833E2D"/>
    <w:rsid w:val="00835B98"/>
    <w:rsid w:val="00884742"/>
    <w:rsid w:val="0091415C"/>
    <w:rsid w:val="00922C16"/>
    <w:rsid w:val="00950537"/>
    <w:rsid w:val="00977593"/>
    <w:rsid w:val="00997FE6"/>
    <w:rsid w:val="009A39DE"/>
    <w:rsid w:val="009A78F6"/>
    <w:rsid w:val="009B35D6"/>
    <w:rsid w:val="009D69DE"/>
    <w:rsid w:val="009E375C"/>
    <w:rsid w:val="00A02F81"/>
    <w:rsid w:val="00A27B27"/>
    <w:rsid w:val="00A4462E"/>
    <w:rsid w:val="00A8624C"/>
    <w:rsid w:val="00A96355"/>
    <w:rsid w:val="00AC6E50"/>
    <w:rsid w:val="00AD0BE6"/>
    <w:rsid w:val="00AD3C01"/>
    <w:rsid w:val="00AE32F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C0B30"/>
    <w:rsid w:val="00DF5A19"/>
    <w:rsid w:val="00E02360"/>
    <w:rsid w:val="00E45D8F"/>
    <w:rsid w:val="00E63EB6"/>
    <w:rsid w:val="00E7490C"/>
    <w:rsid w:val="00E85F50"/>
    <w:rsid w:val="00E95532"/>
    <w:rsid w:val="00E97181"/>
    <w:rsid w:val="00EA32CE"/>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6FAC-EF80-4376-BEAC-67AAB298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2020-02-20T21:10:00Z</cp:lastPrinted>
  <dcterms:created xsi:type="dcterms:W3CDTF">2020-03-02T18:11:00Z</dcterms:created>
  <dcterms:modified xsi:type="dcterms:W3CDTF">2020-03-02T18:11:00Z</dcterms:modified>
</cp:coreProperties>
</file>