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BA" w:rsidRPr="008919BA" w:rsidRDefault="004677BC"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9C5898">
        <w:rPr>
          <w:rFonts w:ascii="Arial" w:eastAsia="Calibri" w:hAnsi="Arial" w:cs="Arial"/>
          <w:b/>
          <w:bCs/>
          <w:sz w:val="24"/>
          <w:szCs w:val="24"/>
        </w:rPr>
        <w:t>V</w:t>
      </w:r>
      <w:r w:rsidR="00971444">
        <w:rPr>
          <w:rFonts w:ascii="Arial" w:eastAsia="Calibri" w:hAnsi="Arial" w:cs="Arial"/>
          <w:b/>
          <w:bCs/>
          <w:sz w:val="24"/>
          <w:szCs w:val="24"/>
        </w:rPr>
        <w:t>I</w:t>
      </w:r>
      <w:r w:rsidR="008933D0">
        <w:rPr>
          <w:rFonts w:ascii="Arial" w:eastAsia="Calibri" w:hAnsi="Arial" w:cs="Arial"/>
          <w:b/>
          <w:bCs/>
          <w:sz w:val="24"/>
          <w:szCs w:val="24"/>
        </w:rPr>
        <w:t>I</w:t>
      </w:r>
      <w:r w:rsidR="008919BA" w:rsidRPr="008919BA">
        <w:rPr>
          <w:rFonts w:ascii="Arial" w:eastAsia="Calibri" w:hAnsi="Arial" w:cs="Arial"/>
          <w:b/>
          <w:bCs/>
          <w:sz w:val="24"/>
          <w:szCs w:val="24"/>
        </w:rPr>
        <w:t xml:space="preserve"> DECIMA </w:t>
      </w:r>
      <w:r w:rsidR="00971444">
        <w:rPr>
          <w:rFonts w:ascii="Arial" w:eastAsia="Calibri" w:hAnsi="Arial" w:cs="Arial"/>
          <w:b/>
          <w:bCs/>
          <w:sz w:val="24"/>
          <w:szCs w:val="24"/>
        </w:rPr>
        <w:t>S</w:t>
      </w:r>
      <w:r w:rsidR="008933D0">
        <w:rPr>
          <w:rFonts w:ascii="Arial" w:eastAsia="Calibri" w:hAnsi="Arial" w:cs="Arial"/>
          <w:b/>
          <w:bCs/>
          <w:sz w:val="24"/>
          <w:szCs w:val="24"/>
        </w:rPr>
        <w:t>EPTIMA</w:t>
      </w:r>
      <w:r w:rsidR="008919BA" w:rsidRPr="008919BA">
        <w:rPr>
          <w:rFonts w:ascii="Arial" w:eastAsia="Calibri" w:hAnsi="Arial" w:cs="Arial"/>
          <w:b/>
          <w:bCs/>
          <w:sz w:val="24"/>
          <w:szCs w:val="24"/>
        </w:rPr>
        <w:t xml:space="preserve"> ACTA DE AYUNTAMIENTO, CORRESPONDIENTE  A LA DECIMA </w:t>
      </w:r>
      <w:r w:rsidR="008933D0">
        <w:rPr>
          <w:rFonts w:ascii="Arial" w:eastAsia="Calibri" w:hAnsi="Arial" w:cs="Arial"/>
          <w:b/>
          <w:bCs/>
          <w:sz w:val="24"/>
          <w:szCs w:val="24"/>
        </w:rPr>
        <w:t>SEPTIMA</w:t>
      </w:r>
      <w:r w:rsidR="008919BA" w:rsidRPr="008919BA">
        <w:rPr>
          <w:rFonts w:ascii="Arial" w:eastAsia="Calibri" w:hAnsi="Arial" w:cs="Arial"/>
          <w:b/>
          <w:bCs/>
          <w:sz w:val="24"/>
          <w:szCs w:val="24"/>
        </w:rPr>
        <w:t xml:space="preserve"> SESIÓN CON CARÁCTER DE ORDINARIA DEL H. AYUNTAMIENTO CONSTITUCIONAL DE ETZATLÁN, JALISCO, ADMINISTRACIÓN PÚBLICA 2018 – 2021, CELEBRADA EL DÍA </w:t>
      </w:r>
      <w:r w:rsidR="008933D0">
        <w:rPr>
          <w:rFonts w:ascii="Arial" w:eastAsia="Calibri" w:hAnsi="Arial" w:cs="Arial"/>
          <w:b/>
          <w:bCs/>
          <w:sz w:val="24"/>
          <w:szCs w:val="24"/>
        </w:rPr>
        <w:t>08</w:t>
      </w:r>
      <w:r w:rsidR="002E2A1D">
        <w:rPr>
          <w:rFonts w:ascii="Arial" w:eastAsia="Calibri" w:hAnsi="Arial" w:cs="Arial"/>
          <w:b/>
          <w:bCs/>
          <w:sz w:val="24"/>
          <w:szCs w:val="24"/>
        </w:rPr>
        <w:t xml:space="preserve"> </w:t>
      </w:r>
      <w:r w:rsidR="00FF6F0F">
        <w:rPr>
          <w:rFonts w:ascii="Arial" w:eastAsia="Calibri" w:hAnsi="Arial" w:cs="Arial"/>
          <w:b/>
          <w:bCs/>
          <w:sz w:val="24"/>
          <w:szCs w:val="24"/>
        </w:rPr>
        <w:t xml:space="preserve">DE </w:t>
      </w:r>
      <w:r w:rsidR="008933D0">
        <w:rPr>
          <w:rFonts w:ascii="Arial" w:eastAsia="Calibri" w:hAnsi="Arial" w:cs="Arial"/>
          <w:b/>
          <w:bCs/>
          <w:sz w:val="24"/>
          <w:szCs w:val="24"/>
        </w:rPr>
        <w:t>MAYO</w:t>
      </w:r>
      <w:r w:rsidR="00FF6F0F">
        <w:rPr>
          <w:rFonts w:ascii="Arial" w:eastAsia="Calibri" w:hAnsi="Arial" w:cs="Arial"/>
          <w:b/>
          <w:bCs/>
          <w:sz w:val="24"/>
          <w:szCs w:val="24"/>
        </w:rPr>
        <w:t xml:space="preserve"> </w:t>
      </w:r>
      <w:r w:rsidR="009C5898">
        <w:rPr>
          <w:rFonts w:ascii="Arial" w:eastAsia="Calibri" w:hAnsi="Arial" w:cs="Arial"/>
          <w:b/>
          <w:bCs/>
          <w:sz w:val="24"/>
          <w:szCs w:val="24"/>
        </w:rPr>
        <w:t>DE 2020</w:t>
      </w:r>
      <w:r w:rsidR="008919BA" w:rsidRPr="008919BA">
        <w:rPr>
          <w:rFonts w:ascii="Arial" w:eastAsia="Calibri" w:hAnsi="Arial" w:cs="Arial"/>
          <w:b/>
          <w:bCs/>
          <w:sz w:val="24"/>
          <w:szCs w:val="24"/>
        </w:rPr>
        <w:t xml:space="preserve"> DOS MIL </w:t>
      </w:r>
      <w:r w:rsidR="009C5898">
        <w:rPr>
          <w:rFonts w:ascii="Arial" w:eastAsia="Calibri" w:hAnsi="Arial" w:cs="Arial"/>
          <w:b/>
          <w:bCs/>
          <w:sz w:val="24"/>
          <w:szCs w:val="24"/>
        </w:rPr>
        <w:t>VEINTE</w:t>
      </w:r>
      <w:r w:rsidR="008919BA" w:rsidRPr="008919BA">
        <w:rPr>
          <w:rFonts w:ascii="Arial" w:eastAsia="Calibri" w:hAnsi="Arial" w:cs="Arial"/>
          <w:b/>
          <w:bCs/>
          <w:sz w:val="24"/>
          <w:szCs w:val="24"/>
        </w:rPr>
        <w:t>.</w:t>
      </w:r>
      <w:r w:rsidR="008919BA" w:rsidRPr="008919BA">
        <w:rPr>
          <w:rFonts w:ascii="Arial" w:eastAsia="Calibri" w:hAnsi="Arial" w:cs="Arial"/>
          <w:b/>
          <w:sz w:val="24"/>
          <w:szCs w:val="24"/>
        </w:rPr>
        <w:t>- - - - - - - - - - - - - - - - - -</w:t>
      </w:r>
      <w:r w:rsidR="00B405CE">
        <w:rPr>
          <w:rFonts w:ascii="Arial" w:eastAsia="Calibri" w:hAnsi="Arial" w:cs="Arial"/>
          <w:b/>
          <w:sz w:val="24"/>
          <w:szCs w:val="24"/>
        </w:rPr>
        <w:t xml:space="preserve"> - - - - - - - - </w:t>
      </w:r>
      <w:r w:rsidR="0088247A">
        <w:rPr>
          <w:rFonts w:ascii="Arial" w:eastAsia="Calibri" w:hAnsi="Arial" w:cs="Arial"/>
          <w:b/>
          <w:sz w:val="24"/>
          <w:szCs w:val="24"/>
        </w:rPr>
        <w:t>- - - - - -</w:t>
      </w:r>
      <w:r w:rsidR="00FF6F0F">
        <w:rPr>
          <w:rFonts w:ascii="Arial" w:eastAsia="Calibri" w:hAnsi="Arial" w:cs="Arial"/>
          <w:b/>
          <w:sz w:val="24"/>
          <w:szCs w:val="24"/>
        </w:rPr>
        <w:t xml:space="preserve"> - - - - - - - </w:t>
      </w:r>
    </w:p>
    <w:p w:rsidR="004C797C" w:rsidRPr="008919BA" w:rsidRDefault="004C797C" w:rsidP="008919BA">
      <w:pPr>
        <w:autoSpaceDE w:val="0"/>
        <w:autoSpaceDN w:val="0"/>
        <w:adjustRightInd w:val="0"/>
        <w:spacing w:after="0" w:line="240" w:lineRule="auto"/>
        <w:jc w:val="both"/>
        <w:rPr>
          <w:rFonts w:ascii="Arial" w:eastAsia="Calibri" w:hAnsi="Arial" w:cs="Arial"/>
          <w:sz w:val="24"/>
          <w:szCs w:val="24"/>
        </w:rPr>
      </w:pPr>
    </w:p>
    <w:p w:rsidR="008919BA" w:rsidRP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8933D0" w:rsidRPr="008933D0">
        <w:rPr>
          <w:rFonts w:ascii="Arial" w:eastAsia="Calibri" w:hAnsi="Arial" w:cs="Arial"/>
          <w:b/>
          <w:color w:val="000000"/>
          <w:sz w:val="24"/>
          <w:szCs w:val="24"/>
        </w:rPr>
        <w:t>09:30 nueve horas con treinta minutos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 xml:space="preserve">del día </w:t>
      </w:r>
      <w:r w:rsidR="008933D0">
        <w:rPr>
          <w:rFonts w:ascii="Arial" w:eastAsia="Calibri" w:hAnsi="Arial" w:cs="Arial"/>
          <w:color w:val="000000"/>
          <w:sz w:val="24"/>
          <w:szCs w:val="24"/>
        </w:rPr>
        <w:t>08</w:t>
      </w:r>
      <w:r w:rsidR="00FF6F0F">
        <w:rPr>
          <w:rFonts w:ascii="Arial" w:eastAsia="Calibri" w:hAnsi="Arial" w:cs="Arial"/>
          <w:color w:val="000000"/>
          <w:sz w:val="24"/>
          <w:szCs w:val="24"/>
        </w:rPr>
        <w:t xml:space="preserve"> </w:t>
      </w:r>
      <w:r w:rsidR="008933D0">
        <w:rPr>
          <w:rFonts w:ascii="Arial" w:eastAsia="Calibri" w:hAnsi="Arial" w:cs="Arial"/>
          <w:color w:val="000000"/>
          <w:sz w:val="24"/>
          <w:szCs w:val="24"/>
        </w:rPr>
        <w:t>ocho</w:t>
      </w:r>
      <w:r w:rsidR="00C30900">
        <w:rPr>
          <w:rFonts w:ascii="Arial" w:eastAsia="Calibri" w:hAnsi="Arial" w:cs="Arial"/>
          <w:color w:val="000000"/>
          <w:sz w:val="24"/>
          <w:szCs w:val="24"/>
        </w:rPr>
        <w:t xml:space="preserve"> </w:t>
      </w:r>
      <w:r w:rsidRPr="008919BA">
        <w:rPr>
          <w:rFonts w:ascii="Arial" w:eastAsia="Calibri" w:hAnsi="Arial" w:cs="Arial"/>
          <w:color w:val="000000"/>
          <w:sz w:val="24"/>
          <w:szCs w:val="24"/>
        </w:rPr>
        <w:t xml:space="preserve">de </w:t>
      </w:r>
      <w:r w:rsidR="008933D0">
        <w:rPr>
          <w:rFonts w:ascii="Arial" w:eastAsia="Calibri" w:hAnsi="Arial" w:cs="Arial"/>
          <w:color w:val="000000"/>
          <w:sz w:val="24"/>
          <w:szCs w:val="24"/>
        </w:rPr>
        <w:t xml:space="preserve">Mayo </w:t>
      </w:r>
      <w:r w:rsidRPr="008919BA">
        <w:rPr>
          <w:rFonts w:ascii="Arial" w:eastAsia="Calibri" w:hAnsi="Arial" w:cs="Arial"/>
          <w:color w:val="000000"/>
          <w:sz w:val="24"/>
          <w:szCs w:val="24"/>
        </w:rPr>
        <w:t>del año 20</w:t>
      </w:r>
      <w:r w:rsidR="009C5898">
        <w:rPr>
          <w:rFonts w:ascii="Arial" w:eastAsia="Calibri" w:hAnsi="Arial" w:cs="Arial"/>
          <w:color w:val="000000"/>
          <w:sz w:val="24"/>
          <w:szCs w:val="24"/>
        </w:rPr>
        <w:t xml:space="preserve">20 </w:t>
      </w:r>
      <w:r w:rsidRPr="008919BA">
        <w:rPr>
          <w:rFonts w:ascii="Arial" w:eastAsia="Calibri" w:hAnsi="Arial" w:cs="Arial"/>
          <w:color w:val="000000"/>
          <w:sz w:val="24"/>
          <w:szCs w:val="24"/>
        </w:rPr>
        <w:t xml:space="preserve">dos mil </w:t>
      </w:r>
      <w:r w:rsidR="009C5898">
        <w:rPr>
          <w:rFonts w:ascii="Arial" w:eastAsia="Calibri" w:hAnsi="Arial" w:cs="Arial"/>
          <w:color w:val="000000"/>
          <w:sz w:val="24"/>
          <w:szCs w:val="24"/>
        </w:rPr>
        <w:t>veinte</w:t>
      </w:r>
      <w:r w:rsidRPr="008919BA">
        <w:rPr>
          <w:rFonts w:ascii="Arial" w:eastAsia="Calibri" w:hAnsi="Arial" w:cs="Arial"/>
          <w:color w:val="000000"/>
          <w:sz w:val="24"/>
          <w:szCs w:val="24"/>
        </w:rPr>
        <w:t>, cita en</w:t>
      </w:r>
      <w:r w:rsidR="00883F0C">
        <w:rPr>
          <w:rFonts w:ascii="Arial" w:eastAsia="Calibri" w:hAnsi="Arial" w:cs="Arial"/>
          <w:color w:val="000000"/>
          <w:sz w:val="24"/>
          <w:szCs w:val="24"/>
        </w:rPr>
        <w:t xml:space="preserve"> el Auditorio 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Pr="008919BA">
        <w:rPr>
          <w:rFonts w:ascii="Arial" w:eastAsia="Calibri" w:hAnsi="Arial" w:cs="Arial"/>
          <w:b/>
          <w:color w:val="000000"/>
          <w:sz w:val="24"/>
          <w:szCs w:val="24"/>
        </w:rPr>
        <w:t xml:space="preserve">Décima </w:t>
      </w:r>
      <w:r w:rsidR="008933D0">
        <w:rPr>
          <w:rFonts w:ascii="Arial" w:eastAsia="Calibri" w:hAnsi="Arial" w:cs="Arial"/>
          <w:b/>
          <w:color w:val="000000"/>
          <w:sz w:val="24"/>
          <w:szCs w:val="24"/>
        </w:rPr>
        <w:t>Séptima</w:t>
      </w:r>
      <w:r w:rsidRPr="008919BA">
        <w:rPr>
          <w:rFonts w:ascii="Arial" w:eastAsia="Calibri" w:hAnsi="Arial" w:cs="Arial"/>
          <w:b/>
          <w:color w:val="000000"/>
          <w:sz w:val="24"/>
          <w:szCs w:val="24"/>
        </w:rPr>
        <w:t xml:space="preserve"> Sesión Ordinaria,</w:t>
      </w:r>
      <w:r w:rsidRPr="008919BA">
        <w:rPr>
          <w:rFonts w:ascii="Arial" w:eastAsia="Calibri" w:hAnsi="Arial" w:cs="Arial"/>
          <w:color w:val="000000"/>
          <w:sz w:val="24"/>
          <w:szCs w:val="24"/>
        </w:rPr>
        <w:t xml:space="preserve"> en mi carácter de Secretario General de Ayuntamiento y con la facultades que me otorga la Ley, doy fe de que existe quórum y además se encuentra presente el Presidente Municipal, por lo que se procede a dar lectura al siguiente:</w:t>
      </w:r>
      <w:r w:rsidRPr="008919BA">
        <w:rPr>
          <w:rFonts w:ascii="Tahoma" w:eastAsia="Calibri" w:hAnsi="Tahoma" w:cs="Tahoma"/>
          <w:color w:val="000000"/>
          <w:sz w:val="24"/>
          <w:szCs w:val="24"/>
        </w:rPr>
        <w:t xml:space="preserve">- - - - - - - - - - - - - - - - - - - - - - - - - - - - - - - - - - - - - - - - - </w:t>
      </w:r>
      <w:r w:rsidR="00C30900" w:rsidRPr="008919BA">
        <w:rPr>
          <w:rFonts w:ascii="Tahoma" w:eastAsia="Calibri" w:hAnsi="Tahoma" w:cs="Tahoma"/>
          <w:color w:val="000000"/>
          <w:sz w:val="24"/>
          <w:szCs w:val="24"/>
        </w:rPr>
        <w:t>- - - - - - -</w:t>
      </w:r>
      <w:r w:rsidR="00883F0C">
        <w:rPr>
          <w:rFonts w:ascii="Tahoma" w:eastAsia="Calibri" w:hAnsi="Tahoma" w:cs="Tahoma"/>
          <w:color w:val="000000"/>
          <w:sz w:val="24"/>
          <w:szCs w:val="24"/>
        </w:rPr>
        <w:t xml:space="preserve"> - </w:t>
      </w:r>
      <w:r w:rsidR="008933D0" w:rsidRPr="008919BA">
        <w:rPr>
          <w:rFonts w:ascii="Tahoma" w:eastAsia="Calibri" w:hAnsi="Tahoma" w:cs="Tahoma"/>
          <w:color w:val="000000"/>
          <w:sz w:val="24"/>
          <w:szCs w:val="24"/>
        </w:rPr>
        <w:t>- - - - - - - - - - - - - -</w:t>
      </w:r>
      <w:r w:rsidR="008933D0">
        <w:rPr>
          <w:rFonts w:ascii="Tahoma" w:eastAsia="Calibri" w:hAnsi="Tahoma" w:cs="Tahoma"/>
          <w:color w:val="000000"/>
          <w:sz w:val="24"/>
          <w:szCs w:val="24"/>
        </w:rPr>
        <w:t xml:space="preserve"> - </w:t>
      </w:r>
      <w:r w:rsidR="008933D0" w:rsidRPr="008919BA">
        <w:rPr>
          <w:rFonts w:ascii="Tahoma" w:eastAsia="Calibri" w:hAnsi="Tahoma" w:cs="Tahoma"/>
          <w:color w:val="000000"/>
          <w:sz w:val="24"/>
          <w:szCs w:val="24"/>
        </w:rPr>
        <w:t xml:space="preserve">- - - - - - - </w:t>
      </w:r>
      <w:r w:rsidR="008933D0">
        <w:rPr>
          <w:rFonts w:ascii="Tahoma" w:eastAsia="Calibri" w:hAnsi="Tahoma" w:cs="Tahoma"/>
          <w:color w:val="000000"/>
          <w:sz w:val="24"/>
          <w:szCs w:val="24"/>
        </w:rPr>
        <w:t xml:space="preserve">- </w:t>
      </w:r>
    </w:p>
    <w:p w:rsidR="008919BA" w:rsidRPr="008919BA" w:rsidRDefault="008919BA" w:rsidP="008919BA">
      <w:pPr>
        <w:autoSpaceDE w:val="0"/>
        <w:autoSpaceDN w:val="0"/>
        <w:adjustRightInd w:val="0"/>
        <w:spacing w:after="0" w:line="240" w:lineRule="auto"/>
        <w:jc w:val="both"/>
        <w:rPr>
          <w:rFonts w:ascii="Arial" w:eastAsia="Calibri" w:hAnsi="Arial" w:cs="Arial"/>
          <w:color w:val="000000"/>
          <w:sz w:val="24"/>
          <w:szCs w:val="24"/>
        </w:rPr>
      </w:pPr>
    </w:p>
    <w:p w:rsidR="008919BA" w:rsidRPr="008919BA" w:rsidRDefault="008919BA" w:rsidP="008919BA">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p>
    <w:p w:rsidR="008919BA" w:rsidRPr="008E6951" w:rsidRDefault="008919BA" w:rsidP="008E6951">
      <w:pPr>
        <w:numPr>
          <w:ilvl w:val="0"/>
          <w:numId w:val="1"/>
        </w:numPr>
        <w:spacing w:after="0" w:line="240" w:lineRule="auto"/>
        <w:contextualSpacing/>
        <w:jc w:val="both"/>
        <w:rPr>
          <w:rFonts w:ascii="Arial" w:eastAsia="Calibri" w:hAnsi="Arial" w:cs="Arial"/>
          <w:sz w:val="24"/>
          <w:szCs w:val="24"/>
          <w:lang w:val="es-ES"/>
        </w:rPr>
      </w:pPr>
      <w:r w:rsidRPr="008E6951">
        <w:rPr>
          <w:rFonts w:ascii="Arial" w:eastAsia="Calibri" w:hAnsi="Arial" w:cs="Arial"/>
          <w:sz w:val="24"/>
          <w:szCs w:val="24"/>
          <w:lang w:val="es-ES"/>
        </w:rPr>
        <w:t xml:space="preserve">Lista de presentes y declaración de Quórum Legal. </w:t>
      </w:r>
      <w:r w:rsidRPr="008E6951">
        <w:rPr>
          <w:rFonts w:ascii="Arial" w:eastAsia="Calibri" w:hAnsi="Arial" w:cs="Arial"/>
          <w:sz w:val="24"/>
          <w:szCs w:val="24"/>
        </w:rPr>
        <w:t xml:space="preserve">- - - - - - - - - - </w:t>
      </w:r>
    </w:p>
    <w:p w:rsidR="008919BA" w:rsidRPr="008933D0" w:rsidRDefault="008919BA" w:rsidP="008E6951">
      <w:pPr>
        <w:numPr>
          <w:ilvl w:val="0"/>
          <w:numId w:val="1"/>
        </w:numPr>
        <w:spacing w:after="0" w:line="240" w:lineRule="auto"/>
        <w:contextualSpacing/>
        <w:jc w:val="both"/>
        <w:rPr>
          <w:rFonts w:ascii="Arial" w:eastAsia="Calibri" w:hAnsi="Arial" w:cs="Arial"/>
          <w:sz w:val="24"/>
          <w:szCs w:val="24"/>
          <w:lang w:val="es-ES"/>
        </w:rPr>
      </w:pPr>
      <w:r w:rsidRPr="008E6951">
        <w:rPr>
          <w:rFonts w:ascii="Arial" w:eastAsia="Calibri" w:hAnsi="Arial" w:cs="Arial"/>
          <w:sz w:val="24"/>
          <w:szCs w:val="24"/>
          <w:lang w:val="es-ES"/>
        </w:rPr>
        <w:t xml:space="preserve">Lectura, discusión y en su caso aprobación del Orden del Día. </w:t>
      </w:r>
      <w:r w:rsidRPr="008E6951">
        <w:rPr>
          <w:rFonts w:ascii="Arial" w:eastAsia="Calibri" w:hAnsi="Arial" w:cs="Arial"/>
          <w:sz w:val="24"/>
          <w:szCs w:val="24"/>
        </w:rPr>
        <w:t xml:space="preserve">- - </w:t>
      </w:r>
    </w:p>
    <w:p w:rsidR="008933D0" w:rsidRPr="008933D0" w:rsidRDefault="008933D0" w:rsidP="008933D0">
      <w:pPr>
        <w:numPr>
          <w:ilvl w:val="0"/>
          <w:numId w:val="1"/>
        </w:numPr>
        <w:spacing w:after="0" w:line="240" w:lineRule="auto"/>
        <w:contextualSpacing/>
        <w:jc w:val="both"/>
        <w:rPr>
          <w:rFonts w:ascii="Arial" w:eastAsia="Calibri" w:hAnsi="Arial" w:cs="Arial"/>
          <w:sz w:val="24"/>
          <w:szCs w:val="24"/>
          <w:lang w:val="es-ES"/>
        </w:rPr>
      </w:pPr>
      <w:r w:rsidRPr="008933D0">
        <w:rPr>
          <w:rFonts w:ascii="Arial" w:eastAsia="Calibri" w:hAnsi="Arial" w:cs="Arial"/>
          <w:sz w:val="24"/>
          <w:szCs w:val="24"/>
          <w:lang w:val="es-ES"/>
        </w:rPr>
        <w:t>Análisis, discusión y en su caso aprobación del Acta de la Décima Sexta Sesión Ordinaria celebrada el pasado 15 de Abril del año 2020.</w:t>
      </w:r>
      <w:r>
        <w:rPr>
          <w:rFonts w:ascii="Arial" w:eastAsia="Calibri" w:hAnsi="Arial" w:cs="Arial"/>
          <w:sz w:val="24"/>
          <w:szCs w:val="24"/>
          <w:lang w:val="es-ES"/>
        </w:rPr>
        <w:t xml:space="preserve"> </w:t>
      </w:r>
      <w:r w:rsidRPr="008919BA">
        <w:rPr>
          <w:rFonts w:ascii="Tahoma" w:eastAsia="Calibri" w:hAnsi="Tahoma" w:cs="Tahoma"/>
          <w:color w:val="000000"/>
          <w:sz w:val="24"/>
          <w:szCs w:val="24"/>
        </w:rPr>
        <w:t>- - - - - - - - - - - - - - - - - - - - - -</w:t>
      </w:r>
      <w:r>
        <w:rPr>
          <w:rFonts w:ascii="Tahoma" w:eastAsia="Calibri" w:hAnsi="Tahoma" w:cs="Tahoma"/>
          <w:color w:val="000000"/>
          <w:sz w:val="24"/>
          <w:szCs w:val="24"/>
        </w:rPr>
        <w:t xml:space="preserve"> - - - - - - - - - - - </w:t>
      </w:r>
    </w:p>
    <w:p w:rsidR="008933D0" w:rsidRPr="008933D0" w:rsidRDefault="008933D0" w:rsidP="008933D0">
      <w:pPr>
        <w:numPr>
          <w:ilvl w:val="0"/>
          <w:numId w:val="1"/>
        </w:numPr>
        <w:spacing w:after="0" w:line="240" w:lineRule="auto"/>
        <w:contextualSpacing/>
        <w:jc w:val="both"/>
        <w:rPr>
          <w:rFonts w:ascii="Arial" w:eastAsia="Calibri" w:hAnsi="Arial" w:cs="Arial"/>
          <w:sz w:val="24"/>
          <w:szCs w:val="24"/>
          <w:lang w:val="es-ES"/>
        </w:rPr>
      </w:pPr>
      <w:r w:rsidRPr="008933D0">
        <w:rPr>
          <w:rFonts w:ascii="Arial" w:eastAsia="Calibri" w:hAnsi="Arial" w:cs="Arial"/>
          <w:sz w:val="24"/>
          <w:szCs w:val="24"/>
          <w:lang w:val="es-ES"/>
        </w:rPr>
        <w:t>Análisis, discusión y en su caso aprobación del Proyecto de Transversalidad 2020 titulado “Trabajando en Pro de las mujeres desde el Instituto Municipal de las Mujeres de Etzatlán Jalisco”.</w:t>
      </w:r>
      <w:r>
        <w:rPr>
          <w:rFonts w:ascii="Arial" w:eastAsia="Calibri" w:hAnsi="Arial" w:cs="Arial"/>
          <w:sz w:val="24"/>
          <w:szCs w:val="24"/>
          <w:lang w:val="es-ES"/>
        </w:rPr>
        <w:t xml:space="preserve"> </w:t>
      </w:r>
      <w:r w:rsidRPr="008919BA">
        <w:rPr>
          <w:rFonts w:ascii="Tahoma" w:eastAsia="Calibri" w:hAnsi="Tahoma" w:cs="Tahoma"/>
          <w:color w:val="000000"/>
          <w:sz w:val="24"/>
          <w:szCs w:val="24"/>
        </w:rPr>
        <w:t>- - - - - - - - - - - - - - - - - - - - - -</w:t>
      </w:r>
      <w:r>
        <w:rPr>
          <w:rFonts w:ascii="Tahoma" w:eastAsia="Calibri" w:hAnsi="Tahoma" w:cs="Tahoma"/>
          <w:color w:val="000000"/>
          <w:sz w:val="24"/>
          <w:szCs w:val="24"/>
        </w:rPr>
        <w:t xml:space="preserve"> </w:t>
      </w:r>
      <w:r w:rsidRPr="008919BA">
        <w:rPr>
          <w:rFonts w:ascii="Tahoma" w:eastAsia="Calibri" w:hAnsi="Tahoma" w:cs="Tahoma"/>
          <w:color w:val="000000"/>
          <w:sz w:val="24"/>
          <w:szCs w:val="24"/>
        </w:rPr>
        <w:t>- - - - - - - - - - - - - - - - -</w:t>
      </w:r>
      <w:r>
        <w:rPr>
          <w:rFonts w:ascii="Tahoma" w:eastAsia="Calibri" w:hAnsi="Tahoma" w:cs="Tahoma"/>
          <w:color w:val="000000"/>
          <w:sz w:val="24"/>
          <w:szCs w:val="24"/>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 - </w:t>
      </w:r>
    </w:p>
    <w:p w:rsidR="008933D0" w:rsidRPr="008933D0" w:rsidRDefault="008933D0" w:rsidP="008933D0">
      <w:pPr>
        <w:numPr>
          <w:ilvl w:val="0"/>
          <w:numId w:val="1"/>
        </w:numPr>
        <w:spacing w:after="0" w:line="240" w:lineRule="auto"/>
        <w:contextualSpacing/>
        <w:jc w:val="both"/>
        <w:rPr>
          <w:rFonts w:ascii="Arial" w:eastAsia="Calibri" w:hAnsi="Arial" w:cs="Arial"/>
          <w:sz w:val="24"/>
          <w:szCs w:val="24"/>
          <w:lang w:val="es-ES"/>
        </w:rPr>
      </w:pPr>
      <w:r w:rsidRPr="008933D0">
        <w:rPr>
          <w:rFonts w:ascii="Arial" w:eastAsia="Calibri" w:hAnsi="Arial" w:cs="Arial"/>
          <w:sz w:val="24"/>
          <w:szCs w:val="24"/>
          <w:lang w:val="es-ES"/>
        </w:rPr>
        <w:t>Análisis, discusión y en su caso aprobación de la Comisión de Honor y Justicia y Carrera Policial.</w:t>
      </w:r>
      <w:r>
        <w:rPr>
          <w:rFonts w:ascii="Arial" w:eastAsia="Calibri" w:hAnsi="Arial" w:cs="Arial"/>
          <w:sz w:val="24"/>
          <w:szCs w:val="24"/>
          <w:lang w:val="es-ES"/>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w:t>
      </w:r>
      <w:r w:rsidRPr="008919BA">
        <w:rPr>
          <w:rFonts w:ascii="Tahoma" w:eastAsia="Calibri" w:hAnsi="Tahoma" w:cs="Tahoma"/>
          <w:color w:val="000000"/>
          <w:sz w:val="24"/>
          <w:szCs w:val="24"/>
        </w:rPr>
        <w:t>- - - - - - -</w:t>
      </w:r>
      <w:r>
        <w:rPr>
          <w:rFonts w:ascii="Tahoma" w:eastAsia="Calibri" w:hAnsi="Tahoma" w:cs="Tahoma"/>
          <w:color w:val="000000"/>
          <w:sz w:val="24"/>
          <w:szCs w:val="24"/>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w:t>
      </w:r>
      <w:r w:rsidRPr="008919BA">
        <w:rPr>
          <w:rFonts w:ascii="Tahoma" w:eastAsia="Calibri" w:hAnsi="Tahoma" w:cs="Tahoma"/>
          <w:color w:val="000000"/>
          <w:sz w:val="24"/>
          <w:szCs w:val="24"/>
        </w:rPr>
        <w:t>- - - - - - -</w:t>
      </w:r>
      <w:r>
        <w:rPr>
          <w:rFonts w:ascii="Tahoma" w:eastAsia="Calibri" w:hAnsi="Tahoma" w:cs="Tahoma"/>
          <w:color w:val="000000"/>
          <w:sz w:val="24"/>
          <w:szCs w:val="24"/>
        </w:rPr>
        <w:t xml:space="preserve"> </w:t>
      </w:r>
    </w:p>
    <w:p w:rsidR="008933D0" w:rsidRPr="008933D0" w:rsidRDefault="008933D0" w:rsidP="008933D0">
      <w:pPr>
        <w:numPr>
          <w:ilvl w:val="0"/>
          <w:numId w:val="1"/>
        </w:numPr>
        <w:spacing w:after="0" w:line="240" w:lineRule="auto"/>
        <w:contextualSpacing/>
        <w:jc w:val="both"/>
        <w:rPr>
          <w:rFonts w:ascii="Arial" w:eastAsia="Calibri" w:hAnsi="Arial" w:cs="Arial"/>
          <w:sz w:val="24"/>
          <w:szCs w:val="24"/>
          <w:lang w:val="es-ES"/>
        </w:rPr>
      </w:pPr>
      <w:r w:rsidRPr="008933D0">
        <w:rPr>
          <w:rFonts w:ascii="Arial" w:eastAsia="Calibri" w:hAnsi="Arial" w:cs="Arial"/>
          <w:sz w:val="24"/>
          <w:szCs w:val="24"/>
          <w:lang w:val="es-ES"/>
        </w:rPr>
        <w:t>Análisis, discusión y en su caso aprobación del Programa Municipal para la Prevención y Gestión Integral de los Residuos Sólidos Urbanos.</w:t>
      </w:r>
      <w:r>
        <w:rPr>
          <w:rFonts w:ascii="Arial" w:eastAsia="Calibri" w:hAnsi="Arial" w:cs="Arial"/>
          <w:sz w:val="24"/>
          <w:szCs w:val="24"/>
          <w:lang w:val="es-ES"/>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w:t>
      </w:r>
      <w:r w:rsidRPr="008919BA">
        <w:rPr>
          <w:rFonts w:ascii="Tahoma" w:eastAsia="Calibri" w:hAnsi="Tahoma" w:cs="Tahoma"/>
          <w:color w:val="000000"/>
          <w:sz w:val="24"/>
          <w:szCs w:val="24"/>
        </w:rPr>
        <w:t>- - - - - - -</w:t>
      </w:r>
      <w:r>
        <w:rPr>
          <w:rFonts w:ascii="Tahoma" w:eastAsia="Calibri" w:hAnsi="Tahoma" w:cs="Tahoma"/>
          <w:color w:val="000000"/>
          <w:sz w:val="24"/>
          <w:szCs w:val="24"/>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w:t>
      </w:r>
      <w:r w:rsidRPr="008919BA">
        <w:rPr>
          <w:rFonts w:ascii="Tahoma" w:eastAsia="Calibri" w:hAnsi="Tahoma" w:cs="Tahoma"/>
          <w:color w:val="000000"/>
          <w:sz w:val="24"/>
          <w:szCs w:val="24"/>
        </w:rPr>
        <w:t>- - - - - - -</w:t>
      </w:r>
      <w:r>
        <w:rPr>
          <w:rFonts w:ascii="Tahoma" w:eastAsia="Calibri" w:hAnsi="Tahoma" w:cs="Tahoma"/>
          <w:color w:val="000000"/>
          <w:sz w:val="24"/>
          <w:szCs w:val="24"/>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w:t>
      </w:r>
      <w:r w:rsidRPr="008919BA">
        <w:rPr>
          <w:rFonts w:ascii="Tahoma" w:eastAsia="Calibri" w:hAnsi="Tahoma" w:cs="Tahoma"/>
          <w:color w:val="000000"/>
          <w:sz w:val="24"/>
          <w:szCs w:val="24"/>
        </w:rPr>
        <w:t>- - - - - - -</w:t>
      </w:r>
      <w:r>
        <w:rPr>
          <w:rFonts w:ascii="Tahoma" w:eastAsia="Calibri" w:hAnsi="Tahoma" w:cs="Tahoma"/>
          <w:color w:val="000000"/>
          <w:sz w:val="24"/>
          <w:szCs w:val="24"/>
        </w:rPr>
        <w:t xml:space="preserve"> -</w:t>
      </w:r>
    </w:p>
    <w:p w:rsidR="008933D0" w:rsidRPr="008933D0" w:rsidRDefault="008933D0" w:rsidP="008933D0">
      <w:pPr>
        <w:numPr>
          <w:ilvl w:val="0"/>
          <w:numId w:val="1"/>
        </w:numPr>
        <w:spacing w:after="0" w:line="240" w:lineRule="auto"/>
        <w:contextualSpacing/>
        <w:jc w:val="both"/>
        <w:rPr>
          <w:rFonts w:ascii="Arial" w:eastAsia="Calibri" w:hAnsi="Arial" w:cs="Arial"/>
          <w:sz w:val="24"/>
          <w:szCs w:val="24"/>
          <w:lang w:val="es-ES"/>
        </w:rPr>
      </w:pPr>
      <w:r w:rsidRPr="008933D0">
        <w:rPr>
          <w:rFonts w:ascii="Arial" w:eastAsia="Calibri" w:hAnsi="Arial" w:cs="Arial"/>
          <w:sz w:val="24"/>
          <w:szCs w:val="24"/>
          <w:lang w:val="es-ES"/>
        </w:rPr>
        <w:t>Análisis, discusión y en su caso aprobación del Reglamento de Turismo para el Municipio de Etzatlán, Jalisco.</w:t>
      </w:r>
      <w:r>
        <w:rPr>
          <w:rFonts w:ascii="Arial" w:eastAsia="Calibri" w:hAnsi="Arial" w:cs="Arial"/>
          <w:sz w:val="24"/>
          <w:szCs w:val="24"/>
          <w:lang w:val="es-ES"/>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w:t>
      </w:r>
      <w:r w:rsidRPr="008919BA">
        <w:rPr>
          <w:rFonts w:ascii="Tahoma" w:eastAsia="Calibri" w:hAnsi="Tahoma" w:cs="Tahoma"/>
          <w:color w:val="000000"/>
          <w:sz w:val="24"/>
          <w:szCs w:val="24"/>
        </w:rPr>
        <w:t>- - - - - - -</w:t>
      </w:r>
      <w:r>
        <w:rPr>
          <w:rFonts w:ascii="Tahoma" w:eastAsia="Calibri" w:hAnsi="Tahoma" w:cs="Tahoma"/>
          <w:color w:val="000000"/>
          <w:sz w:val="24"/>
          <w:szCs w:val="24"/>
        </w:rPr>
        <w:t xml:space="preserve"> - - </w:t>
      </w:r>
    </w:p>
    <w:p w:rsidR="008933D0" w:rsidRPr="008933D0" w:rsidRDefault="008933D0" w:rsidP="008933D0">
      <w:pPr>
        <w:numPr>
          <w:ilvl w:val="0"/>
          <w:numId w:val="1"/>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 </w:t>
      </w:r>
      <w:r w:rsidRPr="008933D0">
        <w:rPr>
          <w:rFonts w:ascii="Arial" w:eastAsia="Calibri" w:hAnsi="Arial" w:cs="Arial"/>
          <w:sz w:val="24"/>
          <w:szCs w:val="24"/>
          <w:lang w:val="es-ES"/>
        </w:rPr>
        <w:t>Análisis, discusión y en su caso aprobación de la propuesta mediante la cual los establecimientos relacionados con la preparación de alimentos, trasladen sus servicios a entrega a domicilio así como las demás medidas pertinentes que se consideren, entrando esta medida en vigor cuando las autoridades municipales competentes así lo decidan de acuerdo con el escenario de la pandemia COVID-19 en nuestro municipio.</w:t>
      </w:r>
      <w:r>
        <w:rPr>
          <w:rFonts w:ascii="Arial" w:eastAsia="Calibri" w:hAnsi="Arial" w:cs="Arial"/>
          <w:sz w:val="24"/>
          <w:szCs w:val="24"/>
          <w:lang w:val="es-ES"/>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w:t>
      </w:r>
      <w:r w:rsidRPr="008919BA">
        <w:rPr>
          <w:rFonts w:ascii="Tahoma" w:eastAsia="Calibri" w:hAnsi="Tahoma" w:cs="Tahoma"/>
          <w:color w:val="000000"/>
          <w:sz w:val="24"/>
          <w:szCs w:val="24"/>
        </w:rPr>
        <w:t>- - - - - - -</w:t>
      </w:r>
      <w:r>
        <w:rPr>
          <w:rFonts w:ascii="Tahoma" w:eastAsia="Calibri" w:hAnsi="Tahoma" w:cs="Tahoma"/>
          <w:color w:val="000000"/>
          <w:sz w:val="24"/>
          <w:szCs w:val="24"/>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w:t>
      </w:r>
      <w:r w:rsidRPr="008919BA">
        <w:rPr>
          <w:rFonts w:ascii="Tahoma" w:eastAsia="Calibri" w:hAnsi="Tahoma" w:cs="Tahoma"/>
          <w:color w:val="000000"/>
          <w:sz w:val="24"/>
          <w:szCs w:val="24"/>
        </w:rPr>
        <w:t>- - - - - - -</w:t>
      </w:r>
      <w:r>
        <w:rPr>
          <w:rFonts w:ascii="Tahoma" w:eastAsia="Calibri" w:hAnsi="Tahoma" w:cs="Tahoma"/>
          <w:color w:val="000000"/>
          <w:sz w:val="24"/>
          <w:szCs w:val="24"/>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w:t>
      </w:r>
      <w:r w:rsidRPr="008919BA">
        <w:rPr>
          <w:rFonts w:ascii="Tahoma" w:eastAsia="Calibri" w:hAnsi="Tahoma" w:cs="Tahoma"/>
          <w:color w:val="000000"/>
          <w:sz w:val="24"/>
          <w:szCs w:val="24"/>
        </w:rPr>
        <w:t>- - - - - - -</w:t>
      </w:r>
      <w:r>
        <w:rPr>
          <w:rFonts w:ascii="Tahoma" w:eastAsia="Calibri" w:hAnsi="Tahoma" w:cs="Tahoma"/>
          <w:color w:val="000000"/>
          <w:sz w:val="24"/>
          <w:szCs w:val="24"/>
        </w:rPr>
        <w:t xml:space="preserve"> </w:t>
      </w:r>
      <w:r w:rsidRPr="008919BA">
        <w:rPr>
          <w:rFonts w:ascii="Tahoma" w:eastAsia="Calibri" w:hAnsi="Tahoma" w:cs="Tahoma"/>
          <w:color w:val="000000"/>
          <w:sz w:val="24"/>
          <w:szCs w:val="24"/>
        </w:rPr>
        <w:t>- -</w:t>
      </w:r>
      <w:r>
        <w:rPr>
          <w:rFonts w:ascii="Tahoma" w:eastAsia="Calibri" w:hAnsi="Tahoma" w:cs="Tahoma"/>
          <w:color w:val="000000"/>
          <w:sz w:val="24"/>
          <w:szCs w:val="24"/>
        </w:rPr>
        <w:t xml:space="preserve"> - - - </w:t>
      </w:r>
    </w:p>
    <w:p w:rsidR="00C30900" w:rsidRPr="00C30900" w:rsidRDefault="00C30900" w:rsidP="00C30900">
      <w:pPr>
        <w:pStyle w:val="Prrafodelista"/>
        <w:numPr>
          <w:ilvl w:val="0"/>
          <w:numId w:val="1"/>
        </w:numPr>
        <w:spacing w:after="0" w:line="240" w:lineRule="auto"/>
        <w:jc w:val="both"/>
        <w:rPr>
          <w:rFonts w:ascii="Arial" w:hAnsi="Arial" w:cs="Arial"/>
          <w:sz w:val="24"/>
          <w:szCs w:val="24"/>
          <w:lang w:val="es-ES"/>
        </w:rPr>
      </w:pPr>
      <w:r w:rsidRPr="00C30900">
        <w:rPr>
          <w:rFonts w:ascii="Arial" w:hAnsi="Arial" w:cs="Arial"/>
          <w:sz w:val="24"/>
          <w:szCs w:val="24"/>
          <w:lang w:val="es-ES"/>
        </w:rPr>
        <w:t>Asuntos Varios</w:t>
      </w:r>
      <w:r>
        <w:rPr>
          <w:rFonts w:ascii="Arial" w:hAnsi="Arial" w:cs="Arial"/>
          <w:sz w:val="24"/>
          <w:szCs w:val="24"/>
          <w:lang w:val="es-ES"/>
        </w:rPr>
        <w:t xml:space="preserve">. </w:t>
      </w:r>
      <w:r>
        <w:rPr>
          <w:rFonts w:ascii="Arial" w:hAnsi="Arial" w:cs="Arial"/>
          <w:sz w:val="24"/>
          <w:szCs w:val="24"/>
        </w:rPr>
        <w:t>- - -  - - - - - - - - - - - - - - - - - - - - - - - - - - - - - - -</w:t>
      </w:r>
      <w:r w:rsidR="008933D0">
        <w:rPr>
          <w:rFonts w:ascii="Arial" w:hAnsi="Arial" w:cs="Arial"/>
          <w:sz w:val="24"/>
          <w:szCs w:val="24"/>
        </w:rPr>
        <w:t xml:space="preserve"> -</w:t>
      </w:r>
      <w:r>
        <w:rPr>
          <w:rFonts w:ascii="Arial" w:hAnsi="Arial" w:cs="Arial"/>
          <w:sz w:val="24"/>
          <w:szCs w:val="24"/>
        </w:rPr>
        <w:t xml:space="preserve"> </w:t>
      </w:r>
      <w:r w:rsidRPr="00C30900">
        <w:rPr>
          <w:rFonts w:ascii="Arial" w:hAnsi="Arial" w:cs="Arial"/>
          <w:sz w:val="24"/>
          <w:szCs w:val="24"/>
          <w:lang w:val="es-ES"/>
        </w:rPr>
        <w:t xml:space="preserve"> </w:t>
      </w:r>
    </w:p>
    <w:p w:rsidR="00C30900" w:rsidRPr="00C30900" w:rsidRDefault="00C30900" w:rsidP="00C30900">
      <w:pPr>
        <w:pStyle w:val="Sinespaciado"/>
        <w:numPr>
          <w:ilvl w:val="0"/>
          <w:numId w:val="1"/>
        </w:numPr>
        <w:jc w:val="both"/>
        <w:rPr>
          <w:rFonts w:ascii="Arial" w:hAnsi="Arial" w:cs="Arial"/>
          <w:sz w:val="24"/>
          <w:szCs w:val="24"/>
          <w:lang w:val="es-MX"/>
        </w:rPr>
      </w:pPr>
      <w:r w:rsidRPr="00C30900">
        <w:rPr>
          <w:rFonts w:ascii="Arial" w:hAnsi="Arial" w:cs="Arial"/>
          <w:sz w:val="24"/>
          <w:szCs w:val="24"/>
          <w:lang w:val="es-MX"/>
        </w:rPr>
        <w:t>Clausura.</w:t>
      </w:r>
      <w:r>
        <w:rPr>
          <w:rFonts w:ascii="Arial" w:hAnsi="Arial" w:cs="Arial"/>
          <w:sz w:val="24"/>
          <w:szCs w:val="24"/>
          <w:lang w:val="es-MX"/>
        </w:rPr>
        <w:t xml:space="preserve"> </w:t>
      </w:r>
      <w:r>
        <w:rPr>
          <w:rFonts w:ascii="Arial" w:hAnsi="Arial" w:cs="Arial"/>
          <w:sz w:val="24"/>
          <w:szCs w:val="24"/>
        </w:rPr>
        <w:t xml:space="preserve">- - -  - - - - - - - - - - - - - - - - - - - - - - - - - - - - - - - - - - - -  </w:t>
      </w:r>
    </w:p>
    <w:p w:rsidR="008919BA" w:rsidRPr="00C30900" w:rsidRDefault="008919BA" w:rsidP="00FF6F0F">
      <w:pPr>
        <w:spacing w:after="0"/>
        <w:jc w:val="both"/>
        <w:rPr>
          <w:rFonts w:ascii="Arial" w:eastAsia="Calibri" w:hAnsi="Arial" w:cs="Arial"/>
          <w:sz w:val="24"/>
          <w:szCs w:val="24"/>
        </w:rPr>
      </w:pPr>
    </w:p>
    <w:p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Pr="008919BA">
        <w:rPr>
          <w:rFonts w:ascii="Arial" w:eastAsia="Calibri" w:hAnsi="Arial" w:cs="Arial"/>
          <w:sz w:val="24"/>
          <w:szCs w:val="24"/>
        </w:rPr>
        <w:t xml:space="preserve"> ING. Mario Camarena González Rubio, PRESENTE. - - - - - - - - - - - - - - - - - - - - - - -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 PRESENTE. - - -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Humberto Ruiz Rojas, PRESENTE.-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8919BA" w:rsidRPr="008919BA" w:rsidRDefault="00FF6F0F" w:rsidP="008919BA">
      <w:pPr>
        <w:spacing w:after="0" w:line="240" w:lineRule="auto"/>
        <w:ind w:left="360"/>
        <w:jc w:val="both"/>
        <w:rPr>
          <w:rFonts w:ascii="Arial" w:eastAsia="Calibri" w:hAnsi="Arial" w:cs="Arial"/>
          <w:sz w:val="24"/>
          <w:szCs w:val="24"/>
        </w:rPr>
      </w:pPr>
      <w:r>
        <w:rPr>
          <w:rFonts w:ascii="Arial" w:eastAsia="Calibri" w:hAnsi="Arial" w:cs="Arial"/>
          <w:b/>
          <w:sz w:val="24"/>
          <w:szCs w:val="24"/>
        </w:rPr>
        <w:t>REGIDOR</w:t>
      </w:r>
      <w:r w:rsidR="008919BA" w:rsidRPr="008919BA">
        <w:rPr>
          <w:rFonts w:ascii="Arial" w:eastAsia="Calibri" w:hAnsi="Arial" w:cs="Arial"/>
          <w:b/>
          <w:sz w:val="24"/>
          <w:szCs w:val="24"/>
        </w:rPr>
        <w:t xml:space="preserve">: </w:t>
      </w:r>
      <w:r w:rsidR="008919BA" w:rsidRPr="008919BA">
        <w:rPr>
          <w:rFonts w:ascii="Arial" w:eastAsia="Calibri" w:hAnsi="Arial" w:cs="Arial"/>
          <w:sz w:val="24"/>
          <w:szCs w:val="24"/>
          <w:lang w:val="es-ES"/>
        </w:rPr>
        <w:t xml:space="preserve">C. </w:t>
      </w:r>
      <w:r>
        <w:rPr>
          <w:rFonts w:ascii="Arial" w:eastAsia="Calibri" w:hAnsi="Arial" w:cs="Arial"/>
          <w:sz w:val="24"/>
          <w:szCs w:val="24"/>
          <w:lang w:val="es-ES"/>
        </w:rPr>
        <w:t>José de Jesús Villalvazo Navarro</w:t>
      </w:r>
      <w:r>
        <w:rPr>
          <w:rFonts w:ascii="Arial" w:eastAsia="Calibri" w:hAnsi="Arial" w:cs="Arial"/>
          <w:sz w:val="24"/>
          <w:szCs w:val="24"/>
        </w:rPr>
        <w:t xml:space="preserve"> PRESENTE.- - - - -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Parra, PRESENTE.-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r w:rsidR="0088247A">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PRESENTE. - - - - - -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La Secretario General comunica al Presi</w:t>
      </w:r>
      <w:r w:rsidR="008B755F">
        <w:rPr>
          <w:rFonts w:ascii="Arial" w:eastAsia="Calibri" w:hAnsi="Arial" w:cs="Arial"/>
          <w:sz w:val="24"/>
          <w:szCs w:val="24"/>
        </w:rPr>
        <w:t>de</w:t>
      </w:r>
      <w:r w:rsidR="00603D55">
        <w:rPr>
          <w:rFonts w:ascii="Arial" w:eastAsia="Calibri" w:hAnsi="Arial" w:cs="Arial"/>
          <w:sz w:val="24"/>
          <w:szCs w:val="24"/>
        </w:rPr>
        <w:t xml:space="preserve">nte Municipal encontrarse  </w:t>
      </w:r>
      <w:r w:rsidR="008B755F">
        <w:rPr>
          <w:rFonts w:ascii="Arial" w:eastAsia="Calibri" w:hAnsi="Arial" w:cs="Arial"/>
          <w:sz w:val="24"/>
          <w:szCs w:val="24"/>
        </w:rPr>
        <w:t>los</w:t>
      </w:r>
      <w:r w:rsidR="00603D55">
        <w:rPr>
          <w:rFonts w:ascii="Arial" w:eastAsia="Calibri" w:hAnsi="Arial" w:cs="Arial"/>
          <w:sz w:val="24"/>
          <w:szCs w:val="24"/>
        </w:rPr>
        <w:t xml:space="preserve"> 11 once Ediles convocados,</w:t>
      </w:r>
      <w:r w:rsidR="008B755F" w:rsidRPr="008919BA">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 - - - - - - - - - - - - </w:t>
      </w:r>
    </w:p>
    <w:p w:rsidR="008919BA" w:rsidRPr="008919BA" w:rsidRDefault="008919BA" w:rsidP="008919BA">
      <w:pPr>
        <w:spacing w:after="0" w:line="240" w:lineRule="auto"/>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DOS DEL ORDEN DEL DÍA </w:t>
      </w:r>
      <w:r w:rsidRPr="008919BA">
        <w:rPr>
          <w:rFonts w:ascii="Arial" w:eastAsia="Calibri" w:hAnsi="Arial" w:cs="Arial"/>
          <w:sz w:val="24"/>
          <w:szCs w:val="24"/>
        </w:rPr>
        <w:t>- - - - - - - - - - -</w:t>
      </w:r>
    </w:p>
    <w:p w:rsidR="0088247A" w:rsidRDefault="0088247A"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 - - - - - - - - - - - - - - - - - - - - - - - - - - - - - - - - - - - - - - - - -- - - - - -</w:t>
      </w:r>
      <w:r w:rsidR="0088247A">
        <w:rPr>
          <w:rFonts w:ascii="Arial" w:eastAsia="Calibri" w:hAnsi="Arial" w:cs="Arial"/>
          <w:sz w:val="24"/>
          <w:szCs w:val="24"/>
        </w:rPr>
        <w:t xml:space="preserve"> -</w:t>
      </w:r>
    </w:p>
    <w:p w:rsidR="008919BA" w:rsidRPr="008919BA" w:rsidRDefault="008919BA" w:rsidP="008919BA">
      <w:pPr>
        <w:spacing w:before="240" w:after="240" w:line="240" w:lineRule="auto"/>
        <w:ind w:left="360"/>
        <w:contextualSpacing/>
        <w:jc w:val="both"/>
        <w:rPr>
          <w:rFonts w:ascii="Arial" w:eastAsia="Calibri" w:hAnsi="Arial" w:cs="Arial"/>
          <w:sz w:val="24"/>
          <w:szCs w:val="24"/>
        </w:rPr>
      </w:pPr>
    </w:p>
    <w:p w:rsidR="008919BA" w:rsidRPr="008919BA" w:rsidRDefault="008919BA" w:rsidP="008919BA">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xml:space="preserve">El Presidente </w:t>
      </w:r>
      <w:r w:rsidRPr="008919BA">
        <w:rPr>
          <w:rFonts w:ascii="Arial" w:eastAsia="Calibri" w:hAnsi="Arial" w:cs="Arial"/>
          <w:b/>
          <w:sz w:val="24"/>
          <w:szCs w:val="24"/>
        </w:rPr>
        <w:t>Ing. Mario Camarena González Rubio</w:t>
      </w:r>
      <w:r w:rsidRPr="008919BA">
        <w:rPr>
          <w:rFonts w:ascii="Arial" w:eastAsia="Calibri" w:hAnsi="Arial" w:cs="Arial"/>
          <w:sz w:val="24"/>
          <w:szCs w:val="24"/>
        </w:rPr>
        <w:t xml:space="preserve"> pide </w:t>
      </w:r>
      <w:proofErr w:type="gramStart"/>
      <w:r w:rsidRPr="008919BA">
        <w:rPr>
          <w:rFonts w:ascii="Arial" w:eastAsia="Calibri" w:hAnsi="Arial" w:cs="Arial"/>
          <w:sz w:val="24"/>
          <w:szCs w:val="24"/>
        </w:rPr>
        <w:t>a la</w:t>
      </w:r>
      <w:proofErr w:type="gramEnd"/>
      <w:r w:rsidRPr="008919BA">
        <w:rPr>
          <w:rFonts w:ascii="Arial" w:eastAsia="Calibri" w:hAnsi="Arial" w:cs="Arial"/>
          <w:sz w:val="24"/>
          <w:szCs w:val="24"/>
        </w:rPr>
        <w:t xml:space="preserve"> Secretario General</w:t>
      </w:r>
      <w:r w:rsidRPr="008919BA">
        <w:rPr>
          <w:rFonts w:ascii="Arial" w:eastAsia="Calibri" w:hAnsi="Arial" w:cs="Arial"/>
          <w:b/>
          <w:sz w:val="24"/>
          <w:szCs w:val="24"/>
        </w:rPr>
        <w:t xml:space="preserve"> Lic. Milagros Sarahí Ibarra Flores</w:t>
      </w:r>
      <w:r w:rsidRPr="008919BA">
        <w:rPr>
          <w:rFonts w:ascii="Arial" w:eastAsia="Calibri" w:hAnsi="Arial" w:cs="Arial"/>
          <w:sz w:val="24"/>
          <w:szCs w:val="24"/>
        </w:rPr>
        <w:t>, que de lectura al orden del día.-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Acto continuo EL PRESIDENTE MUNICIPAL lo somete a consideración y queda aprobado el Orden d</w:t>
      </w:r>
      <w:r w:rsidR="00603D55">
        <w:rPr>
          <w:rFonts w:ascii="Arial" w:eastAsia="Calibri" w:hAnsi="Arial" w:cs="Arial"/>
          <w:b/>
          <w:sz w:val="24"/>
          <w:szCs w:val="24"/>
        </w:rPr>
        <w:t>el Día por la votación de los 11</w:t>
      </w:r>
      <w:r w:rsidRPr="008919BA">
        <w:rPr>
          <w:rFonts w:ascii="Arial" w:eastAsia="Calibri" w:hAnsi="Arial" w:cs="Arial"/>
          <w:b/>
          <w:sz w:val="24"/>
          <w:szCs w:val="24"/>
        </w:rPr>
        <w:t xml:space="preserve"> </w:t>
      </w:r>
      <w:r w:rsidR="00603D55">
        <w:rPr>
          <w:rFonts w:ascii="Arial" w:eastAsia="Calibri" w:hAnsi="Arial" w:cs="Arial"/>
          <w:b/>
          <w:sz w:val="24"/>
          <w:szCs w:val="24"/>
        </w:rPr>
        <w:t>once</w:t>
      </w:r>
      <w:r w:rsidRPr="008919BA">
        <w:rPr>
          <w:rFonts w:ascii="Arial" w:eastAsia="Calibri" w:hAnsi="Arial" w:cs="Arial"/>
          <w:b/>
          <w:sz w:val="24"/>
          <w:szCs w:val="24"/>
        </w:rPr>
        <w:t xml:space="preserve"> ediles, se aprueba este punto por Mayoría.- - - - - - - - - - - -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TRES DEL ORDEN DEL DÍA </w:t>
      </w:r>
      <w:r w:rsidRPr="008919BA">
        <w:rPr>
          <w:rFonts w:ascii="Arial" w:eastAsia="Calibri" w:hAnsi="Arial" w:cs="Arial"/>
          <w:sz w:val="24"/>
          <w:szCs w:val="24"/>
        </w:rPr>
        <w:t>- - - - - - - - - -</w:t>
      </w:r>
    </w:p>
    <w:p w:rsidR="008919BA" w:rsidRPr="005F38EF" w:rsidRDefault="008E6951" w:rsidP="005F38EF">
      <w:pPr>
        <w:spacing w:before="240"/>
        <w:ind w:left="360"/>
        <w:jc w:val="both"/>
        <w:rPr>
          <w:rFonts w:ascii="Arial" w:eastAsia="Calibri" w:hAnsi="Arial" w:cs="Arial"/>
          <w:sz w:val="24"/>
          <w:szCs w:val="24"/>
          <w:lang w:val="es-ES"/>
        </w:rPr>
      </w:pPr>
      <w:r>
        <w:rPr>
          <w:rFonts w:ascii="Arial" w:eastAsia="Calibri" w:hAnsi="Arial" w:cs="Arial"/>
          <w:b/>
          <w:sz w:val="24"/>
          <w:szCs w:val="24"/>
        </w:rPr>
        <w:t xml:space="preserve">III.- </w:t>
      </w:r>
      <w:r w:rsidR="005F38EF" w:rsidRPr="008933D0">
        <w:rPr>
          <w:rFonts w:ascii="Arial" w:eastAsia="Calibri" w:hAnsi="Arial" w:cs="Arial"/>
          <w:sz w:val="24"/>
          <w:szCs w:val="24"/>
          <w:lang w:val="es-ES"/>
        </w:rPr>
        <w:t xml:space="preserve">Análisis, discusión y en su caso aprobación del Acta de la Décima Sexta Sesión Ordinaria celebrada el </w:t>
      </w:r>
      <w:r w:rsidR="005F38EF">
        <w:rPr>
          <w:rFonts w:ascii="Arial" w:eastAsia="Calibri" w:hAnsi="Arial" w:cs="Arial"/>
          <w:sz w:val="24"/>
          <w:szCs w:val="24"/>
          <w:lang w:val="es-ES"/>
        </w:rPr>
        <w:t>pasado 15 de Abril del año 2020</w:t>
      </w:r>
      <w:r w:rsidR="00603D55" w:rsidRPr="00C30900">
        <w:rPr>
          <w:rFonts w:ascii="Arial" w:hAnsi="Arial" w:cs="Arial"/>
          <w:sz w:val="24"/>
          <w:szCs w:val="24"/>
        </w:rPr>
        <w:t>.</w:t>
      </w:r>
      <w:r w:rsidR="00603D55">
        <w:rPr>
          <w:rFonts w:ascii="Arial" w:eastAsia="Calibri" w:hAnsi="Arial" w:cs="Arial"/>
          <w:sz w:val="24"/>
          <w:szCs w:val="24"/>
        </w:rPr>
        <w:t xml:space="preserve"> - - - - - </w:t>
      </w:r>
      <w:r w:rsidR="005F38EF">
        <w:rPr>
          <w:rFonts w:ascii="Arial" w:eastAsia="Calibri" w:hAnsi="Arial" w:cs="Arial"/>
          <w:sz w:val="24"/>
          <w:szCs w:val="24"/>
        </w:rPr>
        <w:t xml:space="preserve">- - - - - -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603D55">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jc w:val="both"/>
        <w:rPr>
          <w:rFonts w:ascii="Arial" w:eastAsia="Calibri" w:hAnsi="Arial" w:cs="Arial"/>
          <w:b/>
          <w:color w:val="000000"/>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lang w:val="es-ES"/>
        </w:rPr>
      </w:pPr>
      <w:r w:rsidRPr="008919BA">
        <w:rPr>
          <w:rFonts w:ascii="Arial" w:eastAsia="Calibri" w:hAnsi="Arial" w:cs="Arial"/>
          <w:sz w:val="24"/>
          <w:szCs w:val="24"/>
        </w:rPr>
        <w:t xml:space="preserve"> - - - - - - - - -</w:t>
      </w:r>
      <w:r w:rsidRPr="008919BA">
        <w:rPr>
          <w:rFonts w:ascii="Arial" w:eastAsia="Calibri" w:hAnsi="Arial" w:cs="Arial"/>
          <w:b/>
          <w:sz w:val="24"/>
          <w:szCs w:val="24"/>
        </w:rPr>
        <w:t>PUNTO CUARTO DEL ORDEN DEL DÍA</w:t>
      </w:r>
      <w:r w:rsidRPr="008919BA">
        <w:rPr>
          <w:rFonts w:ascii="Arial" w:eastAsia="Calibri" w:hAnsi="Arial" w:cs="Arial"/>
          <w:sz w:val="24"/>
          <w:szCs w:val="24"/>
        </w:rPr>
        <w:t xml:space="preserve"> - - - - - - - - - -</w:t>
      </w:r>
    </w:p>
    <w:p w:rsidR="008919BA" w:rsidRPr="008919BA" w:rsidRDefault="008919BA" w:rsidP="008919BA">
      <w:pPr>
        <w:spacing w:before="240"/>
        <w:ind w:left="360"/>
        <w:jc w:val="both"/>
        <w:rPr>
          <w:rFonts w:ascii="Arial" w:eastAsia="Calibri" w:hAnsi="Arial" w:cs="Arial"/>
          <w:sz w:val="24"/>
          <w:szCs w:val="20"/>
        </w:rPr>
      </w:pPr>
      <w:r w:rsidRPr="008919BA">
        <w:rPr>
          <w:rFonts w:ascii="Arial" w:eastAsia="Calibri" w:hAnsi="Arial" w:cs="Arial"/>
          <w:b/>
          <w:sz w:val="24"/>
          <w:szCs w:val="24"/>
          <w:lang w:val="es-ES"/>
        </w:rPr>
        <w:t>IV.-</w:t>
      </w:r>
      <w:r w:rsidR="008E6951">
        <w:rPr>
          <w:rFonts w:ascii="Arial" w:eastAsia="Calibri" w:hAnsi="Arial" w:cs="Arial"/>
          <w:b/>
          <w:sz w:val="24"/>
          <w:szCs w:val="24"/>
          <w:lang w:val="es-ES"/>
        </w:rPr>
        <w:t xml:space="preserve"> </w:t>
      </w:r>
      <w:r w:rsidR="005F38EF" w:rsidRPr="008933D0">
        <w:rPr>
          <w:rFonts w:ascii="Arial" w:eastAsia="Calibri" w:hAnsi="Arial" w:cs="Arial"/>
          <w:sz w:val="24"/>
          <w:szCs w:val="24"/>
          <w:lang w:val="es-ES"/>
        </w:rPr>
        <w:t>Análisis, discusión y en su caso aprobación del Proyecto de Transversalidad 2020 titulado “Trabajando en Pro de las mujeres desde el Instituto Municipal de las Mujeres de Etzatlán Jalisco”.</w:t>
      </w:r>
      <w:r w:rsidR="005F38EF">
        <w:rPr>
          <w:rFonts w:ascii="Arial" w:eastAsia="Calibri" w:hAnsi="Arial" w:cs="Arial"/>
          <w:sz w:val="24"/>
          <w:szCs w:val="24"/>
          <w:lang w:val="es-ES"/>
        </w:rPr>
        <w:t xml:space="preserve"> </w:t>
      </w:r>
      <w:r w:rsidR="005F38EF">
        <w:rPr>
          <w:rFonts w:ascii="Arial" w:eastAsia="Calibri" w:hAnsi="Arial" w:cs="Arial"/>
          <w:sz w:val="24"/>
          <w:szCs w:val="20"/>
        </w:rPr>
        <w:t xml:space="preserve">- - - - </w:t>
      </w:r>
    </w:p>
    <w:p w:rsidR="00476665" w:rsidRDefault="008919BA" w:rsidP="00476665">
      <w:pPr>
        <w:spacing w:before="240"/>
        <w:ind w:left="360"/>
        <w:jc w:val="both"/>
        <w:rPr>
          <w:rFonts w:ascii="Arial" w:eastAsia="Calibri" w:hAnsi="Arial" w:cs="Arial"/>
          <w:sz w:val="24"/>
          <w:szCs w:val="24"/>
        </w:rPr>
      </w:pPr>
      <w:r w:rsidRPr="008919BA">
        <w:rPr>
          <w:rFonts w:ascii="Arial" w:eastAsia="Calibri" w:hAnsi="Arial" w:cs="Arial"/>
          <w:sz w:val="24"/>
          <w:szCs w:val="24"/>
        </w:rPr>
        <w:t xml:space="preserve">Haciendo uso de la voz </w:t>
      </w:r>
      <w:r w:rsidR="005F38EF">
        <w:rPr>
          <w:rFonts w:ascii="Arial" w:eastAsia="Calibri" w:hAnsi="Arial" w:cs="Arial"/>
          <w:sz w:val="24"/>
          <w:szCs w:val="24"/>
        </w:rPr>
        <w:t xml:space="preserve">la titular del Instituto de la Mujer </w:t>
      </w:r>
      <w:r w:rsidR="005F38EF" w:rsidRPr="005F38EF">
        <w:rPr>
          <w:rFonts w:ascii="Arial" w:eastAsia="Calibri" w:hAnsi="Arial" w:cs="Arial"/>
          <w:b/>
          <w:sz w:val="24"/>
          <w:szCs w:val="24"/>
        </w:rPr>
        <w:t xml:space="preserve">C. Elva Livier Guevara Gómez </w:t>
      </w:r>
      <w:r w:rsidR="005F38EF" w:rsidRPr="004C3AAE">
        <w:rPr>
          <w:rFonts w:ascii="Arial" w:eastAsia="Calibri" w:hAnsi="Arial" w:cs="Arial"/>
          <w:sz w:val="24"/>
          <w:szCs w:val="24"/>
        </w:rPr>
        <w:t>da a conocer</w:t>
      </w:r>
      <w:r w:rsidR="004C3AAE" w:rsidRPr="004C3AAE">
        <w:rPr>
          <w:rFonts w:ascii="Arial" w:eastAsia="Calibri" w:hAnsi="Arial" w:cs="Arial"/>
          <w:sz w:val="24"/>
          <w:szCs w:val="24"/>
        </w:rPr>
        <w:t xml:space="preserve"> que en este año</w:t>
      </w:r>
      <w:r w:rsidR="004C3AAE">
        <w:rPr>
          <w:rFonts w:ascii="Arial" w:eastAsia="Calibri" w:hAnsi="Arial" w:cs="Arial"/>
          <w:sz w:val="24"/>
          <w:szCs w:val="24"/>
        </w:rPr>
        <w:t xml:space="preserve"> tocó</w:t>
      </w:r>
      <w:r w:rsidR="004C3AAE" w:rsidRPr="004C3AAE">
        <w:rPr>
          <w:rFonts w:ascii="Arial" w:eastAsia="Calibri" w:hAnsi="Arial" w:cs="Arial"/>
          <w:sz w:val="24"/>
          <w:szCs w:val="24"/>
        </w:rPr>
        <w:t xml:space="preserve"> la suerte de que el</w:t>
      </w:r>
      <w:r w:rsidR="004C3AAE">
        <w:rPr>
          <w:rFonts w:ascii="Arial" w:eastAsia="Calibri" w:hAnsi="Arial" w:cs="Arial"/>
          <w:sz w:val="24"/>
          <w:szCs w:val="24"/>
        </w:rPr>
        <w:t xml:space="preserve"> </w:t>
      </w:r>
      <w:r w:rsidR="004C3AAE" w:rsidRPr="004C3AAE">
        <w:rPr>
          <w:rFonts w:ascii="Arial" w:eastAsia="Calibri" w:hAnsi="Arial" w:cs="Arial"/>
          <w:sz w:val="24"/>
          <w:szCs w:val="24"/>
        </w:rPr>
        <w:t xml:space="preserve">Instituto Municipal de las Mujeres participe </w:t>
      </w:r>
      <w:r w:rsidR="004C3AAE">
        <w:rPr>
          <w:rFonts w:ascii="Arial" w:eastAsia="Calibri" w:hAnsi="Arial" w:cs="Arial"/>
          <w:sz w:val="24"/>
          <w:szCs w:val="24"/>
        </w:rPr>
        <w:t>nuevamente en los</w:t>
      </w:r>
      <w:r w:rsidR="004C3AAE" w:rsidRPr="004C3AAE">
        <w:rPr>
          <w:rFonts w:ascii="Arial" w:eastAsia="Calibri" w:hAnsi="Arial" w:cs="Arial"/>
          <w:sz w:val="24"/>
          <w:szCs w:val="24"/>
        </w:rPr>
        <w:t xml:space="preserve"> Programa</w:t>
      </w:r>
      <w:r w:rsidR="004C3AAE">
        <w:rPr>
          <w:rFonts w:ascii="Arial" w:eastAsia="Calibri" w:hAnsi="Arial" w:cs="Arial"/>
          <w:sz w:val="24"/>
          <w:szCs w:val="24"/>
        </w:rPr>
        <w:t>s de Transversalidad</w:t>
      </w:r>
      <w:r w:rsidR="004C3AAE" w:rsidRPr="004C3AAE">
        <w:rPr>
          <w:rFonts w:ascii="Arial" w:eastAsia="Calibri" w:hAnsi="Arial" w:cs="Arial"/>
          <w:sz w:val="24"/>
          <w:szCs w:val="24"/>
        </w:rPr>
        <w:t xml:space="preserve"> </w:t>
      </w:r>
      <w:r w:rsidR="004C3AAE">
        <w:rPr>
          <w:rFonts w:ascii="Arial" w:eastAsia="Calibri" w:hAnsi="Arial" w:cs="Arial"/>
          <w:sz w:val="24"/>
          <w:szCs w:val="24"/>
        </w:rPr>
        <w:t xml:space="preserve">con perspectiva de </w:t>
      </w:r>
      <w:r w:rsidR="008F2162">
        <w:rPr>
          <w:rFonts w:ascii="Arial" w:eastAsia="Calibri" w:hAnsi="Arial" w:cs="Arial"/>
          <w:sz w:val="24"/>
          <w:szCs w:val="24"/>
        </w:rPr>
        <w:t xml:space="preserve">género, tal programa viene por la cantidad de $200,000.00 (Doscientos mil pesos 00/100 M.N.); el proyecto se llama “Trabajado en Pro del adelanto y </w:t>
      </w:r>
      <w:r w:rsidR="0015764A">
        <w:rPr>
          <w:rFonts w:ascii="Arial" w:eastAsia="Calibri" w:hAnsi="Arial" w:cs="Arial"/>
          <w:sz w:val="24"/>
          <w:szCs w:val="24"/>
        </w:rPr>
        <w:t>empoderamiento</w:t>
      </w:r>
      <w:r w:rsidR="008F2162">
        <w:rPr>
          <w:rFonts w:ascii="Arial" w:eastAsia="Calibri" w:hAnsi="Arial" w:cs="Arial"/>
          <w:sz w:val="24"/>
          <w:szCs w:val="24"/>
        </w:rPr>
        <w:t xml:space="preserve"> de las mujeres desde el Instituto Municipal de las Mujeres” los objetivos son los siguientes;</w:t>
      </w:r>
      <w:r w:rsidR="00A866BC">
        <w:rPr>
          <w:rFonts w:ascii="Arial" w:eastAsia="Calibri" w:hAnsi="Arial" w:cs="Arial"/>
          <w:sz w:val="24"/>
          <w:szCs w:val="24"/>
        </w:rPr>
        <w:t xml:space="preserve"> - - - - - - -</w:t>
      </w:r>
      <w:r w:rsidR="009E048C">
        <w:rPr>
          <w:rFonts w:ascii="Arial" w:eastAsia="Calibri" w:hAnsi="Arial" w:cs="Arial"/>
          <w:sz w:val="24"/>
          <w:szCs w:val="24"/>
        </w:rPr>
        <w:t xml:space="preserve"> - </w:t>
      </w:r>
      <w:r w:rsidR="00A866BC">
        <w:rPr>
          <w:rFonts w:ascii="Arial" w:eastAsia="Calibri" w:hAnsi="Arial" w:cs="Arial"/>
          <w:sz w:val="24"/>
          <w:szCs w:val="24"/>
        </w:rPr>
        <w:t xml:space="preserve">  </w:t>
      </w:r>
    </w:p>
    <w:p w:rsidR="008F2162" w:rsidRDefault="001344C1" w:rsidP="00476665">
      <w:pPr>
        <w:spacing w:before="240"/>
        <w:ind w:left="360"/>
        <w:jc w:val="both"/>
        <w:rPr>
          <w:rFonts w:ascii="Arial" w:eastAsia="Calibri" w:hAnsi="Arial" w:cs="Arial"/>
          <w:sz w:val="24"/>
          <w:szCs w:val="24"/>
        </w:rPr>
      </w:pPr>
      <w:r>
        <w:rPr>
          <w:rFonts w:ascii="Arial" w:eastAsia="Calibri" w:hAnsi="Arial" w:cs="Arial"/>
          <w:sz w:val="24"/>
          <w:szCs w:val="24"/>
        </w:rPr>
        <w:t>1-.</w:t>
      </w:r>
      <w:r w:rsidR="008F2162">
        <w:rPr>
          <w:rFonts w:ascii="Arial" w:eastAsia="Calibri" w:hAnsi="Arial" w:cs="Arial"/>
          <w:sz w:val="24"/>
          <w:szCs w:val="24"/>
        </w:rPr>
        <w:t>Desarrollar nuevas estrategias desde el Gobierno Municipal</w:t>
      </w:r>
      <w:r>
        <w:rPr>
          <w:rFonts w:ascii="Arial" w:eastAsia="Calibri" w:hAnsi="Arial" w:cs="Arial"/>
          <w:sz w:val="24"/>
          <w:szCs w:val="24"/>
        </w:rPr>
        <w:t xml:space="preserve"> que coadyuve a la igualdad de oportunidades entre mujeres y hombres así como a la NO discriminación que propicien del empoderamiento económico de las mujeres y fortalezcan sus capacidades.</w:t>
      </w:r>
      <w:r w:rsidR="00A866BC">
        <w:rPr>
          <w:rFonts w:ascii="Arial" w:eastAsia="Calibri" w:hAnsi="Arial" w:cs="Arial"/>
          <w:sz w:val="24"/>
          <w:szCs w:val="24"/>
        </w:rPr>
        <w:t xml:space="preserve"> - - - - - - - - </w:t>
      </w:r>
    </w:p>
    <w:p w:rsidR="001344C1" w:rsidRDefault="001344C1" w:rsidP="00476665">
      <w:pPr>
        <w:spacing w:before="240"/>
        <w:ind w:left="360"/>
        <w:jc w:val="both"/>
        <w:rPr>
          <w:rFonts w:ascii="Arial" w:eastAsia="Calibri" w:hAnsi="Arial" w:cs="Arial"/>
          <w:sz w:val="24"/>
          <w:szCs w:val="24"/>
        </w:rPr>
      </w:pPr>
      <w:r>
        <w:rPr>
          <w:rFonts w:ascii="Arial" w:eastAsia="Calibri" w:hAnsi="Arial" w:cs="Arial"/>
          <w:sz w:val="24"/>
          <w:szCs w:val="24"/>
        </w:rPr>
        <w:t xml:space="preserve">2-. Fortalecer al Instituto Municipal de las Mujeres como la dependencia encargada de dirigir los trabajos en Pro del Empoderamiento y liderazgo de las mujeres, así como aumentar la </w:t>
      </w:r>
      <w:r>
        <w:rPr>
          <w:rFonts w:ascii="Arial" w:eastAsia="Calibri" w:hAnsi="Arial" w:cs="Arial"/>
          <w:sz w:val="24"/>
          <w:szCs w:val="24"/>
        </w:rPr>
        <w:lastRenderedPageBreak/>
        <w:t>cobertura de atención y apoyo a las mujeres del municipio a través del aumento en su capacidad</w:t>
      </w:r>
      <w:r w:rsidR="00DC3D12">
        <w:rPr>
          <w:rFonts w:ascii="Arial" w:eastAsia="Calibri" w:hAnsi="Arial" w:cs="Arial"/>
          <w:sz w:val="24"/>
          <w:szCs w:val="24"/>
        </w:rPr>
        <w:t xml:space="preserve"> de respuesta y socialización.</w:t>
      </w:r>
      <w:r w:rsidR="00A866BC">
        <w:rPr>
          <w:rFonts w:ascii="Arial" w:eastAsia="Calibri" w:hAnsi="Arial" w:cs="Arial"/>
          <w:sz w:val="24"/>
          <w:szCs w:val="24"/>
        </w:rPr>
        <w:t xml:space="preserve"> - - - - - - -</w:t>
      </w:r>
    </w:p>
    <w:p w:rsidR="00DC3D12" w:rsidRDefault="00DC3D12" w:rsidP="00476665">
      <w:pPr>
        <w:spacing w:before="240"/>
        <w:ind w:left="360"/>
        <w:jc w:val="both"/>
        <w:rPr>
          <w:rFonts w:ascii="Arial" w:eastAsia="Calibri" w:hAnsi="Arial" w:cs="Arial"/>
          <w:sz w:val="24"/>
          <w:szCs w:val="24"/>
        </w:rPr>
      </w:pPr>
      <w:r>
        <w:rPr>
          <w:rFonts w:ascii="Arial" w:eastAsia="Calibri" w:hAnsi="Arial" w:cs="Arial"/>
          <w:sz w:val="24"/>
          <w:szCs w:val="24"/>
        </w:rPr>
        <w:t>3-. Generar nuevos mecanismos</w:t>
      </w:r>
      <w:r w:rsidR="00104480">
        <w:rPr>
          <w:rFonts w:ascii="Arial" w:eastAsia="Calibri" w:hAnsi="Arial" w:cs="Arial"/>
          <w:sz w:val="24"/>
          <w:szCs w:val="24"/>
        </w:rPr>
        <w:t xml:space="preserve"> para el </w:t>
      </w:r>
      <w:r>
        <w:rPr>
          <w:rFonts w:ascii="Arial" w:eastAsia="Calibri" w:hAnsi="Arial" w:cs="Arial"/>
          <w:sz w:val="24"/>
          <w:szCs w:val="24"/>
        </w:rPr>
        <w:t>empoderamiento económico de las mujeres fortaleciendo sus capacidades y recursos personales para que a partir de ellos puedan construir un modelo de negocio que les ayude a disminuir las brechas de desigualdad</w:t>
      </w:r>
      <w:r w:rsidR="00A866BC">
        <w:rPr>
          <w:rFonts w:ascii="Arial" w:eastAsia="Calibri" w:hAnsi="Arial" w:cs="Arial"/>
          <w:sz w:val="24"/>
          <w:szCs w:val="24"/>
        </w:rPr>
        <w:t xml:space="preserve">. - - - - </w:t>
      </w:r>
    </w:p>
    <w:p w:rsidR="00074653" w:rsidRPr="00074653" w:rsidRDefault="00DC3D12" w:rsidP="00074653">
      <w:pPr>
        <w:spacing w:before="240"/>
        <w:ind w:left="360"/>
        <w:jc w:val="both"/>
        <w:rPr>
          <w:rFonts w:ascii="Arial" w:eastAsia="Calibri" w:hAnsi="Arial" w:cs="Arial"/>
          <w:sz w:val="24"/>
          <w:szCs w:val="24"/>
        </w:rPr>
      </w:pPr>
      <w:r>
        <w:rPr>
          <w:rFonts w:ascii="Arial" w:eastAsia="Calibri" w:hAnsi="Arial" w:cs="Arial"/>
          <w:sz w:val="24"/>
          <w:szCs w:val="24"/>
        </w:rPr>
        <w:t>Acto seguido la titular del</w:t>
      </w:r>
      <w:r w:rsidR="002B51C4">
        <w:rPr>
          <w:rFonts w:ascii="Arial" w:eastAsia="Calibri" w:hAnsi="Arial" w:cs="Arial"/>
          <w:sz w:val="24"/>
          <w:szCs w:val="24"/>
        </w:rPr>
        <w:t xml:space="preserve"> Instituto de la Mujer argumenta, </w:t>
      </w:r>
      <w:r>
        <w:rPr>
          <w:rFonts w:ascii="Arial" w:eastAsia="Calibri" w:hAnsi="Arial" w:cs="Arial"/>
          <w:sz w:val="24"/>
          <w:szCs w:val="24"/>
        </w:rPr>
        <w:t>que según las encuestas de empleo del año 2015 se refleja que aproximadamente la mitad de las mujeres que trabajan de forma independiente, trabajan media jornada o menos esto por la presencia de hi</w:t>
      </w:r>
      <w:r w:rsidR="002B51C4">
        <w:rPr>
          <w:rFonts w:ascii="Arial" w:eastAsia="Calibri" w:hAnsi="Arial" w:cs="Arial"/>
          <w:sz w:val="24"/>
          <w:szCs w:val="24"/>
        </w:rPr>
        <w:t>jos y la atención del hogar siendo este</w:t>
      </w:r>
      <w:r>
        <w:rPr>
          <w:rFonts w:ascii="Arial" w:eastAsia="Calibri" w:hAnsi="Arial" w:cs="Arial"/>
          <w:sz w:val="24"/>
          <w:szCs w:val="24"/>
        </w:rPr>
        <w:t xml:space="preserve"> un factor que define</w:t>
      </w:r>
      <w:r w:rsidR="002B51C4">
        <w:rPr>
          <w:rFonts w:ascii="Arial" w:eastAsia="Calibri" w:hAnsi="Arial" w:cs="Arial"/>
          <w:sz w:val="24"/>
          <w:szCs w:val="24"/>
        </w:rPr>
        <w:t xml:space="preserve"> los tiempos que las mujeres </w:t>
      </w:r>
      <w:r>
        <w:rPr>
          <w:rFonts w:ascii="Arial" w:eastAsia="Calibri" w:hAnsi="Arial" w:cs="Arial"/>
          <w:sz w:val="24"/>
          <w:szCs w:val="24"/>
        </w:rPr>
        <w:t>le dedican al trabajo</w:t>
      </w:r>
      <w:r w:rsidR="00A866BC">
        <w:rPr>
          <w:rFonts w:ascii="Arial" w:eastAsia="Calibri" w:hAnsi="Arial" w:cs="Arial"/>
          <w:sz w:val="24"/>
          <w:szCs w:val="24"/>
        </w:rPr>
        <w:t xml:space="preserve"> remunerado; aquí en el Municipio la mayoría de las mujeres trabajan en Divemex pero se sabe que desatienden a sus familias. Este proyecto pretende brindar las herramientas necesarias para que sepan realmente cuál es su ganancia neta, posteriormente se pretende contratar a una persona que les brinde las pláticas necesarias para manejar una adecuada estructuración de ventas; de acuerdo al tiempo que </w:t>
      </w:r>
      <w:r w:rsidR="00074653">
        <w:rPr>
          <w:rFonts w:ascii="Arial" w:eastAsia="Calibri" w:hAnsi="Arial" w:cs="Arial"/>
          <w:sz w:val="24"/>
          <w:szCs w:val="24"/>
        </w:rPr>
        <w:t>está</w:t>
      </w:r>
      <w:r w:rsidR="00A866BC">
        <w:rPr>
          <w:rFonts w:ascii="Arial" w:eastAsia="Calibri" w:hAnsi="Arial" w:cs="Arial"/>
          <w:sz w:val="24"/>
          <w:szCs w:val="24"/>
        </w:rPr>
        <w:t xml:space="preserve"> </w:t>
      </w:r>
      <w:r w:rsidR="00504B79">
        <w:rPr>
          <w:rFonts w:ascii="Arial" w:eastAsia="Calibri" w:hAnsi="Arial" w:cs="Arial"/>
          <w:sz w:val="24"/>
          <w:szCs w:val="24"/>
        </w:rPr>
        <w:t>manejando</w:t>
      </w:r>
      <w:r w:rsidR="00A866BC">
        <w:rPr>
          <w:rFonts w:ascii="Arial" w:eastAsia="Calibri" w:hAnsi="Arial" w:cs="Arial"/>
          <w:sz w:val="24"/>
          <w:szCs w:val="24"/>
        </w:rPr>
        <w:t xml:space="preserve"> el proyecto es por 7 meses</w:t>
      </w:r>
      <w:r w:rsidR="00504B79">
        <w:rPr>
          <w:rFonts w:ascii="Arial" w:eastAsia="Calibri" w:hAnsi="Arial" w:cs="Arial"/>
          <w:sz w:val="24"/>
          <w:szCs w:val="24"/>
        </w:rPr>
        <w:t>; así mismo añade que se pretende que sean alrededor de 80 mujeres en donde ellas van a elaborar un proyecto y premiar a los 5 mejores pro</w:t>
      </w:r>
      <w:r w:rsidR="00074653">
        <w:rPr>
          <w:rFonts w:ascii="Arial" w:eastAsia="Calibri" w:hAnsi="Arial" w:cs="Arial"/>
          <w:sz w:val="24"/>
          <w:szCs w:val="24"/>
        </w:rPr>
        <w:t>yectos</w:t>
      </w:r>
      <w:r w:rsidR="00504B79">
        <w:rPr>
          <w:rFonts w:ascii="Arial" w:eastAsia="Calibri" w:hAnsi="Arial" w:cs="Arial"/>
          <w:sz w:val="24"/>
          <w:szCs w:val="24"/>
        </w:rPr>
        <w:t xml:space="preserve"> con $5,000 cinco mil pesos</w:t>
      </w:r>
      <w:r w:rsidR="00074653">
        <w:rPr>
          <w:rFonts w:ascii="Arial" w:eastAsia="Calibri" w:hAnsi="Arial" w:cs="Arial"/>
          <w:sz w:val="24"/>
          <w:szCs w:val="24"/>
        </w:rPr>
        <w:t>, enseguida la Titular menciona que se podrá adquirir Mobiliario para la instancia del Instituto de la Mujer distribuido</w:t>
      </w:r>
      <w:r w:rsidR="00074653" w:rsidRPr="00074653">
        <w:rPr>
          <w:rFonts w:ascii="Arial" w:eastAsia="Calibri" w:hAnsi="Arial" w:cs="Arial"/>
          <w:sz w:val="24"/>
          <w:szCs w:val="24"/>
        </w:rPr>
        <w:t xml:space="preserve"> de la siguiente manera:</w:t>
      </w:r>
      <w:r w:rsidR="00074653">
        <w:rPr>
          <w:rFonts w:ascii="Arial" w:eastAsia="Calibri" w:hAnsi="Arial" w:cs="Arial"/>
          <w:sz w:val="24"/>
          <w:szCs w:val="24"/>
        </w:rPr>
        <w:t xml:space="preserve"> - - - - - - - - - - - - - - - - - - - - - - - - -  </w:t>
      </w:r>
    </w:p>
    <w:p w:rsidR="00074653" w:rsidRDefault="00074653" w:rsidP="00074653">
      <w:pPr>
        <w:spacing w:after="0"/>
        <w:ind w:left="360"/>
        <w:jc w:val="both"/>
        <w:rPr>
          <w:rFonts w:ascii="Arial" w:eastAsia="Calibri" w:hAnsi="Arial" w:cs="Arial"/>
          <w:sz w:val="24"/>
          <w:szCs w:val="24"/>
        </w:rPr>
      </w:pPr>
      <w:r w:rsidRPr="00074653">
        <w:rPr>
          <w:rFonts w:ascii="Arial" w:eastAsia="Calibri" w:hAnsi="Arial" w:cs="Arial"/>
          <w:sz w:val="24"/>
          <w:szCs w:val="24"/>
        </w:rPr>
        <w:t>1.- Impulsar el fortalecimiento Institucional de la IMM y de las Mujeres en el municipio para el desarrollo de habilidades, mediante capacitación  y herramientas para e</w:t>
      </w:r>
      <w:r>
        <w:rPr>
          <w:rFonts w:ascii="Arial" w:eastAsia="Calibri" w:hAnsi="Arial" w:cs="Arial"/>
          <w:sz w:val="24"/>
          <w:szCs w:val="24"/>
        </w:rPr>
        <w:t>l trabajo $117,000.00.</w:t>
      </w:r>
      <w:r w:rsidR="00E56F53">
        <w:rPr>
          <w:rFonts w:ascii="Arial" w:eastAsia="Calibri" w:hAnsi="Arial" w:cs="Arial"/>
          <w:sz w:val="24"/>
          <w:szCs w:val="24"/>
        </w:rPr>
        <w:t xml:space="preserve"> - - - - - - - - </w:t>
      </w:r>
    </w:p>
    <w:p w:rsidR="00074653" w:rsidRPr="00074653" w:rsidRDefault="00074653" w:rsidP="00074653">
      <w:pPr>
        <w:spacing w:after="0"/>
        <w:ind w:left="360"/>
        <w:jc w:val="both"/>
        <w:rPr>
          <w:rFonts w:ascii="Arial" w:eastAsia="Calibri" w:hAnsi="Arial" w:cs="Arial"/>
          <w:sz w:val="24"/>
          <w:szCs w:val="24"/>
        </w:rPr>
      </w:pPr>
      <w:r w:rsidRPr="00074653">
        <w:rPr>
          <w:rFonts w:ascii="Arial" w:eastAsia="Calibri" w:hAnsi="Arial" w:cs="Arial"/>
          <w:sz w:val="24"/>
          <w:szCs w:val="24"/>
        </w:rPr>
        <w:t>2.- Acta de Resguardo</w:t>
      </w:r>
    </w:p>
    <w:p w:rsidR="00074653" w:rsidRPr="00074653" w:rsidRDefault="00074653" w:rsidP="00074653">
      <w:pPr>
        <w:spacing w:after="0"/>
        <w:ind w:left="360"/>
        <w:jc w:val="both"/>
        <w:rPr>
          <w:rFonts w:ascii="Arial" w:eastAsia="Calibri" w:hAnsi="Arial" w:cs="Arial"/>
          <w:sz w:val="24"/>
          <w:szCs w:val="24"/>
        </w:rPr>
      </w:pPr>
      <w:r w:rsidRPr="00074653">
        <w:rPr>
          <w:rFonts w:ascii="Arial" w:eastAsia="Calibri" w:hAnsi="Arial" w:cs="Arial"/>
          <w:sz w:val="24"/>
          <w:szCs w:val="24"/>
        </w:rPr>
        <w:t>a) Adquisición de mobiliario para la IMM</w:t>
      </w:r>
      <w:r w:rsidRPr="00074653">
        <w:rPr>
          <w:rFonts w:ascii="Arial" w:eastAsia="Calibri" w:hAnsi="Arial" w:cs="Arial"/>
          <w:sz w:val="24"/>
          <w:szCs w:val="24"/>
        </w:rPr>
        <w:tab/>
        <w:t xml:space="preserve"> $26,000.00</w:t>
      </w:r>
      <w:r w:rsidR="00E56F53">
        <w:rPr>
          <w:rFonts w:ascii="Arial" w:eastAsia="Calibri" w:hAnsi="Arial" w:cs="Arial"/>
          <w:sz w:val="24"/>
          <w:szCs w:val="24"/>
        </w:rPr>
        <w:t xml:space="preserve"> - - - - - - - - - </w:t>
      </w:r>
    </w:p>
    <w:p w:rsidR="00074653" w:rsidRPr="00074653" w:rsidRDefault="00074653" w:rsidP="00074653">
      <w:pPr>
        <w:spacing w:after="0"/>
        <w:ind w:left="360"/>
        <w:jc w:val="both"/>
        <w:rPr>
          <w:rFonts w:ascii="Arial" w:eastAsia="Calibri" w:hAnsi="Arial" w:cs="Arial"/>
          <w:sz w:val="24"/>
          <w:szCs w:val="24"/>
        </w:rPr>
      </w:pPr>
      <w:r w:rsidRPr="00074653">
        <w:rPr>
          <w:rFonts w:ascii="Arial" w:eastAsia="Calibri" w:hAnsi="Arial" w:cs="Arial"/>
          <w:sz w:val="24"/>
          <w:szCs w:val="24"/>
        </w:rPr>
        <w:t>b) Insumos para talleres, para las mujeres y herra</w:t>
      </w:r>
      <w:r w:rsidR="00E56F53">
        <w:rPr>
          <w:rFonts w:ascii="Arial" w:eastAsia="Calibri" w:hAnsi="Arial" w:cs="Arial"/>
          <w:sz w:val="24"/>
          <w:szCs w:val="24"/>
        </w:rPr>
        <w:t xml:space="preserve">mientas de trabajo. </w:t>
      </w:r>
      <w:r w:rsidR="00E56F53">
        <w:rPr>
          <w:rFonts w:ascii="Arial" w:eastAsia="Calibri" w:hAnsi="Arial" w:cs="Arial"/>
          <w:sz w:val="24"/>
          <w:szCs w:val="24"/>
        </w:rPr>
        <w:tab/>
        <w:t xml:space="preserve">$40,000.00 - - - - - - - - - - - - - - - - - - </w:t>
      </w:r>
      <w:r w:rsidR="00E56F53">
        <w:rPr>
          <w:rFonts w:ascii="Arial" w:eastAsia="Calibri" w:hAnsi="Arial" w:cs="Arial"/>
          <w:sz w:val="24"/>
          <w:szCs w:val="24"/>
        </w:rPr>
        <w:t>- - - - - - - - - - - - - - - - - -</w:t>
      </w:r>
      <w:r w:rsidR="00E56F53">
        <w:rPr>
          <w:rFonts w:ascii="Arial" w:eastAsia="Calibri" w:hAnsi="Arial" w:cs="Arial"/>
          <w:sz w:val="24"/>
          <w:szCs w:val="24"/>
        </w:rPr>
        <w:t xml:space="preserve"> </w:t>
      </w:r>
      <w:r w:rsidR="00E56F53">
        <w:rPr>
          <w:rFonts w:ascii="Arial" w:eastAsia="Calibri" w:hAnsi="Arial" w:cs="Arial"/>
          <w:sz w:val="24"/>
          <w:szCs w:val="24"/>
        </w:rPr>
        <w:t>- -</w:t>
      </w:r>
      <w:r w:rsidR="00E56F53">
        <w:rPr>
          <w:rFonts w:ascii="Arial" w:eastAsia="Calibri" w:hAnsi="Arial" w:cs="Arial"/>
          <w:sz w:val="24"/>
          <w:szCs w:val="24"/>
        </w:rPr>
        <w:t xml:space="preserve"> -</w:t>
      </w:r>
    </w:p>
    <w:p w:rsidR="00074653" w:rsidRPr="00074653" w:rsidRDefault="00074653" w:rsidP="00074653">
      <w:pPr>
        <w:spacing w:after="0"/>
        <w:ind w:left="360"/>
        <w:jc w:val="both"/>
        <w:rPr>
          <w:rFonts w:ascii="Arial" w:eastAsia="Calibri" w:hAnsi="Arial" w:cs="Arial"/>
          <w:sz w:val="24"/>
          <w:szCs w:val="24"/>
        </w:rPr>
      </w:pPr>
      <w:r w:rsidRPr="00074653">
        <w:rPr>
          <w:rFonts w:ascii="Arial" w:eastAsia="Calibri" w:hAnsi="Arial" w:cs="Arial"/>
          <w:sz w:val="24"/>
          <w:szCs w:val="24"/>
        </w:rPr>
        <w:t xml:space="preserve">c) Instalaciones de Placa de Identificación de la IMM </w:t>
      </w:r>
      <w:r w:rsidRPr="00074653">
        <w:rPr>
          <w:rFonts w:ascii="Arial" w:eastAsia="Calibri" w:hAnsi="Arial" w:cs="Arial"/>
          <w:sz w:val="24"/>
          <w:szCs w:val="24"/>
        </w:rPr>
        <w:tab/>
        <w:t>$3,000.00</w:t>
      </w:r>
    </w:p>
    <w:p w:rsidR="00074653" w:rsidRPr="00074653" w:rsidRDefault="00074653" w:rsidP="00074653">
      <w:pPr>
        <w:spacing w:after="0"/>
        <w:ind w:left="360"/>
        <w:jc w:val="both"/>
        <w:rPr>
          <w:rFonts w:ascii="Arial" w:eastAsia="Calibri" w:hAnsi="Arial" w:cs="Arial"/>
          <w:sz w:val="24"/>
          <w:szCs w:val="24"/>
        </w:rPr>
      </w:pPr>
      <w:r w:rsidRPr="00074653">
        <w:rPr>
          <w:rFonts w:ascii="Arial" w:eastAsia="Calibri" w:hAnsi="Arial" w:cs="Arial"/>
          <w:sz w:val="24"/>
          <w:szCs w:val="24"/>
        </w:rPr>
        <w:t xml:space="preserve">3.- Gastos en Coordinación </w:t>
      </w:r>
    </w:p>
    <w:p w:rsidR="00074653" w:rsidRPr="00074653" w:rsidRDefault="00074653" w:rsidP="00074653">
      <w:pPr>
        <w:spacing w:after="0"/>
        <w:ind w:left="360"/>
        <w:jc w:val="both"/>
        <w:rPr>
          <w:rFonts w:ascii="Arial" w:eastAsia="Calibri" w:hAnsi="Arial" w:cs="Arial"/>
          <w:sz w:val="24"/>
          <w:szCs w:val="24"/>
        </w:rPr>
      </w:pPr>
      <w:r w:rsidRPr="00074653">
        <w:rPr>
          <w:rFonts w:ascii="Arial" w:eastAsia="Calibri" w:hAnsi="Arial" w:cs="Arial"/>
          <w:sz w:val="24"/>
          <w:szCs w:val="24"/>
        </w:rPr>
        <w:t xml:space="preserve">a) Materiales impresos para la IMM </w:t>
      </w:r>
      <w:r w:rsidRPr="00074653">
        <w:rPr>
          <w:rFonts w:ascii="Arial" w:eastAsia="Calibri" w:hAnsi="Arial" w:cs="Arial"/>
          <w:sz w:val="24"/>
          <w:szCs w:val="24"/>
        </w:rPr>
        <w:tab/>
        <w:t>$6,000.00</w:t>
      </w:r>
      <w:r w:rsidR="00E56F53">
        <w:rPr>
          <w:rFonts w:ascii="Arial" w:eastAsia="Calibri" w:hAnsi="Arial" w:cs="Arial"/>
          <w:sz w:val="24"/>
          <w:szCs w:val="24"/>
        </w:rPr>
        <w:t>- -</w:t>
      </w:r>
      <w:r w:rsidR="00E56F53">
        <w:rPr>
          <w:rFonts w:ascii="Arial" w:eastAsia="Calibri" w:hAnsi="Arial" w:cs="Arial"/>
          <w:sz w:val="24"/>
          <w:szCs w:val="24"/>
        </w:rPr>
        <w:t xml:space="preserve"> - - - - - - - - - - - - - - </w:t>
      </w:r>
    </w:p>
    <w:p w:rsidR="00074653" w:rsidRPr="00074653" w:rsidRDefault="00074653" w:rsidP="00074653">
      <w:pPr>
        <w:spacing w:after="0"/>
        <w:ind w:left="360"/>
        <w:jc w:val="both"/>
        <w:rPr>
          <w:rFonts w:ascii="Arial" w:eastAsia="Calibri" w:hAnsi="Arial" w:cs="Arial"/>
          <w:sz w:val="24"/>
          <w:szCs w:val="24"/>
        </w:rPr>
      </w:pPr>
      <w:r w:rsidRPr="00074653">
        <w:rPr>
          <w:rFonts w:ascii="Arial" w:eastAsia="Calibri" w:hAnsi="Arial" w:cs="Arial"/>
          <w:sz w:val="24"/>
          <w:szCs w:val="24"/>
        </w:rPr>
        <w:t>b) Papelería para la IMM</w:t>
      </w:r>
      <w:r w:rsidRPr="00074653">
        <w:rPr>
          <w:rFonts w:ascii="Arial" w:eastAsia="Calibri" w:hAnsi="Arial" w:cs="Arial"/>
          <w:sz w:val="24"/>
          <w:szCs w:val="24"/>
        </w:rPr>
        <w:tab/>
      </w:r>
      <w:r w:rsidRPr="00074653">
        <w:rPr>
          <w:rFonts w:ascii="Arial" w:eastAsia="Calibri" w:hAnsi="Arial" w:cs="Arial"/>
          <w:sz w:val="24"/>
          <w:szCs w:val="24"/>
        </w:rPr>
        <w:tab/>
        <w:t>$ 4,000.00</w:t>
      </w:r>
      <w:r w:rsidR="00E56F53">
        <w:rPr>
          <w:rFonts w:ascii="Arial" w:eastAsia="Calibri" w:hAnsi="Arial" w:cs="Arial"/>
          <w:sz w:val="24"/>
          <w:szCs w:val="24"/>
        </w:rPr>
        <w:t xml:space="preserve"> </w:t>
      </w:r>
      <w:r w:rsidR="00E56F53">
        <w:rPr>
          <w:rFonts w:ascii="Arial" w:eastAsia="Calibri" w:hAnsi="Arial" w:cs="Arial"/>
          <w:sz w:val="24"/>
          <w:szCs w:val="24"/>
        </w:rPr>
        <w:t>- -</w:t>
      </w:r>
      <w:r w:rsidR="00E56F53">
        <w:rPr>
          <w:rFonts w:ascii="Arial" w:eastAsia="Calibri" w:hAnsi="Arial" w:cs="Arial"/>
          <w:sz w:val="24"/>
          <w:szCs w:val="24"/>
        </w:rPr>
        <w:t xml:space="preserve"> - - - - - - - - - - - - - </w:t>
      </w:r>
    </w:p>
    <w:p w:rsidR="00074653" w:rsidRPr="00074653" w:rsidRDefault="00074653" w:rsidP="00074653">
      <w:pPr>
        <w:spacing w:after="0"/>
        <w:ind w:left="360"/>
        <w:jc w:val="both"/>
        <w:rPr>
          <w:rFonts w:ascii="Arial" w:eastAsia="Calibri" w:hAnsi="Arial" w:cs="Arial"/>
          <w:sz w:val="24"/>
          <w:szCs w:val="24"/>
        </w:rPr>
      </w:pPr>
      <w:r w:rsidRPr="00074653">
        <w:rPr>
          <w:rFonts w:ascii="Arial" w:eastAsia="Calibri" w:hAnsi="Arial" w:cs="Arial"/>
          <w:sz w:val="24"/>
          <w:szCs w:val="24"/>
        </w:rPr>
        <w:t>c) Combustible</w:t>
      </w:r>
      <w:r w:rsidRPr="00074653">
        <w:rPr>
          <w:rFonts w:ascii="Arial" w:eastAsia="Calibri" w:hAnsi="Arial" w:cs="Arial"/>
          <w:sz w:val="24"/>
          <w:szCs w:val="24"/>
        </w:rPr>
        <w:tab/>
      </w:r>
      <w:r w:rsidRPr="00074653">
        <w:rPr>
          <w:rFonts w:ascii="Arial" w:eastAsia="Calibri" w:hAnsi="Arial" w:cs="Arial"/>
          <w:sz w:val="24"/>
          <w:szCs w:val="24"/>
        </w:rPr>
        <w:tab/>
      </w:r>
      <w:r w:rsidRPr="00074653">
        <w:rPr>
          <w:rFonts w:ascii="Arial" w:eastAsia="Calibri" w:hAnsi="Arial" w:cs="Arial"/>
          <w:sz w:val="24"/>
          <w:szCs w:val="24"/>
        </w:rPr>
        <w:tab/>
      </w:r>
      <w:r w:rsidRPr="00074653">
        <w:rPr>
          <w:rFonts w:ascii="Arial" w:eastAsia="Calibri" w:hAnsi="Arial" w:cs="Arial"/>
          <w:sz w:val="24"/>
          <w:szCs w:val="24"/>
        </w:rPr>
        <w:tab/>
        <w:t>$ 4,000.00</w:t>
      </w:r>
      <w:r w:rsidR="00E56F53">
        <w:rPr>
          <w:rFonts w:ascii="Arial" w:eastAsia="Calibri" w:hAnsi="Arial" w:cs="Arial"/>
          <w:sz w:val="24"/>
          <w:szCs w:val="24"/>
        </w:rPr>
        <w:t xml:space="preserve"> </w:t>
      </w:r>
      <w:r w:rsidR="00E56F53">
        <w:rPr>
          <w:rFonts w:ascii="Arial" w:eastAsia="Calibri" w:hAnsi="Arial" w:cs="Arial"/>
          <w:sz w:val="24"/>
          <w:szCs w:val="24"/>
        </w:rPr>
        <w:t xml:space="preserve">- - </w:t>
      </w:r>
      <w:r w:rsidR="00E56F53">
        <w:rPr>
          <w:rFonts w:ascii="Arial" w:eastAsia="Calibri" w:hAnsi="Arial" w:cs="Arial"/>
          <w:sz w:val="24"/>
          <w:szCs w:val="24"/>
        </w:rPr>
        <w:t xml:space="preserve">- - - - - - - - - - - - - </w:t>
      </w:r>
      <w:r w:rsidRPr="00074653">
        <w:rPr>
          <w:rFonts w:ascii="Arial" w:eastAsia="Calibri" w:hAnsi="Arial" w:cs="Arial"/>
          <w:sz w:val="24"/>
          <w:szCs w:val="24"/>
        </w:rPr>
        <w:t xml:space="preserve"> </w:t>
      </w:r>
    </w:p>
    <w:p w:rsidR="00104480" w:rsidRDefault="00104480" w:rsidP="00104480">
      <w:pPr>
        <w:spacing w:after="0" w:line="240" w:lineRule="auto"/>
        <w:ind w:left="360"/>
        <w:contextualSpacing/>
        <w:jc w:val="both"/>
        <w:rPr>
          <w:rFonts w:ascii="Arial" w:eastAsia="Calibri" w:hAnsi="Arial" w:cs="Arial"/>
          <w:b/>
          <w:sz w:val="24"/>
          <w:szCs w:val="24"/>
        </w:rPr>
      </w:pPr>
    </w:p>
    <w:p w:rsidR="004E04ED" w:rsidRPr="008919BA" w:rsidRDefault="004E04ED" w:rsidP="00104480">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contextualSpacing/>
        <w:jc w:val="both"/>
        <w:rPr>
          <w:rFonts w:ascii="Arial" w:eastAsia="Calibri" w:hAnsi="Arial" w:cs="Arial"/>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Pr="008919BA">
        <w:rPr>
          <w:rFonts w:ascii="Arial" w:eastAsia="Calibri" w:hAnsi="Arial" w:cs="Arial"/>
          <w:b/>
          <w:sz w:val="24"/>
          <w:szCs w:val="24"/>
        </w:rPr>
        <w:t>PUNTO QUINTO DEL ORDEN DEL DÍA</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p>
    <w:p w:rsidR="008919BA" w:rsidRDefault="008919BA" w:rsidP="008919BA">
      <w:pPr>
        <w:ind w:left="360"/>
        <w:jc w:val="both"/>
        <w:rPr>
          <w:rFonts w:ascii="Arial" w:eastAsia="Calibri" w:hAnsi="Arial" w:cs="Arial"/>
          <w:sz w:val="24"/>
          <w:szCs w:val="24"/>
        </w:rPr>
      </w:pPr>
      <w:r w:rsidRPr="008919BA">
        <w:rPr>
          <w:rFonts w:ascii="Arial" w:eastAsia="Calibri" w:hAnsi="Arial" w:cs="Arial"/>
          <w:b/>
          <w:sz w:val="24"/>
          <w:szCs w:val="24"/>
        </w:rPr>
        <w:t>V.-</w:t>
      </w:r>
      <w:r w:rsidR="00074653">
        <w:rPr>
          <w:rFonts w:ascii="Arial" w:eastAsia="Calibri" w:hAnsi="Arial" w:cs="Arial"/>
          <w:b/>
          <w:sz w:val="24"/>
          <w:szCs w:val="24"/>
        </w:rPr>
        <w:t xml:space="preserve"> </w:t>
      </w:r>
      <w:r w:rsidR="00074653" w:rsidRPr="008933D0">
        <w:rPr>
          <w:rFonts w:ascii="Arial" w:eastAsia="Calibri" w:hAnsi="Arial" w:cs="Arial"/>
          <w:sz w:val="24"/>
          <w:szCs w:val="24"/>
          <w:lang w:val="es-ES"/>
        </w:rPr>
        <w:t>Análisis, discusión y en su caso aprobación de la Comisión de Honor y Justicia y Carrera Policial</w:t>
      </w:r>
      <w:r w:rsidR="00074653">
        <w:rPr>
          <w:rFonts w:ascii="Arial" w:hAnsi="Arial" w:cs="Arial"/>
          <w:sz w:val="24"/>
          <w:szCs w:val="24"/>
        </w:rPr>
        <w:t xml:space="preserve">. </w:t>
      </w:r>
      <w:r w:rsidR="00FA575D">
        <w:rPr>
          <w:rFonts w:ascii="Arial" w:eastAsia="Calibri" w:hAnsi="Arial" w:cs="Arial"/>
          <w:sz w:val="24"/>
          <w:szCs w:val="24"/>
        </w:rPr>
        <w:t xml:space="preserve">- - - - </w:t>
      </w:r>
      <w:r w:rsidR="00074653">
        <w:rPr>
          <w:rFonts w:ascii="Arial" w:eastAsia="Calibri" w:hAnsi="Arial" w:cs="Arial"/>
          <w:sz w:val="24"/>
          <w:szCs w:val="24"/>
        </w:rPr>
        <w:t xml:space="preserve">- - - - - - - - - - - - - - - - - - - -  </w:t>
      </w:r>
    </w:p>
    <w:p w:rsidR="00F845A4" w:rsidRDefault="004E04ED" w:rsidP="00074653">
      <w:pPr>
        <w:ind w:left="360"/>
        <w:jc w:val="both"/>
        <w:rPr>
          <w:rFonts w:ascii="Arial" w:eastAsia="Calibri" w:hAnsi="Arial" w:cs="Arial"/>
          <w:sz w:val="24"/>
          <w:szCs w:val="24"/>
        </w:rPr>
      </w:pPr>
      <w:r>
        <w:rPr>
          <w:rFonts w:ascii="Arial" w:eastAsia="Calibri" w:hAnsi="Arial" w:cs="Arial"/>
          <w:sz w:val="24"/>
          <w:szCs w:val="24"/>
        </w:rPr>
        <w:t>En uso de la voz e</w:t>
      </w:r>
      <w:r w:rsidRPr="00504AFE">
        <w:rPr>
          <w:rFonts w:ascii="Arial" w:eastAsia="Calibri" w:hAnsi="Arial" w:cs="Arial"/>
          <w:sz w:val="24"/>
          <w:szCs w:val="24"/>
        </w:rPr>
        <w:t xml:space="preserve">l </w:t>
      </w:r>
      <w:r w:rsidR="00104480">
        <w:rPr>
          <w:rFonts w:ascii="Arial" w:eastAsia="Calibri" w:hAnsi="Arial" w:cs="Arial"/>
          <w:sz w:val="24"/>
          <w:szCs w:val="24"/>
        </w:rPr>
        <w:t xml:space="preserve">Oficial Mayor Administrativo </w:t>
      </w:r>
      <w:r w:rsidR="00104480" w:rsidRPr="00CB103C">
        <w:rPr>
          <w:rFonts w:ascii="Arial" w:eastAsia="Calibri" w:hAnsi="Arial" w:cs="Arial"/>
          <w:b/>
          <w:sz w:val="24"/>
          <w:szCs w:val="24"/>
        </w:rPr>
        <w:t xml:space="preserve">Lic. Jorge Rafael </w:t>
      </w:r>
      <w:r w:rsidR="00CB103C" w:rsidRPr="00CB103C">
        <w:rPr>
          <w:rFonts w:ascii="Arial" w:eastAsia="Calibri" w:hAnsi="Arial" w:cs="Arial"/>
          <w:b/>
          <w:sz w:val="24"/>
          <w:szCs w:val="24"/>
        </w:rPr>
        <w:t>Cárdenas</w:t>
      </w:r>
      <w:r w:rsidR="00104480" w:rsidRPr="00CB103C">
        <w:rPr>
          <w:rFonts w:ascii="Arial" w:eastAsia="Calibri" w:hAnsi="Arial" w:cs="Arial"/>
          <w:b/>
          <w:sz w:val="24"/>
          <w:szCs w:val="24"/>
        </w:rPr>
        <w:t xml:space="preserve"> Guevara</w:t>
      </w:r>
      <w:r w:rsidR="00104480">
        <w:rPr>
          <w:rFonts w:ascii="Arial" w:eastAsia="Calibri" w:hAnsi="Arial" w:cs="Arial"/>
          <w:sz w:val="24"/>
          <w:szCs w:val="24"/>
        </w:rPr>
        <w:t xml:space="preserve"> </w:t>
      </w:r>
      <w:r w:rsidR="00CB103C">
        <w:rPr>
          <w:rFonts w:ascii="Arial" w:eastAsia="Calibri" w:hAnsi="Arial" w:cs="Arial"/>
          <w:sz w:val="24"/>
          <w:szCs w:val="24"/>
        </w:rPr>
        <w:t xml:space="preserve">comenta que el Consejo de Seguridad Publica es el organismo superior que controla a la Comisaria Publica del </w:t>
      </w:r>
      <w:r w:rsidR="006C39B8">
        <w:rPr>
          <w:rFonts w:ascii="Arial" w:eastAsia="Calibri" w:hAnsi="Arial" w:cs="Arial"/>
          <w:sz w:val="24"/>
          <w:szCs w:val="24"/>
        </w:rPr>
        <w:t>Municipio</w:t>
      </w:r>
      <w:r w:rsidR="00CB103C">
        <w:rPr>
          <w:rFonts w:ascii="Arial" w:eastAsia="Calibri" w:hAnsi="Arial" w:cs="Arial"/>
          <w:sz w:val="24"/>
          <w:szCs w:val="24"/>
        </w:rPr>
        <w:t xml:space="preserve"> el cual este solicita que se realice una </w:t>
      </w:r>
      <w:r w:rsidR="006C39B8">
        <w:rPr>
          <w:rFonts w:ascii="Arial" w:eastAsia="Calibri" w:hAnsi="Arial" w:cs="Arial"/>
          <w:sz w:val="24"/>
          <w:szCs w:val="24"/>
        </w:rPr>
        <w:t>Comisión</w:t>
      </w:r>
      <w:r w:rsidR="00E3304F">
        <w:rPr>
          <w:rFonts w:ascii="Arial" w:eastAsia="Calibri" w:hAnsi="Arial" w:cs="Arial"/>
          <w:sz w:val="24"/>
          <w:szCs w:val="24"/>
        </w:rPr>
        <w:t xml:space="preserve"> de </w:t>
      </w:r>
      <w:r w:rsidR="00E3304F" w:rsidRPr="008933D0">
        <w:rPr>
          <w:rFonts w:ascii="Arial" w:eastAsia="Calibri" w:hAnsi="Arial" w:cs="Arial"/>
          <w:sz w:val="24"/>
          <w:szCs w:val="24"/>
          <w:lang w:val="es-ES"/>
        </w:rPr>
        <w:t>Honor y Justicia y</w:t>
      </w:r>
      <w:r w:rsidR="00E3304F">
        <w:rPr>
          <w:rFonts w:ascii="Arial" w:eastAsia="Calibri" w:hAnsi="Arial" w:cs="Arial"/>
          <w:sz w:val="24"/>
          <w:szCs w:val="24"/>
          <w:lang w:val="es-ES"/>
        </w:rPr>
        <w:t xml:space="preserve"> otra de</w:t>
      </w:r>
      <w:r w:rsidR="00E3304F" w:rsidRPr="008933D0">
        <w:rPr>
          <w:rFonts w:ascii="Arial" w:eastAsia="Calibri" w:hAnsi="Arial" w:cs="Arial"/>
          <w:sz w:val="24"/>
          <w:szCs w:val="24"/>
          <w:lang w:val="es-ES"/>
        </w:rPr>
        <w:t xml:space="preserve"> Carrera Policial</w:t>
      </w:r>
      <w:r w:rsidR="006C39B8">
        <w:rPr>
          <w:rFonts w:ascii="Arial" w:eastAsia="Calibri" w:hAnsi="Arial" w:cs="Arial"/>
          <w:sz w:val="24"/>
          <w:szCs w:val="24"/>
        </w:rPr>
        <w:t xml:space="preserve"> conformada</w:t>
      </w:r>
      <w:r w:rsidR="00E3304F">
        <w:rPr>
          <w:rFonts w:ascii="Arial" w:eastAsia="Calibri" w:hAnsi="Arial" w:cs="Arial"/>
          <w:sz w:val="24"/>
          <w:szCs w:val="24"/>
        </w:rPr>
        <w:t>s</w:t>
      </w:r>
      <w:r w:rsidR="006C39B8">
        <w:rPr>
          <w:rFonts w:ascii="Arial" w:eastAsia="Calibri" w:hAnsi="Arial" w:cs="Arial"/>
          <w:sz w:val="24"/>
          <w:szCs w:val="24"/>
        </w:rPr>
        <w:t xml:space="preserve"> de la siguiente manera: - - - - - - - - - - - - - - - - - - - - - - - </w:t>
      </w:r>
      <w:r w:rsidR="00E3304F">
        <w:rPr>
          <w:rFonts w:ascii="Arial" w:eastAsia="Calibri" w:hAnsi="Arial" w:cs="Arial"/>
          <w:sz w:val="24"/>
          <w:szCs w:val="24"/>
        </w:rPr>
        <w:t xml:space="preserve">- - - - - - - - - - - - - - - - - - - - - </w:t>
      </w:r>
    </w:p>
    <w:p w:rsidR="006C39B8" w:rsidRPr="00BF1155" w:rsidRDefault="006C39B8" w:rsidP="00637B1B">
      <w:pPr>
        <w:spacing w:after="0" w:line="240" w:lineRule="auto"/>
        <w:ind w:left="708"/>
        <w:jc w:val="both"/>
        <w:rPr>
          <w:rFonts w:ascii="Arial" w:eastAsia="Calibri" w:hAnsi="Arial" w:cs="Arial"/>
          <w:b/>
          <w:sz w:val="24"/>
          <w:szCs w:val="24"/>
        </w:rPr>
      </w:pPr>
      <w:r w:rsidRPr="00BF1155">
        <w:rPr>
          <w:rFonts w:ascii="Arial" w:eastAsia="Calibri" w:hAnsi="Arial" w:cs="Arial"/>
          <w:sz w:val="24"/>
          <w:szCs w:val="24"/>
        </w:rPr>
        <w:lastRenderedPageBreak/>
        <w:t>L</w:t>
      </w:r>
      <w:r w:rsidRPr="00BF1155">
        <w:rPr>
          <w:rFonts w:ascii="Arial" w:eastAsia="Arial" w:hAnsi="Arial" w:cs="Arial"/>
          <w:sz w:val="24"/>
          <w:szCs w:val="24"/>
        </w:rPr>
        <w:t xml:space="preserve">a </w:t>
      </w:r>
      <w:r>
        <w:rPr>
          <w:rFonts w:ascii="Arial" w:eastAsia="Arial" w:hAnsi="Arial" w:cs="Arial"/>
          <w:color w:val="000000"/>
          <w:sz w:val="24"/>
          <w:szCs w:val="24"/>
        </w:rPr>
        <w:t xml:space="preserve">Comisión del Servicio </w:t>
      </w:r>
      <w:r w:rsidRPr="00BF1155">
        <w:rPr>
          <w:rFonts w:ascii="Arial" w:eastAsia="Arial" w:hAnsi="Arial" w:cs="Arial"/>
          <w:color w:val="000000"/>
          <w:sz w:val="24"/>
          <w:szCs w:val="24"/>
        </w:rPr>
        <w:t>Profesional de Carrera Policial está</w:t>
      </w:r>
      <w:r>
        <w:rPr>
          <w:rFonts w:ascii="Arial" w:eastAsia="Arial" w:hAnsi="Arial" w:cs="Arial"/>
          <w:color w:val="000000"/>
          <w:sz w:val="24"/>
          <w:szCs w:val="24"/>
        </w:rPr>
        <w:t xml:space="preserve"> integrada </w:t>
      </w:r>
      <w:r w:rsidRPr="00BF1155">
        <w:rPr>
          <w:rFonts w:ascii="Arial" w:eastAsia="Arial" w:hAnsi="Arial" w:cs="Arial"/>
          <w:color w:val="000000"/>
          <w:sz w:val="24"/>
          <w:szCs w:val="24"/>
        </w:rPr>
        <w:t>por:</w:t>
      </w:r>
      <w:r>
        <w:rPr>
          <w:rFonts w:ascii="Arial" w:eastAsia="Arial" w:hAnsi="Arial" w:cs="Arial"/>
          <w:color w:val="000000"/>
          <w:sz w:val="24"/>
          <w:szCs w:val="24"/>
        </w:rPr>
        <w:t xml:space="preserve"> </w:t>
      </w:r>
      <w:r>
        <w:rPr>
          <w:rFonts w:ascii="Arial" w:eastAsia="Calibri" w:hAnsi="Arial" w:cs="Arial"/>
          <w:sz w:val="24"/>
          <w:szCs w:val="24"/>
          <w:lang w:val="es-ES"/>
        </w:rPr>
        <w:t xml:space="preserve">- - - - - - - - - - - - - - - - - - - - - - - </w:t>
      </w:r>
      <w:r w:rsidR="00637B1B">
        <w:rPr>
          <w:rFonts w:ascii="Arial" w:eastAsia="Calibri" w:hAnsi="Arial" w:cs="Arial"/>
          <w:sz w:val="24"/>
          <w:szCs w:val="24"/>
          <w:lang w:val="es-ES"/>
        </w:rPr>
        <w:t xml:space="preserve">- - - - - - - - - - - - - - </w:t>
      </w:r>
    </w:p>
    <w:p w:rsidR="006C39B8" w:rsidRPr="00BF1155" w:rsidRDefault="006C39B8" w:rsidP="006C39B8">
      <w:pPr>
        <w:tabs>
          <w:tab w:val="left" w:pos="1650"/>
        </w:tabs>
        <w:spacing w:after="0" w:line="240" w:lineRule="auto"/>
        <w:ind w:firstLine="708"/>
        <w:jc w:val="both"/>
        <w:rPr>
          <w:rFonts w:ascii="Arial" w:eastAsia="Calibri" w:hAnsi="Arial" w:cs="Arial"/>
          <w:sz w:val="24"/>
          <w:szCs w:val="24"/>
        </w:rPr>
      </w:pPr>
      <w:r w:rsidRPr="00BF1155">
        <w:rPr>
          <w:rFonts w:ascii="Arial" w:eastAsia="Calibri" w:hAnsi="Arial" w:cs="Arial"/>
          <w:sz w:val="24"/>
          <w:szCs w:val="24"/>
        </w:rPr>
        <w:t>a) El Presidente Municipal, quien la presidirá;</w:t>
      </w:r>
    </w:p>
    <w:p w:rsidR="006C39B8" w:rsidRPr="00BF1155" w:rsidRDefault="006C39B8" w:rsidP="006C39B8">
      <w:pPr>
        <w:tabs>
          <w:tab w:val="left" w:pos="1650"/>
        </w:tabs>
        <w:spacing w:after="0" w:line="240" w:lineRule="auto"/>
        <w:ind w:firstLine="708"/>
        <w:jc w:val="both"/>
        <w:rPr>
          <w:rFonts w:ascii="Arial" w:eastAsia="Calibri" w:hAnsi="Arial" w:cs="Arial"/>
          <w:sz w:val="24"/>
          <w:szCs w:val="24"/>
        </w:rPr>
      </w:pPr>
      <w:r w:rsidRPr="00BF1155">
        <w:rPr>
          <w:rFonts w:ascii="Arial" w:eastAsia="Calibri" w:hAnsi="Arial" w:cs="Arial"/>
          <w:sz w:val="24"/>
          <w:szCs w:val="24"/>
        </w:rPr>
        <w:t>b) Síndico Municipal;</w:t>
      </w:r>
    </w:p>
    <w:p w:rsidR="006C39B8" w:rsidRPr="00BF1155" w:rsidRDefault="006C39B8" w:rsidP="006C39B8">
      <w:pPr>
        <w:tabs>
          <w:tab w:val="left" w:pos="1650"/>
        </w:tabs>
        <w:spacing w:after="0" w:line="240" w:lineRule="auto"/>
        <w:ind w:firstLine="708"/>
        <w:jc w:val="both"/>
        <w:rPr>
          <w:rFonts w:ascii="Arial" w:eastAsia="Calibri" w:hAnsi="Arial" w:cs="Arial"/>
          <w:sz w:val="24"/>
          <w:szCs w:val="24"/>
        </w:rPr>
      </w:pPr>
      <w:r w:rsidRPr="00BF1155">
        <w:rPr>
          <w:rFonts w:ascii="Arial" w:eastAsia="Calibri" w:hAnsi="Arial" w:cs="Arial"/>
          <w:sz w:val="24"/>
          <w:szCs w:val="24"/>
        </w:rPr>
        <w:t>c) Titular de la Institución de Seguridad Pública;</w:t>
      </w:r>
    </w:p>
    <w:p w:rsidR="006C39B8" w:rsidRPr="00BF1155" w:rsidRDefault="006C39B8" w:rsidP="006C39B8">
      <w:pPr>
        <w:tabs>
          <w:tab w:val="left" w:pos="1650"/>
        </w:tabs>
        <w:spacing w:after="0" w:line="240" w:lineRule="auto"/>
        <w:ind w:firstLine="708"/>
        <w:jc w:val="both"/>
        <w:rPr>
          <w:rFonts w:ascii="Arial" w:eastAsia="Calibri" w:hAnsi="Arial" w:cs="Arial"/>
          <w:sz w:val="24"/>
          <w:szCs w:val="24"/>
        </w:rPr>
      </w:pPr>
      <w:r w:rsidRPr="00BF1155">
        <w:rPr>
          <w:rFonts w:ascii="Arial" w:eastAsia="Calibri" w:hAnsi="Arial" w:cs="Arial"/>
          <w:sz w:val="24"/>
          <w:szCs w:val="24"/>
        </w:rPr>
        <w:t>d) Un Representante de la Unidad Operativa de Investigación;</w:t>
      </w:r>
    </w:p>
    <w:p w:rsidR="006C39B8" w:rsidRPr="00BF1155" w:rsidRDefault="006C39B8" w:rsidP="006C39B8">
      <w:pPr>
        <w:tabs>
          <w:tab w:val="left" w:pos="1650"/>
        </w:tabs>
        <w:spacing w:after="0" w:line="240" w:lineRule="auto"/>
        <w:ind w:firstLine="708"/>
        <w:jc w:val="both"/>
        <w:rPr>
          <w:rFonts w:ascii="Arial" w:eastAsia="Calibri" w:hAnsi="Arial" w:cs="Arial"/>
          <w:sz w:val="24"/>
          <w:szCs w:val="24"/>
        </w:rPr>
      </w:pPr>
      <w:r w:rsidRPr="00BF1155">
        <w:rPr>
          <w:rFonts w:ascii="Arial" w:eastAsia="Calibri" w:hAnsi="Arial" w:cs="Arial"/>
          <w:sz w:val="24"/>
          <w:szCs w:val="24"/>
        </w:rPr>
        <w:t>e) Un Representante de la Unidad Operativa de Prevención;</w:t>
      </w:r>
    </w:p>
    <w:p w:rsidR="006C39B8" w:rsidRPr="00BF1155" w:rsidRDefault="006C39B8" w:rsidP="006C39B8">
      <w:pPr>
        <w:tabs>
          <w:tab w:val="left" w:pos="1650"/>
        </w:tabs>
        <w:spacing w:after="0" w:line="240" w:lineRule="auto"/>
        <w:ind w:firstLine="708"/>
        <w:jc w:val="both"/>
        <w:rPr>
          <w:rFonts w:ascii="Arial" w:eastAsia="Calibri" w:hAnsi="Arial" w:cs="Arial"/>
          <w:sz w:val="24"/>
          <w:szCs w:val="24"/>
        </w:rPr>
      </w:pPr>
      <w:r w:rsidRPr="00BF1155">
        <w:rPr>
          <w:rFonts w:ascii="Arial" w:eastAsia="Calibri" w:hAnsi="Arial" w:cs="Arial"/>
          <w:sz w:val="24"/>
          <w:szCs w:val="24"/>
        </w:rPr>
        <w:t>f) Un Representante de la Unidad Operativa de Reacción; y</w:t>
      </w:r>
    </w:p>
    <w:p w:rsidR="006C39B8" w:rsidRDefault="006C39B8" w:rsidP="006C39B8">
      <w:pPr>
        <w:spacing w:after="0" w:line="240" w:lineRule="auto"/>
        <w:ind w:left="708"/>
        <w:jc w:val="both"/>
        <w:rPr>
          <w:rFonts w:ascii="Arial" w:eastAsia="Calibri" w:hAnsi="Arial" w:cs="Arial"/>
          <w:b/>
          <w:sz w:val="24"/>
          <w:szCs w:val="24"/>
        </w:rPr>
      </w:pPr>
      <w:r w:rsidRPr="00BF1155">
        <w:rPr>
          <w:rFonts w:ascii="Arial" w:eastAsia="Calibri" w:hAnsi="Arial" w:cs="Arial"/>
          <w:sz w:val="24"/>
          <w:szCs w:val="24"/>
        </w:rPr>
        <w:t>g) El Director Jurídico del Municipio, quien fungirá como Secretario Técnico.</w:t>
      </w:r>
      <w:r>
        <w:rPr>
          <w:rFonts w:ascii="Arial" w:eastAsia="Calibri" w:hAnsi="Arial" w:cs="Arial"/>
          <w:sz w:val="24"/>
          <w:szCs w:val="24"/>
        </w:rPr>
        <w:t xml:space="preserve"> </w:t>
      </w:r>
      <w:r>
        <w:rPr>
          <w:rFonts w:ascii="Arial" w:eastAsia="Calibri" w:hAnsi="Arial" w:cs="Arial"/>
          <w:sz w:val="24"/>
          <w:szCs w:val="24"/>
          <w:lang w:val="es-ES"/>
        </w:rPr>
        <w:t xml:space="preserve">- - - - - - - - - - - - - - - - - - - - - - - - - - - - - - - - - </w:t>
      </w:r>
    </w:p>
    <w:p w:rsidR="006C39B8" w:rsidRPr="006C39B8" w:rsidRDefault="006C39B8" w:rsidP="006C39B8">
      <w:pPr>
        <w:spacing w:after="0" w:line="240" w:lineRule="auto"/>
        <w:ind w:left="708"/>
        <w:jc w:val="both"/>
        <w:rPr>
          <w:rFonts w:ascii="Arial" w:eastAsia="Calibri" w:hAnsi="Arial" w:cs="Arial"/>
          <w:b/>
          <w:sz w:val="24"/>
          <w:szCs w:val="24"/>
        </w:rPr>
      </w:pPr>
    </w:p>
    <w:p w:rsidR="006C39B8" w:rsidRPr="00BF1155" w:rsidRDefault="006C39B8" w:rsidP="006C39B8">
      <w:pPr>
        <w:spacing w:after="0" w:line="240" w:lineRule="auto"/>
        <w:ind w:firstLine="708"/>
        <w:jc w:val="both"/>
        <w:rPr>
          <w:rFonts w:ascii="Arial" w:eastAsia="Calibri" w:hAnsi="Arial" w:cs="Arial"/>
          <w:b/>
          <w:sz w:val="24"/>
          <w:szCs w:val="24"/>
        </w:rPr>
      </w:pPr>
      <w:r>
        <w:rPr>
          <w:rFonts w:ascii="Arial" w:eastAsia="Calibri" w:hAnsi="Arial" w:cs="Arial"/>
          <w:sz w:val="24"/>
          <w:szCs w:val="24"/>
        </w:rPr>
        <w:t>La Comisión de Honor y J</w:t>
      </w:r>
      <w:r w:rsidRPr="00BF1155">
        <w:rPr>
          <w:rFonts w:ascii="Arial" w:eastAsia="Calibri" w:hAnsi="Arial" w:cs="Arial"/>
          <w:sz w:val="24"/>
          <w:szCs w:val="24"/>
        </w:rPr>
        <w:t>usticia</w:t>
      </w:r>
      <w:r>
        <w:rPr>
          <w:rFonts w:ascii="Arial" w:eastAsia="Calibri" w:hAnsi="Arial" w:cs="Arial"/>
          <w:sz w:val="24"/>
          <w:szCs w:val="24"/>
        </w:rPr>
        <w:t xml:space="preserve"> está integrada por: </w:t>
      </w:r>
      <w:r>
        <w:rPr>
          <w:rFonts w:ascii="Arial" w:eastAsia="Calibri" w:hAnsi="Arial" w:cs="Arial"/>
          <w:sz w:val="24"/>
          <w:szCs w:val="24"/>
          <w:lang w:val="es-ES"/>
        </w:rPr>
        <w:t xml:space="preserve">- - - - - - - - - - </w:t>
      </w:r>
    </w:p>
    <w:p w:rsidR="006C39B8" w:rsidRPr="00BF1155" w:rsidRDefault="006C39B8" w:rsidP="006C39B8">
      <w:pPr>
        <w:tabs>
          <w:tab w:val="left" w:pos="1650"/>
        </w:tabs>
        <w:spacing w:after="0" w:line="240" w:lineRule="auto"/>
        <w:ind w:left="708"/>
        <w:jc w:val="both"/>
        <w:rPr>
          <w:rFonts w:ascii="Arial" w:eastAsia="Calibri" w:hAnsi="Arial" w:cs="Arial"/>
          <w:sz w:val="24"/>
          <w:szCs w:val="24"/>
        </w:rPr>
      </w:pPr>
      <w:r w:rsidRPr="00BF1155">
        <w:rPr>
          <w:rFonts w:ascii="Arial" w:eastAsia="Calibri" w:hAnsi="Arial" w:cs="Arial"/>
          <w:sz w:val="24"/>
          <w:szCs w:val="24"/>
        </w:rPr>
        <w:t>a) El Presidente Municipal, quien la presidirá;</w:t>
      </w:r>
    </w:p>
    <w:p w:rsidR="006C39B8" w:rsidRPr="00BF1155" w:rsidRDefault="006C39B8" w:rsidP="006C39B8">
      <w:pPr>
        <w:tabs>
          <w:tab w:val="left" w:pos="1650"/>
        </w:tabs>
        <w:spacing w:after="0" w:line="240" w:lineRule="auto"/>
        <w:ind w:left="708"/>
        <w:jc w:val="both"/>
        <w:rPr>
          <w:rFonts w:ascii="Arial" w:eastAsia="Calibri" w:hAnsi="Arial" w:cs="Arial"/>
          <w:sz w:val="24"/>
          <w:szCs w:val="24"/>
        </w:rPr>
      </w:pPr>
      <w:r w:rsidRPr="00BF1155">
        <w:rPr>
          <w:rFonts w:ascii="Arial" w:eastAsia="Calibri" w:hAnsi="Arial" w:cs="Arial"/>
          <w:sz w:val="24"/>
          <w:szCs w:val="24"/>
        </w:rPr>
        <w:t>b) Síndico Municipal;</w:t>
      </w:r>
    </w:p>
    <w:p w:rsidR="006C39B8" w:rsidRPr="00BF1155" w:rsidRDefault="006C39B8" w:rsidP="006C39B8">
      <w:pPr>
        <w:tabs>
          <w:tab w:val="left" w:pos="1650"/>
        </w:tabs>
        <w:spacing w:after="0" w:line="240" w:lineRule="auto"/>
        <w:ind w:left="708"/>
        <w:jc w:val="both"/>
        <w:rPr>
          <w:rFonts w:ascii="Arial" w:eastAsia="Calibri" w:hAnsi="Arial" w:cs="Arial"/>
          <w:sz w:val="24"/>
          <w:szCs w:val="24"/>
        </w:rPr>
      </w:pPr>
      <w:r w:rsidRPr="00BF1155">
        <w:rPr>
          <w:rFonts w:ascii="Arial" w:eastAsia="Calibri" w:hAnsi="Arial" w:cs="Arial"/>
          <w:sz w:val="24"/>
          <w:szCs w:val="24"/>
        </w:rPr>
        <w:t>c) Titular de la Institución de Seguridad Pública;</w:t>
      </w:r>
    </w:p>
    <w:p w:rsidR="006C39B8" w:rsidRPr="00BF1155" w:rsidRDefault="006C39B8" w:rsidP="006C39B8">
      <w:pPr>
        <w:tabs>
          <w:tab w:val="left" w:pos="1650"/>
        </w:tabs>
        <w:spacing w:after="0" w:line="240" w:lineRule="auto"/>
        <w:ind w:left="708"/>
        <w:jc w:val="both"/>
        <w:rPr>
          <w:rFonts w:ascii="Arial" w:eastAsia="Calibri" w:hAnsi="Arial" w:cs="Arial"/>
          <w:sz w:val="24"/>
          <w:szCs w:val="24"/>
        </w:rPr>
      </w:pPr>
      <w:r w:rsidRPr="00BF1155">
        <w:rPr>
          <w:rFonts w:ascii="Arial" w:eastAsia="Calibri" w:hAnsi="Arial" w:cs="Arial"/>
          <w:sz w:val="24"/>
          <w:szCs w:val="24"/>
        </w:rPr>
        <w:t>d) Un Representante de la Unidad Operativa de Investigación;</w:t>
      </w:r>
    </w:p>
    <w:p w:rsidR="006C39B8" w:rsidRPr="00BF1155" w:rsidRDefault="006C39B8" w:rsidP="006C39B8">
      <w:pPr>
        <w:tabs>
          <w:tab w:val="left" w:pos="1650"/>
        </w:tabs>
        <w:spacing w:after="0" w:line="240" w:lineRule="auto"/>
        <w:ind w:left="708"/>
        <w:jc w:val="both"/>
        <w:rPr>
          <w:rFonts w:ascii="Arial" w:eastAsia="Calibri" w:hAnsi="Arial" w:cs="Arial"/>
          <w:sz w:val="24"/>
          <w:szCs w:val="24"/>
        </w:rPr>
      </w:pPr>
      <w:r w:rsidRPr="00BF1155">
        <w:rPr>
          <w:rFonts w:ascii="Arial" w:eastAsia="Calibri" w:hAnsi="Arial" w:cs="Arial"/>
          <w:sz w:val="24"/>
          <w:szCs w:val="24"/>
        </w:rPr>
        <w:t>e) Un Representante de la Unidad Operativa de Prevención;</w:t>
      </w:r>
    </w:p>
    <w:p w:rsidR="006C39B8" w:rsidRPr="00BF1155" w:rsidRDefault="006C39B8" w:rsidP="006C39B8">
      <w:pPr>
        <w:tabs>
          <w:tab w:val="left" w:pos="1650"/>
        </w:tabs>
        <w:spacing w:after="0" w:line="240" w:lineRule="auto"/>
        <w:ind w:left="708"/>
        <w:jc w:val="both"/>
        <w:rPr>
          <w:rFonts w:ascii="Arial" w:eastAsia="Calibri" w:hAnsi="Arial" w:cs="Arial"/>
          <w:sz w:val="24"/>
          <w:szCs w:val="24"/>
        </w:rPr>
      </w:pPr>
      <w:r w:rsidRPr="00BF1155">
        <w:rPr>
          <w:rFonts w:ascii="Arial" w:eastAsia="Calibri" w:hAnsi="Arial" w:cs="Arial"/>
          <w:sz w:val="24"/>
          <w:szCs w:val="24"/>
        </w:rPr>
        <w:t>f) Un Representante de la Unidad Operativa de Reacción; y</w:t>
      </w:r>
    </w:p>
    <w:p w:rsidR="006C39B8" w:rsidRDefault="006C39B8" w:rsidP="006C39B8">
      <w:pPr>
        <w:spacing w:after="0" w:line="240" w:lineRule="auto"/>
        <w:ind w:left="708"/>
        <w:jc w:val="both"/>
        <w:rPr>
          <w:rFonts w:ascii="Arial" w:eastAsia="Calibri" w:hAnsi="Arial" w:cs="Arial"/>
          <w:b/>
          <w:sz w:val="24"/>
          <w:szCs w:val="24"/>
        </w:rPr>
      </w:pPr>
      <w:r w:rsidRPr="00BF1155">
        <w:rPr>
          <w:rFonts w:ascii="Arial" w:eastAsia="Calibri" w:hAnsi="Arial" w:cs="Arial"/>
          <w:sz w:val="24"/>
          <w:szCs w:val="24"/>
        </w:rPr>
        <w:t>g) El Director Jurídico del Municipio, quien fungirá como Secretario Técnico.</w:t>
      </w:r>
      <w:r>
        <w:rPr>
          <w:rFonts w:ascii="Arial" w:eastAsia="Calibri" w:hAnsi="Arial" w:cs="Arial"/>
          <w:sz w:val="24"/>
          <w:szCs w:val="24"/>
        </w:rPr>
        <w:t xml:space="preserve"> </w:t>
      </w:r>
      <w:r>
        <w:rPr>
          <w:rFonts w:ascii="Arial" w:eastAsia="Calibri" w:hAnsi="Arial" w:cs="Arial"/>
          <w:sz w:val="24"/>
          <w:szCs w:val="24"/>
          <w:lang w:val="es-ES"/>
        </w:rPr>
        <w:t xml:space="preserve">- - - - - - - - - - - - - - - - - - - - - - - - - - - - - - - - - </w:t>
      </w:r>
    </w:p>
    <w:p w:rsidR="006C39B8" w:rsidRPr="00F845A4" w:rsidRDefault="006C39B8" w:rsidP="00E3304F">
      <w:pPr>
        <w:jc w:val="both"/>
        <w:rPr>
          <w:rFonts w:ascii="Arial" w:eastAsia="Calibri" w:hAnsi="Arial" w:cs="Arial"/>
          <w:sz w:val="24"/>
          <w:szCs w:val="24"/>
        </w:rPr>
      </w:pPr>
    </w:p>
    <w:p w:rsidR="004E04ED" w:rsidRPr="00755D43" w:rsidRDefault="00F845A4" w:rsidP="00755D43">
      <w:pPr>
        <w:ind w:left="360"/>
        <w:jc w:val="both"/>
        <w:rPr>
          <w:rFonts w:ascii="Arial" w:eastAsia="Calibri" w:hAnsi="Arial" w:cs="Arial"/>
          <w:b/>
          <w:sz w:val="24"/>
          <w:szCs w:val="24"/>
        </w:rPr>
      </w:pPr>
      <w:r w:rsidRPr="00F845A4">
        <w:rPr>
          <w:rFonts w:ascii="Arial" w:eastAsia="Calibri" w:hAnsi="Arial" w:cs="Arial"/>
          <w:b/>
          <w:sz w:val="24"/>
          <w:szCs w:val="24"/>
        </w:rPr>
        <w:t xml:space="preserve">Acto continuo EL PRESIDENTE MUNICIPAL lo somete a consideración y queda aprobado por la votación de los 11 once Ediles, se aprueba este punto por Mayoría.- </w:t>
      </w:r>
      <w:r w:rsidR="00755D43">
        <w:rPr>
          <w:rFonts w:ascii="Arial" w:eastAsia="Calibri" w:hAnsi="Arial" w:cs="Arial"/>
          <w:b/>
          <w:sz w:val="24"/>
          <w:szCs w:val="24"/>
        </w:rPr>
        <w:t>- - - - - - - - - - - - - - - -</w:t>
      </w:r>
    </w:p>
    <w:p w:rsidR="008919BA" w:rsidRPr="008919BA" w:rsidRDefault="008919BA" w:rsidP="008919BA">
      <w:pPr>
        <w:spacing w:after="0" w:line="240" w:lineRule="auto"/>
        <w:contextualSpacing/>
        <w:jc w:val="both"/>
        <w:rPr>
          <w:rFonts w:ascii="Arial" w:eastAsia="Calibri" w:hAnsi="Arial" w:cs="Arial"/>
          <w:b/>
          <w:sz w:val="24"/>
          <w:szCs w:val="24"/>
        </w:rPr>
      </w:pPr>
    </w:p>
    <w:p w:rsidR="008919BA" w:rsidRDefault="008919BA" w:rsidP="008919BA">
      <w:pPr>
        <w:spacing w:after="0" w:line="240" w:lineRule="auto"/>
        <w:ind w:firstLine="360"/>
        <w:contextualSpacing/>
        <w:jc w:val="both"/>
        <w:rPr>
          <w:rFonts w:ascii="Arial" w:eastAsia="Calibri" w:hAnsi="Arial" w:cs="Arial"/>
          <w:sz w:val="24"/>
          <w:szCs w:val="24"/>
        </w:rPr>
      </w:pPr>
      <w:r w:rsidRPr="00CF5077">
        <w:rPr>
          <w:rFonts w:ascii="Arial" w:eastAsia="Calibri" w:hAnsi="Arial" w:cs="Arial"/>
          <w:sz w:val="24"/>
          <w:szCs w:val="24"/>
        </w:rPr>
        <w:t>- - - - - - - - - -</w:t>
      </w:r>
      <w:r w:rsidRPr="00CF5077">
        <w:rPr>
          <w:rFonts w:ascii="Arial" w:eastAsia="Calibri" w:hAnsi="Arial" w:cs="Arial"/>
          <w:b/>
          <w:sz w:val="24"/>
          <w:szCs w:val="24"/>
        </w:rPr>
        <w:t>PUNTO</w:t>
      </w:r>
      <w:r w:rsidRPr="008919BA">
        <w:rPr>
          <w:rFonts w:ascii="Arial" w:eastAsia="Calibri" w:hAnsi="Arial" w:cs="Arial"/>
          <w:b/>
          <w:sz w:val="24"/>
          <w:szCs w:val="24"/>
        </w:rPr>
        <w:t xml:space="preserve"> SEXTO DEL ORDEN DEL DÍA</w:t>
      </w:r>
      <w:r w:rsidRPr="008919BA">
        <w:rPr>
          <w:rFonts w:ascii="Arial" w:eastAsia="Calibri" w:hAnsi="Arial" w:cs="Arial"/>
          <w:sz w:val="24"/>
          <w:szCs w:val="24"/>
        </w:rPr>
        <w:t xml:space="preserve"> - - - - - - - - - -</w:t>
      </w:r>
      <w:r w:rsidR="008E6951">
        <w:rPr>
          <w:rFonts w:ascii="Arial" w:eastAsia="Calibri" w:hAnsi="Arial" w:cs="Arial"/>
          <w:sz w:val="24"/>
          <w:szCs w:val="24"/>
        </w:rPr>
        <w:t xml:space="preserve"> - </w:t>
      </w:r>
    </w:p>
    <w:p w:rsidR="008E6951" w:rsidRPr="008919BA" w:rsidRDefault="008E6951" w:rsidP="008919BA">
      <w:pPr>
        <w:spacing w:after="0" w:line="240" w:lineRule="auto"/>
        <w:ind w:firstLine="360"/>
        <w:contextualSpacing/>
        <w:jc w:val="both"/>
        <w:rPr>
          <w:rFonts w:ascii="Arial" w:eastAsia="Calibri" w:hAnsi="Arial" w:cs="Arial"/>
          <w:sz w:val="24"/>
          <w:szCs w:val="24"/>
        </w:rPr>
      </w:pPr>
    </w:p>
    <w:p w:rsidR="00755D43" w:rsidRPr="00755D43" w:rsidRDefault="008919BA" w:rsidP="00755D43">
      <w:pPr>
        <w:ind w:left="360"/>
        <w:jc w:val="both"/>
        <w:rPr>
          <w:rFonts w:ascii="Arial" w:hAnsi="Arial" w:cs="Arial"/>
          <w:sz w:val="24"/>
          <w:szCs w:val="24"/>
        </w:rPr>
      </w:pPr>
      <w:r w:rsidRPr="008919BA">
        <w:rPr>
          <w:rFonts w:ascii="Arial" w:eastAsia="Calibri" w:hAnsi="Arial" w:cs="Arial"/>
          <w:b/>
          <w:sz w:val="24"/>
          <w:szCs w:val="24"/>
        </w:rPr>
        <w:t>VI.-</w:t>
      </w:r>
      <w:r w:rsidR="00275435" w:rsidRPr="00275435">
        <w:rPr>
          <w:rFonts w:ascii="Arial" w:hAnsi="Arial" w:cs="Arial"/>
          <w:sz w:val="24"/>
          <w:szCs w:val="24"/>
        </w:rPr>
        <w:t xml:space="preserve"> </w:t>
      </w:r>
      <w:r w:rsidR="00E3304F" w:rsidRPr="008933D0">
        <w:rPr>
          <w:rFonts w:ascii="Arial" w:eastAsia="Calibri" w:hAnsi="Arial" w:cs="Arial"/>
          <w:sz w:val="24"/>
          <w:szCs w:val="24"/>
          <w:lang w:val="es-ES"/>
        </w:rPr>
        <w:t xml:space="preserve">Análisis, discusión y en su caso aprobación del Programa Municipal para la Prevención y Gestión Integral </w:t>
      </w:r>
      <w:r w:rsidR="00E3304F">
        <w:rPr>
          <w:rFonts w:ascii="Arial" w:eastAsia="Calibri" w:hAnsi="Arial" w:cs="Arial"/>
          <w:sz w:val="24"/>
          <w:szCs w:val="24"/>
          <w:lang w:val="es-ES"/>
        </w:rPr>
        <w:t>de los Residuos Sólidos Urbanos</w:t>
      </w:r>
      <w:r w:rsidR="00755D43">
        <w:rPr>
          <w:rFonts w:ascii="Arial" w:hAnsi="Arial" w:cs="Arial"/>
          <w:sz w:val="24"/>
          <w:szCs w:val="24"/>
        </w:rPr>
        <w:t>.- - - - - - - -</w:t>
      </w:r>
      <w:r w:rsidR="00E3304F">
        <w:rPr>
          <w:rFonts w:ascii="Arial" w:hAnsi="Arial" w:cs="Arial"/>
          <w:sz w:val="24"/>
          <w:szCs w:val="24"/>
        </w:rPr>
        <w:t xml:space="preserve"> - - - - - - - - - - - - - - - - - - - - - - - - - - - - - - </w:t>
      </w:r>
    </w:p>
    <w:p w:rsidR="00B350DF" w:rsidRPr="00637B1B" w:rsidRDefault="00B613CF" w:rsidP="00E3304F">
      <w:pPr>
        <w:ind w:left="360"/>
        <w:jc w:val="both"/>
        <w:rPr>
          <w:rFonts w:ascii="Arial" w:hAnsi="Arial" w:cs="Arial"/>
          <w:sz w:val="24"/>
          <w:szCs w:val="24"/>
        </w:rPr>
      </w:pPr>
      <w:r>
        <w:rPr>
          <w:rFonts w:ascii="Arial" w:hAnsi="Arial" w:cs="Arial"/>
          <w:sz w:val="24"/>
          <w:szCs w:val="24"/>
        </w:rPr>
        <w:t xml:space="preserve">Haciendo uso de la voz la </w:t>
      </w:r>
      <w:r w:rsidRPr="00245CD7">
        <w:rPr>
          <w:rFonts w:ascii="Arial" w:hAnsi="Arial" w:cs="Arial"/>
          <w:b/>
          <w:sz w:val="24"/>
        </w:rPr>
        <w:t xml:space="preserve">C. Mariana Jiménez González </w:t>
      </w:r>
      <w:r w:rsidRPr="00B405CE">
        <w:rPr>
          <w:rFonts w:ascii="Arial" w:hAnsi="Arial" w:cs="Arial"/>
          <w:sz w:val="24"/>
        </w:rPr>
        <w:t>Titular de Unidad de Planeación</w:t>
      </w:r>
      <w:r>
        <w:rPr>
          <w:rFonts w:ascii="Arial" w:hAnsi="Arial" w:cs="Arial"/>
          <w:sz w:val="24"/>
        </w:rPr>
        <w:t xml:space="preserve"> y Gestión Estratégica Municipal explica que en el Artículo 10 de la Ley G</w:t>
      </w:r>
      <w:r w:rsidR="00E50803">
        <w:rPr>
          <w:rFonts w:ascii="Arial" w:hAnsi="Arial" w:cs="Arial"/>
          <w:sz w:val="24"/>
        </w:rPr>
        <w:t>eneral para la</w:t>
      </w:r>
      <w:r>
        <w:rPr>
          <w:rFonts w:ascii="Arial" w:hAnsi="Arial" w:cs="Arial"/>
          <w:sz w:val="24"/>
        </w:rPr>
        <w:t xml:space="preserve"> Prevención y Gestión Integral de los Residuos se establece que los municipios</w:t>
      </w:r>
      <w:r w:rsidR="00E50803">
        <w:rPr>
          <w:rFonts w:ascii="Arial" w:hAnsi="Arial" w:cs="Arial"/>
          <w:sz w:val="24"/>
        </w:rPr>
        <w:t xml:space="preserve"> tienen a su cargo la elaboración de su programa municipal para la Prevención y Gestión Integral de los Residuos Sólidos Urbanos. Dicho programa es una serie ordenada de actividades y operaciones que son necesarias para alcanzar lo dispuesto por la ley; toca todos los componentes de la gestión integral de los residuos el cual esta detallado todas las cosas a las cuales nos comprometemos a hacer; el documento presentado tendrá un efecto legal</w:t>
      </w:r>
      <w:r w:rsidR="00511946">
        <w:rPr>
          <w:rFonts w:ascii="Arial" w:hAnsi="Arial" w:cs="Arial"/>
          <w:sz w:val="24"/>
        </w:rPr>
        <w:t>; si se aprueba el municipio está obligado a cumplirlo; las ventajas que se tienen son el flujo de los recursos siempre y cuando el municipio establezca claramente la forma en la cual va a manejar sus residuos y establezca compromisos, se pueden obtener recursos de la fe</w:t>
      </w:r>
      <w:r w:rsidR="00ED3B2A">
        <w:rPr>
          <w:rFonts w:ascii="Arial" w:hAnsi="Arial" w:cs="Arial"/>
          <w:sz w:val="24"/>
        </w:rPr>
        <w:t>de</w:t>
      </w:r>
      <w:r w:rsidR="00511946">
        <w:rPr>
          <w:rFonts w:ascii="Arial" w:hAnsi="Arial" w:cs="Arial"/>
          <w:sz w:val="24"/>
        </w:rPr>
        <w:t xml:space="preserve">racion y del estado con mucha mayor facilidad. Acto seguido la </w:t>
      </w:r>
      <w:r w:rsidR="00511946" w:rsidRPr="00511946">
        <w:rPr>
          <w:rFonts w:ascii="Arial" w:hAnsi="Arial" w:cs="Arial"/>
          <w:b/>
          <w:sz w:val="24"/>
        </w:rPr>
        <w:t>Regidora Andrea Navarro Barajas</w:t>
      </w:r>
      <w:r w:rsidR="00511946">
        <w:rPr>
          <w:rFonts w:ascii="Arial" w:hAnsi="Arial" w:cs="Arial"/>
          <w:b/>
          <w:sz w:val="24"/>
        </w:rPr>
        <w:t xml:space="preserve"> </w:t>
      </w:r>
      <w:r w:rsidR="00511946" w:rsidRPr="00637B1B">
        <w:rPr>
          <w:rFonts w:ascii="Arial" w:hAnsi="Arial" w:cs="Arial"/>
          <w:sz w:val="24"/>
        </w:rPr>
        <w:t xml:space="preserve">añade que es </w:t>
      </w:r>
      <w:r w:rsidR="00637B1B">
        <w:rPr>
          <w:rFonts w:ascii="Arial" w:hAnsi="Arial" w:cs="Arial"/>
          <w:sz w:val="24"/>
        </w:rPr>
        <w:t>principalmente para generar</w:t>
      </w:r>
      <w:r w:rsidR="002B51C4">
        <w:rPr>
          <w:rFonts w:ascii="Arial" w:hAnsi="Arial" w:cs="Arial"/>
          <w:sz w:val="24"/>
        </w:rPr>
        <w:t xml:space="preserve"> una conciencia ambiental a todos los ciudadanos</w:t>
      </w:r>
      <w:r w:rsidR="003C68E5">
        <w:rPr>
          <w:rFonts w:ascii="Arial" w:hAnsi="Arial" w:cs="Arial"/>
          <w:sz w:val="24"/>
        </w:rPr>
        <w:t xml:space="preserve"> sobre la separación de los residuos.</w:t>
      </w:r>
      <w:r w:rsidR="0009386E">
        <w:rPr>
          <w:rFonts w:ascii="Arial" w:hAnsi="Arial" w:cs="Arial"/>
          <w:sz w:val="24"/>
        </w:rPr>
        <w:t xml:space="preserve"> </w:t>
      </w:r>
      <w:r w:rsidR="0009386E">
        <w:rPr>
          <w:rFonts w:ascii="Arial" w:hAnsi="Arial" w:cs="Arial"/>
          <w:sz w:val="24"/>
          <w:szCs w:val="24"/>
        </w:rPr>
        <w:t>- - - - - - - - - - - - - - -</w:t>
      </w:r>
      <w:r w:rsidR="0009386E">
        <w:rPr>
          <w:rFonts w:ascii="Arial" w:hAnsi="Arial" w:cs="Arial"/>
          <w:sz w:val="24"/>
          <w:szCs w:val="24"/>
        </w:rPr>
        <w:t xml:space="preserve"> - - - - - - - - - - - - - </w:t>
      </w:r>
    </w:p>
    <w:p w:rsidR="00CF5077" w:rsidRDefault="00CF5077" w:rsidP="00CF5077">
      <w:pPr>
        <w:ind w:left="360"/>
        <w:jc w:val="both"/>
        <w:rPr>
          <w:rFonts w:ascii="Arial" w:eastAsia="Calibri" w:hAnsi="Arial" w:cs="Arial"/>
          <w:b/>
          <w:sz w:val="24"/>
          <w:szCs w:val="24"/>
        </w:rPr>
      </w:pPr>
      <w:r w:rsidRPr="00F845A4">
        <w:rPr>
          <w:rFonts w:ascii="Arial" w:eastAsia="Calibri" w:hAnsi="Arial" w:cs="Arial"/>
          <w:b/>
          <w:sz w:val="24"/>
          <w:szCs w:val="24"/>
        </w:rPr>
        <w:t xml:space="preserve">Acto continuo EL PRESIDENTE MUNICIPAL lo somete a consideración y queda aprobado por la votación de los 11 once Ediles, se aprueba este punto por Mayoría.- </w:t>
      </w:r>
      <w:r>
        <w:rPr>
          <w:rFonts w:ascii="Arial" w:eastAsia="Calibri" w:hAnsi="Arial" w:cs="Arial"/>
          <w:b/>
          <w:sz w:val="24"/>
          <w:szCs w:val="24"/>
        </w:rPr>
        <w:t>- - - - - - - - - - - - - - - -</w:t>
      </w:r>
    </w:p>
    <w:p w:rsidR="003C68E5" w:rsidRPr="00755D43" w:rsidRDefault="003C68E5" w:rsidP="00CF5077">
      <w:pPr>
        <w:ind w:left="360"/>
        <w:jc w:val="both"/>
        <w:rPr>
          <w:rFonts w:ascii="Arial" w:eastAsia="Calibri" w:hAnsi="Arial" w:cs="Arial"/>
          <w:b/>
          <w:sz w:val="24"/>
          <w:szCs w:val="24"/>
        </w:rPr>
      </w:pPr>
    </w:p>
    <w:p w:rsidR="008919BA" w:rsidRPr="008919BA" w:rsidRDefault="008919BA" w:rsidP="008919BA">
      <w:pPr>
        <w:spacing w:after="0" w:line="240" w:lineRule="auto"/>
        <w:contextualSpacing/>
        <w:jc w:val="both"/>
        <w:rPr>
          <w:rFonts w:ascii="Arial" w:eastAsia="Calibri" w:hAnsi="Arial" w:cs="Arial"/>
          <w:sz w:val="24"/>
          <w:szCs w:val="24"/>
        </w:rPr>
      </w:pPr>
    </w:p>
    <w:p w:rsidR="00EC596D"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Pr="008919BA">
        <w:rPr>
          <w:rFonts w:ascii="Arial" w:eastAsia="Calibri" w:hAnsi="Arial" w:cs="Arial"/>
          <w:b/>
          <w:sz w:val="24"/>
          <w:szCs w:val="24"/>
        </w:rPr>
        <w:t>PUNTO SEPTIMO DEL ORDEN DEL DÍA</w:t>
      </w:r>
      <w:r w:rsidRPr="008919BA">
        <w:rPr>
          <w:rFonts w:ascii="Arial" w:eastAsia="Calibri" w:hAnsi="Arial" w:cs="Arial"/>
          <w:sz w:val="24"/>
          <w:szCs w:val="24"/>
        </w:rPr>
        <w:t xml:space="preserve">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xml:space="preserve"> </w:t>
      </w:r>
    </w:p>
    <w:p w:rsidR="005E5E44" w:rsidRDefault="008919BA" w:rsidP="007D1192">
      <w:pPr>
        <w:pStyle w:val="Prrafodelista"/>
        <w:ind w:left="426"/>
        <w:jc w:val="both"/>
        <w:rPr>
          <w:rFonts w:ascii="Arial" w:hAnsi="Arial" w:cs="Arial"/>
          <w:sz w:val="24"/>
          <w:szCs w:val="24"/>
        </w:rPr>
      </w:pPr>
      <w:r w:rsidRPr="008919BA">
        <w:rPr>
          <w:rFonts w:ascii="Arial" w:hAnsi="Arial" w:cs="Arial"/>
          <w:b/>
          <w:sz w:val="24"/>
          <w:szCs w:val="24"/>
          <w:lang w:val="es-ES"/>
        </w:rPr>
        <w:t>VII.</w:t>
      </w:r>
      <w:r w:rsidRPr="008919BA">
        <w:rPr>
          <w:rFonts w:ascii="Arial" w:hAnsi="Arial" w:cs="Arial"/>
          <w:b/>
          <w:sz w:val="24"/>
          <w:szCs w:val="24"/>
        </w:rPr>
        <w:t>-</w:t>
      </w:r>
      <w:r w:rsidR="005E5E44">
        <w:rPr>
          <w:rFonts w:ascii="Arial" w:hAnsi="Arial" w:cs="Arial"/>
          <w:b/>
          <w:sz w:val="24"/>
          <w:szCs w:val="24"/>
        </w:rPr>
        <w:t xml:space="preserve"> </w:t>
      </w:r>
      <w:r w:rsidR="003C68E5" w:rsidRPr="008933D0">
        <w:rPr>
          <w:rFonts w:ascii="Arial" w:hAnsi="Arial" w:cs="Arial"/>
          <w:sz w:val="24"/>
          <w:szCs w:val="24"/>
          <w:lang w:val="es-ES"/>
        </w:rPr>
        <w:t>Análisis, discusión y en su caso aprobación del Reglamento de Turismo para el Municipio de Etzatlán, Jalisco.</w:t>
      </w:r>
      <w:r w:rsidR="003C68E5">
        <w:rPr>
          <w:rFonts w:ascii="Arial" w:hAnsi="Arial" w:cs="Arial"/>
          <w:sz w:val="24"/>
          <w:szCs w:val="24"/>
          <w:lang w:val="es-ES"/>
        </w:rPr>
        <w:t xml:space="preserve"> </w:t>
      </w:r>
      <w:r w:rsidR="00CF5077" w:rsidRPr="008919BA">
        <w:rPr>
          <w:rFonts w:ascii="Arial" w:hAnsi="Arial" w:cs="Arial"/>
          <w:sz w:val="24"/>
          <w:szCs w:val="24"/>
        </w:rPr>
        <w:t>- - - - - - - - - -</w:t>
      </w:r>
      <w:r w:rsidR="00CF5077">
        <w:rPr>
          <w:rFonts w:ascii="Arial" w:hAnsi="Arial" w:cs="Arial"/>
          <w:sz w:val="24"/>
          <w:szCs w:val="24"/>
        </w:rPr>
        <w:t xml:space="preserve"> - - - - - </w:t>
      </w:r>
    </w:p>
    <w:p w:rsidR="003C68E5" w:rsidRDefault="003C68E5" w:rsidP="007149B7">
      <w:pPr>
        <w:pStyle w:val="Prrafodelista"/>
        <w:ind w:left="426"/>
        <w:jc w:val="both"/>
        <w:rPr>
          <w:rFonts w:ascii="Arial" w:hAnsi="Arial" w:cs="Arial"/>
          <w:sz w:val="24"/>
          <w:szCs w:val="24"/>
        </w:rPr>
      </w:pPr>
    </w:p>
    <w:p w:rsidR="002453DB" w:rsidRPr="005F305A" w:rsidRDefault="005E5E44" w:rsidP="005F305A">
      <w:pPr>
        <w:pStyle w:val="Prrafodelista"/>
        <w:ind w:left="426"/>
        <w:jc w:val="both"/>
        <w:rPr>
          <w:rFonts w:ascii="Arial" w:hAnsi="Arial" w:cs="Arial"/>
          <w:sz w:val="24"/>
          <w:szCs w:val="24"/>
        </w:rPr>
      </w:pPr>
      <w:r w:rsidRPr="00755D43">
        <w:rPr>
          <w:rFonts w:ascii="Arial" w:hAnsi="Arial" w:cs="Arial"/>
          <w:sz w:val="24"/>
          <w:szCs w:val="24"/>
        </w:rPr>
        <w:t xml:space="preserve">Haciendo uso de la voz el </w:t>
      </w:r>
      <w:r w:rsidR="003C68E5" w:rsidRPr="003C68E5">
        <w:rPr>
          <w:rFonts w:ascii="Arial" w:hAnsi="Arial" w:cs="Arial"/>
          <w:b/>
          <w:sz w:val="24"/>
          <w:szCs w:val="24"/>
        </w:rPr>
        <w:t>Regidor Gerardo Gutiérrez García</w:t>
      </w:r>
      <w:r w:rsidR="003C68E5">
        <w:rPr>
          <w:rFonts w:ascii="Arial" w:hAnsi="Arial" w:cs="Arial"/>
          <w:sz w:val="24"/>
          <w:szCs w:val="24"/>
        </w:rPr>
        <w:t xml:space="preserve"> </w:t>
      </w:r>
      <w:r w:rsidR="00B9307F">
        <w:rPr>
          <w:rFonts w:ascii="Arial" w:hAnsi="Arial" w:cs="Arial"/>
          <w:sz w:val="24"/>
          <w:szCs w:val="24"/>
        </w:rPr>
        <w:t xml:space="preserve">comenta </w:t>
      </w:r>
      <w:r w:rsidR="00E8717B">
        <w:rPr>
          <w:rFonts w:ascii="Arial" w:hAnsi="Arial" w:cs="Arial"/>
          <w:sz w:val="24"/>
          <w:szCs w:val="24"/>
        </w:rPr>
        <w:t>que en conjunto de Secretario General, Director de Turismo y Cultura se ha desarrollado el Reglamento antes mencionado con la idea y experiencia que se suscitó con el Pabellón con todas las funcionalidades establecidas en esta administración para apoyar el turismo</w:t>
      </w:r>
      <w:r w:rsidR="00214AF6">
        <w:rPr>
          <w:rFonts w:ascii="Arial" w:hAnsi="Arial" w:cs="Arial"/>
          <w:sz w:val="24"/>
          <w:szCs w:val="24"/>
        </w:rPr>
        <w:t>; de tal manera se propone el Reglamento con la idea de dar formalidad jurídica a toda la funcionalidad turística y posteriormente generar con el Consejo Municipal de Turismo las alternativas, ya que el propio Consejo tendrá que desarrollar su propio Reglamento</w:t>
      </w:r>
      <w:r w:rsidR="00D9721E">
        <w:rPr>
          <w:rFonts w:ascii="Arial" w:hAnsi="Arial" w:cs="Arial"/>
          <w:sz w:val="24"/>
          <w:szCs w:val="24"/>
        </w:rPr>
        <w:t xml:space="preserve"> ya que sabemos que no está formalizado jurídicamente,</w:t>
      </w:r>
      <w:r w:rsidR="00214AF6">
        <w:rPr>
          <w:rFonts w:ascii="Arial" w:hAnsi="Arial" w:cs="Arial"/>
          <w:sz w:val="24"/>
          <w:szCs w:val="24"/>
        </w:rPr>
        <w:t xml:space="preserve"> por lo tanto la idea es que a través de este reglamento se pueda dar pie</w:t>
      </w:r>
      <w:r w:rsidR="00D9721E">
        <w:rPr>
          <w:rFonts w:ascii="Arial" w:hAnsi="Arial" w:cs="Arial"/>
          <w:sz w:val="24"/>
          <w:szCs w:val="24"/>
        </w:rPr>
        <w:t xml:space="preserve"> a tomar protesta al Consejo Municipal conformado por un presidente, secretario y vocales del sector privado y ciudadano. Enseguida el Presidente Municipal </w:t>
      </w:r>
      <w:r w:rsidR="00D9721E" w:rsidRPr="00D9721E">
        <w:rPr>
          <w:rFonts w:ascii="Arial" w:hAnsi="Arial" w:cs="Arial"/>
          <w:b/>
          <w:sz w:val="24"/>
          <w:szCs w:val="24"/>
        </w:rPr>
        <w:t>Ing. Mario Camarena González Rubio</w:t>
      </w:r>
      <w:r w:rsidR="00D9721E">
        <w:rPr>
          <w:rFonts w:ascii="Arial" w:hAnsi="Arial" w:cs="Arial"/>
          <w:sz w:val="24"/>
          <w:szCs w:val="24"/>
        </w:rPr>
        <w:t xml:space="preserve"> añade al tema comentando que a lo largo de esta administración se han cosechado buenos resultados gracias al trabajo de todos tanto de turismo cultura y el regidor encargado de la comisión, ha sido un Proyecto con objetivos y metas fijas que es proyectar a Etzatlán </w:t>
      </w:r>
      <w:r w:rsidR="002453DB">
        <w:rPr>
          <w:rFonts w:ascii="Arial" w:hAnsi="Arial" w:cs="Arial"/>
          <w:sz w:val="24"/>
          <w:szCs w:val="24"/>
        </w:rPr>
        <w:t>turísticamente</w:t>
      </w:r>
      <w:r w:rsidR="005F305A">
        <w:rPr>
          <w:rFonts w:ascii="Arial" w:hAnsi="Arial" w:cs="Arial"/>
          <w:sz w:val="24"/>
          <w:szCs w:val="24"/>
        </w:rPr>
        <w:t>.</w:t>
      </w:r>
      <w:r w:rsidR="00E56F53">
        <w:rPr>
          <w:rFonts w:ascii="Arial" w:hAnsi="Arial" w:cs="Arial"/>
          <w:sz w:val="24"/>
          <w:szCs w:val="24"/>
        </w:rPr>
        <w:t xml:space="preserve"> </w:t>
      </w:r>
      <w:r w:rsidR="00E56F53" w:rsidRPr="008919BA">
        <w:rPr>
          <w:rFonts w:ascii="Arial" w:hAnsi="Arial" w:cs="Arial"/>
          <w:sz w:val="24"/>
          <w:szCs w:val="24"/>
        </w:rPr>
        <w:t>- - - - - - - - - -</w:t>
      </w:r>
      <w:r w:rsidR="00E56F53">
        <w:rPr>
          <w:rFonts w:ascii="Arial" w:hAnsi="Arial" w:cs="Arial"/>
          <w:sz w:val="24"/>
          <w:szCs w:val="24"/>
        </w:rPr>
        <w:t xml:space="preserve"> - - - - - - - - </w:t>
      </w:r>
      <w:r w:rsidR="00E56F53" w:rsidRPr="008919BA">
        <w:rPr>
          <w:rFonts w:ascii="Arial" w:hAnsi="Arial" w:cs="Arial"/>
          <w:sz w:val="24"/>
          <w:szCs w:val="24"/>
        </w:rPr>
        <w:t>- - - - - - - - - -</w:t>
      </w:r>
      <w:r w:rsidR="00E56F53">
        <w:rPr>
          <w:rFonts w:ascii="Arial" w:hAnsi="Arial" w:cs="Arial"/>
          <w:sz w:val="24"/>
          <w:szCs w:val="24"/>
        </w:rPr>
        <w:t xml:space="preserve"> - - - - </w:t>
      </w:r>
      <w:r w:rsidR="00E56F53" w:rsidRPr="008919BA">
        <w:rPr>
          <w:rFonts w:ascii="Arial" w:hAnsi="Arial" w:cs="Arial"/>
          <w:sz w:val="24"/>
          <w:szCs w:val="24"/>
        </w:rPr>
        <w:t>- -</w:t>
      </w:r>
      <w:r w:rsidR="00E56F53">
        <w:rPr>
          <w:rFonts w:ascii="Arial" w:hAnsi="Arial" w:cs="Arial"/>
          <w:sz w:val="24"/>
          <w:szCs w:val="24"/>
        </w:rPr>
        <w:t xml:space="preserve"> - - - - </w:t>
      </w:r>
    </w:p>
    <w:p w:rsidR="001E1647" w:rsidRDefault="001E1647" w:rsidP="001E1647">
      <w:pPr>
        <w:spacing w:after="0" w:line="240" w:lineRule="auto"/>
        <w:ind w:left="360"/>
        <w:contextualSpacing/>
        <w:jc w:val="both"/>
        <w:rPr>
          <w:rFonts w:ascii="Arial" w:eastAsia="Calibri" w:hAnsi="Arial" w:cs="Arial"/>
          <w:sz w:val="24"/>
          <w:szCs w:val="24"/>
        </w:rPr>
      </w:pPr>
      <w:r w:rsidRPr="001E1647">
        <w:rPr>
          <w:rFonts w:ascii="Arial" w:eastAsia="Calibri" w:hAnsi="Arial" w:cs="Arial"/>
          <w:b/>
          <w:sz w:val="24"/>
          <w:szCs w:val="24"/>
        </w:rPr>
        <w:t>Acto continuo EL PRESIDENTE MUNICIPAL lo somete a consideración y queda aprobado en lo general y en lo particular, se ordena su publicación en gaceta  por la votación de los 11 once Ediles, se aprueba este punto por Mayoría</w:t>
      </w:r>
      <w:r w:rsidR="008919BA" w:rsidRPr="008919BA">
        <w:rPr>
          <w:rFonts w:ascii="Arial" w:eastAsia="Calibri" w:hAnsi="Arial" w:cs="Arial"/>
          <w:sz w:val="24"/>
          <w:szCs w:val="24"/>
        </w:rPr>
        <w:t xml:space="preserve">- - - - - </w:t>
      </w:r>
    </w:p>
    <w:p w:rsidR="001E1647" w:rsidRDefault="001E1647" w:rsidP="001E1647">
      <w:pPr>
        <w:spacing w:after="0" w:line="240" w:lineRule="auto"/>
        <w:ind w:left="360"/>
        <w:contextualSpacing/>
        <w:jc w:val="both"/>
        <w:rPr>
          <w:rFonts w:ascii="Arial" w:eastAsia="Calibri" w:hAnsi="Arial" w:cs="Arial"/>
          <w:sz w:val="24"/>
          <w:szCs w:val="24"/>
        </w:rPr>
      </w:pPr>
    </w:p>
    <w:p w:rsidR="005E5E44" w:rsidRDefault="008919BA" w:rsidP="001E1647">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w:t>
      </w:r>
      <w:r w:rsidR="001E1647">
        <w:rPr>
          <w:rFonts w:ascii="Arial" w:eastAsia="Calibri" w:hAnsi="Arial" w:cs="Arial"/>
          <w:sz w:val="24"/>
          <w:szCs w:val="24"/>
        </w:rPr>
        <w:t xml:space="preserve"> - - - - - -</w:t>
      </w:r>
      <w:r w:rsidRPr="008919BA">
        <w:rPr>
          <w:rFonts w:ascii="Arial" w:eastAsia="Calibri" w:hAnsi="Arial" w:cs="Arial"/>
          <w:b/>
          <w:sz w:val="24"/>
          <w:szCs w:val="24"/>
        </w:rPr>
        <w:t>PUNTO OCTAVO DEL ORDEN DEL DÍA</w:t>
      </w:r>
      <w:r w:rsidRPr="008919BA">
        <w:rPr>
          <w:rFonts w:ascii="Arial" w:eastAsia="Calibri" w:hAnsi="Arial" w:cs="Arial"/>
          <w:sz w:val="24"/>
          <w:szCs w:val="24"/>
        </w:rPr>
        <w:t xml:space="preserve"> - - - - - - - - -</w:t>
      </w:r>
    </w:p>
    <w:p w:rsidR="001E1647" w:rsidRDefault="001E1647" w:rsidP="00375DCB">
      <w:pPr>
        <w:spacing w:after="0" w:line="240" w:lineRule="auto"/>
        <w:contextualSpacing/>
        <w:jc w:val="both"/>
        <w:rPr>
          <w:rFonts w:ascii="Arial" w:eastAsia="Calibri" w:hAnsi="Arial" w:cs="Arial"/>
          <w:sz w:val="24"/>
          <w:szCs w:val="24"/>
        </w:rPr>
      </w:pPr>
    </w:p>
    <w:p w:rsidR="001E1647" w:rsidRDefault="001E1647" w:rsidP="001E1647">
      <w:pPr>
        <w:spacing w:after="0" w:line="240" w:lineRule="auto"/>
        <w:ind w:left="360"/>
        <w:contextualSpacing/>
        <w:jc w:val="both"/>
        <w:rPr>
          <w:rFonts w:ascii="Arial" w:hAnsi="Arial" w:cs="Arial"/>
          <w:sz w:val="24"/>
          <w:szCs w:val="24"/>
        </w:rPr>
      </w:pPr>
      <w:r w:rsidRPr="00375DCB">
        <w:rPr>
          <w:rFonts w:ascii="Arial" w:eastAsia="Calibri" w:hAnsi="Arial" w:cs="Arial"/>
          <w:b/>
          <w:sz w:val="24"/>
          <w:szCs w:val="24"/>
        </w:rPr>
        <w:t>VIII</w:t>
      </w:r>
      <w:r w:rsidR="00375DCB" w:rsidRPr="00375DCB">
        <w:rPr>
          <w:rFonts w:ascii="Arial" w:eastAsia="Calibri" w:hAnsi="Arial" w:cs="Arial"/>
          <w:b/>
          <w:sz w:val="24"/>
          <w:szCs w:val="24"/>
        </w:rPr>
        <w:t>-.</w:t>
      </w:r>
      <w:r w:rsidR="00375DCB">
        <w:rPr>
          <w:rFonts w:ascii="Arial" w:eastAsia="Calibri" w:hAnsi="Arial" w:cs="Arial"/>
          <w:sz w:val="24"/>
          <w:szCs w:val="24"/>
        </w:rPr>
        <w:t xml:space="preserve"> </w:t>
      </w:r>
      <w:r w:rsidR="00375DCB" w:rsidRPr="00375DCB">
        <w:rPr>
          <w:rFonts w:ascii="Arial" w:eastAsia="Calibri" w:hAnsi="Arial" w:cs="Arial"/>
          <w:sz w:val="24"/>
          <w:szCs w:val="24"/>
        </w:rPr>
        <w:t>Análisis, discusión y en su caso aprobación de la propuesta mediante la cual los establecimientos relacionados con la preparación de alimentos, trasladen sus servicios a entrega a domicilio así como las demás medidas pertinentes que se consideren, entrando esta medida en vigor cuando las autoridades municipales competentes así lo decidan de acuerdo con el escenario de la pandemia COVID-19 en nuestro municipio.</w:t>
      </w:r>
      <w:r w:rsidR="00375DCB">
        <w:rPr>
          <w:rFonts w:ascii="Arial" w:eastAsia="Calibri" w:hAnsi="Arial" w:cs="Arial"/>
          <w:sz w:val="24"/>
          <w:szCs w:val="24"/>
        </w:rPr>
        <w:t xml:space="preserve"> </w:t>
      </w:r>
      <w:r w:rsidR="00375DCB" w:rsidRPr="008919BA">
        <w:rPr>
          <w:rFonts w:ascii="Arial" w:hAnsi="Arial" w:cs="Arial"/>
          <w:sz w:val="24"/>
          <w:szCs w:val="24"/>
        </w:rPr>
        <w:t>- - - - - - - -</w:t>
      </w:r>
      <w:r w:rsidR="00375DCB">
        <w:rPr>
          <w:rFonts w:ascii="Arial" w:hAnsi="Arial" w:cs="Arial"/>
          <w:sz w:val="24"/>
          <w:szCs w:val="24"/>
        </w:rPr>
        <w:t xml:space="preserve"> - - - - - - </w:t>
      </w:r>
    </w:p>
    <w:p w:rsidR="00375DCB" w:rsidRDefault="00375DCB" w:rsidP="001E1647">
      <w:pPr>
        <w:spacing w:after="0" w:line="240" w:lineRule="auto"/>
        <w:ind w:left="360"/>
        <w:contextualSpacing/>
        <w:jc w:val="both"/>
        <w:rPr>
          <w:rFonts w:ascii="Arial" w:eastAsia="Calibri" w:hAnsi="Arial" w:cs="Arial"/>
          <w:sz w:val="24"/>
          <w:szCs w:val="24"/>
        </w:rPr>
      </w:pPr>
    </w:p>
    <w:p w:rsidR="00375DCB" w:rsidRDefault="00375DCB" w:rsidP="001E1647">
      <w:pPr>
        <w:spacing w:after="0" w:line="240" w:lineRule="auto"/>
        <w:ind w:left="360"/>
        <w:contextualSpacing/>
        <w:jc w:val="both"/>
        <w:rPr>
          <w:rFonts w:ascii="Arial" w:eastAsia="Calibri" w:hAnsi="Arial" w:cs="Arial"/>
          <w:sz w:val="24"/>
          <w:szCs w:val="24"/>
        </w:rPr>
      </w:pPr>
      <w:r w:rsidRPr="00755D43">
        <w:rPr>
          <w:rFonts w:ascii="Arial" w:hAnsi="Arial" w:cs="Arial"/>
          <w:sz w:val="24"/>
          <w:szCs w:val="24"/>
        </w:rPr>
        <w:t>Haciendo uso de la voz el</w:t>
      </w:r>
      <w:r>
        <w:rPr>
          <w:rFonts w:ascii="Arial" w:hAnsi="Arial" w:cs="Arial"/>
          <w:sz w:val="24"/>
          <w:szCs w:val="24"/>
        </w:rPr>
        <w:t xml:space="preserve"> Presidente Municipal </w:t>
      </w:r>
      <w:r w:rsidRPr="00375DCB">
        <w:rPr>
          <w:rFonts w:ascii="Arial" w:hAnsi="Arial" w:cs="Arial"/>
          <w:b/>
          <w:sz w:val="24"/>
          <w:szCs w:val="24"/>
        </w:rPr>
        <w:t>Ing. Mario Camarena González Rubio</w:t>
      </w:r>
      <w:r>
        <w:rPr>
          <w:rFonts w:ascii="Arial" w:hAnsi="Arial" w:cs="Arial"/>
          <w:sz w:val="24"/>
          <w:szCs w:val="24"/>
        </w:rPr>
        <w:t xml:space="preserve"> comenta que el fin de semana pasado se había dado apertura a los establecimientos de comida específicamente a restaurantes con las medidas necesarias de separación de mesas, gel, cubre bocas y demás</w:t>
      </w:r>
      <w:r w:rsidR="0078493C">
        <w:rPr>
          <w:rFonts w:ascii="Arial" w:hAnsi="Arial" w:cs="Arial"/>
          <w:sz w:val="24"/>
          <w:szCs w:val="24"/>
        </w:rPr>
        <w:t>, de</w:t>
      </w:r>
      <w:r w:rsidR="00800D61">
        <w:rPr>
          <w:rFonts w:ascii="Arial" w:hAnsi="Arial" w:cs="Arial"/>
          <w:sz w:val="24"/>
          <w:szCs w:val="24"/>
        </w:rPr>
        <w:t>bido al caso que hubo en Ahualulco de Mercado se decide nuevamente retomar las medidas de solo para llevar</w:t>
      </w:r>
      <w:r w:rsidR="00AD10CA">
        <w:rPr>
          <w:rFonts w:ascii="Arial" w:hAnsi="Arial" w:cs="Arial"/>
          <w:sz w:val="24"/>
          <w:szCs w:val="24"/>
        </w:rPr>
        <w:t xml:space="preserve">, se debe de estar preparados como autoridad para tomar decisiones pertinentes en caso de que haya posibles contagios aquí en el municipio. El Regidor </w:t>
      </w:r>
      <w:r w:rsidR="00AD10CA" w:rsidRPr="006513EB">
        <w:rPr>
          <w:rFonts w:ascii="Arial" w:hAnsi="Arial" w:cs="Arial"/>
          <w:b/>
          <w:sz w:val="24"/>
          <w:szCs w:val="24"/>
        </w:rPr>
        <w:t xml:space="preserve">Juan Pablo Chávez Caballero </w:t>
      </w:r>
      <w:r w:rsidR="00AD10CA">
        <w:rPr>
          <w:rFonts w:ascii="Arial" w:hAnsi="Arial" w:cs="Arial"/>
          <w:sz w:val="24"/>
          <w:szCs w:val="24"/>
        </w:rPr>
        <w:t>añade que en caso de que se expanda el contagio aquí al municipio</w:t>
      </w:r>
      <w:r w:rsidR="006513EB">
        <w:rPr>
          <w:rFonts w:ascii="Arial" w:hAnsi="Arial" w:cs="Arial"/>
          <w:sz w:val="24"/>
          <w:szCs w:val="24"/>
        </w:rPr>
        <w:t xml:space="preserve"> y resultará</w:t>
      </w:r>
      <w:r w:rsidR="00AD10CA">
        <w:rPr>
          <w:rFonts w:ascii="Arial" w:hAnsi="Arial" w:cs="Arial"/>
          <w:sz w:val="24"/>
          <w:szCs w:val="24"/>
        </w:rPr>
        <w:t xml:space="preserve"> un caso positivo, ir visualizando las medidas que se aplicaran</w:t>
      </w:r>
      <w:r w:rsidR="00872155">
        <w:rPr>
          <w:rFonts w:ascii="Arial" w:hAnsi="Arial" w:cs="Arial"/>
          <w:sz w:val="24"/>
          <w:szCs w:val="24"/>
        </w:rPr>
        <w:t xml:space="preserve">; el Presidente Municipal responde que si existe protocolo estatal y federal e cual consiste en el acordonamiento y sondeo de las personas que resulten contagiadas así como los familiares directos, se tiene ya un área para COVID-19 en Protección Civil, Centro de Salud y Ambulancias para enfermos de </w:t>
      </w:r>
      <w:r w:rsidR="006513EB">
        <w:rPr>
          <w:rFonts w:ascii="Arial" w:hAnsi="Arial" w:cs="Arial"/>
          <w:sz w:val="24"/>
          <w:szCs w:val="24"/>
        </w:rPr>
        <w:t>COVID-19</w:t>
      </w:r>
      <w:r w:rsidR="00872155">
        <w:rPr>
          <w:rFonts w:ascii="Arial" w:hAnsi="Arial" w:cs="Arial"/>
          <w:sz w:val="24"/>
          <w:szCs w:val="24"/>
        </w:rPr>
        <w:t xml:space="preserve">, dichas acciones ya las tenemos </w:t>
      </w:r>
      <w:r w:rsidR="00872155">
        <w:rPr>
          <w:rFonts w:ascii="Arial" w:hAnsi="Arial" w:cs="Arial"/>
          <w:sz w:val="24"/>
          <w:szCs w:val="24"/>
        </w:rPr>
        <w:lastRenderedPageBreak/>
        <w:t>establecidas en el P</w:t>
      </w:r>
      <w:r w:rsidR="006513EB">
        <w:rPr>
          <w:rFonts w:ascii="Arial" w:hAnsi="Arial" w:cs="Arial"/>
          <w:sz w:val="24"/>
          <w:szCs w:val="24"/>
        </w:rPr>
        <w:t>rotocolo Municipal, pero si es importante facultar a través del Pleno del Ayuntamiento  a las autoridades correspondientes para poder implementar y ejercer cualquier acción encaminada al combate y disminución de la actual Pandemia.</w:t>
      </w:r>
      <w:r w:rsidR="00E56F53">
        <w:rPr>
          <w:rFonts w:ascii="Arial" w:hAnsi="Arial" w:cs="Arial"/>
          <w:sz w:val="24"/>
          <w:szCs w:val="24"/>
        </w:rPr>
        <w:t xml:space="preserve"> - - - - - </w:t>
      </w:r>
    </w:p>
    <w:p w:rsidR="001E1647" w:rsidRDefault="001E1647" w:rsidP="001E1647">
      <w:pPr>
        <w:spacing w:after="0" w:line="240" w:lineRule="auto"/>
        <w:ind w:left="360"/>
        <w:contextualSpacing/>
        <w:jc w:val="both"/>
        <w:rPr>
          <w:rFonts w:ascii="Arial" w:eastAsia="Calibri" w:hAnsi="Arial" w:cs="Arial"/>
          <w:sz w:val="24"/>
          <w:szCs w:val="24"/>
        </w:rPr>
      </w:pPr>
    </w:p>
    <w:p w:rsidR="006513EB" w:rsidRDefault="006513EB" w:rsidP="001E1647">
      <w:pPr>
        <w:spacing w:after="0" w:line="240" w:lineRule="auto"/>
        <w:ind w:left="360"/>
        <w:contextualSpacing/>
        <w:jc w:val="both"/>
        <w:rPr>
          <w:rFonts w:ascii="Arial" w:eastAsia="Calibri" w:hAnsi="Arial" w:cs="Arial"/>
          <w:sz w:val="24"/>
          <w:szCs w:val="24"/>
        </w:rPr>
      </w:pPr>
      <w:r w:rsidRPr="001E1647">
        <w:rPr>
          <w:rFonts w:ascii="Arial" w:eastAsia="Calibri" w:hAnsi="Arial" w:cs="Arial"/>
          <w:b/>
          <w:sz w:val="24"/>
          <w:szCs w:val="24"/>
        </w:rPr>
        <w:t>Acto continuo EL PRESIDENTE MUNICIPAL lo somete a consideración y queda aprobado en lo general y en lo particular, se ordena su publicación en gaceta  por la votación de los 11 once Ediles, se aprueba este punto por Mayoría</w:t>
      </w:r>
      <w:r w:rsidRPr="008919BA">
        <w:rPr>
          <w:rFonts w:ascii="Arial" w:eastAsia="Calibri" w:hAnsi="Arial" w:cs="Arial"/>
          <w:sz w:val="24"/>
          <w:szCs w:val="24"/>
        </w:rPr>
        <w:t>- - - -</w:t>
      </w:r>
      <w:r>
        <w:rPr>
          <w:rFonts w:ascii="Arial" w:eastAsia="Calibri" w:hAnsi="Arial" w:cs="Arial"/>
          <w:sz w:val="24"/>
          <w:szCs w:val="24"/>
        </w:rPr>
        <w:t xml:space="preserve"> - </w:t>
      </w:r>
    </w:p>
    <w:p w:rsidR="006513EB" w:rsidRDefault="006513EB" w:rsidP="001E1647">
      <w:pPr>
        <w:spacing w:after="0" w:line="240" w:lineRule="auto"/>
        <w:ind w:left="360"/>
        <w:contextualSpacing/>
        <w:jc w:val="both"/>
        <w:rPr>
          <w:rFonts w:ascii="Arial" w:eastAsia="Calibri" w:hAnsi="Arial" w:cs="Arial"/>
          <w:sz w:val="24"/>
          <w:szCs w:val="24"/>
        </w:rPr>
      </w:pPr>
    </w:p>
    <w:p w:rsidR="005E5E44" w:rsidRDefault="006513EB" w:rsidP="006513EB">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w:t>
      </w:r>
      <w:r>
        <w:rPr>
          <w:rFonts w:ascii="Arial" w:eastAsia="Calibri" w:hAnsi="Arial" w:cs="Arial"/>
          <w:sz w:val="24"/>
          <w:szCs w:val="24"/>
        </w:rPr>
        <w:t xml:space="preserve"> - - - - - -</w:t>
      </w:r>
      <w:r w:rsidRPr="008919BA">
        <w:rPr>
          <w:rFonts w:ascii="Arial" w:eastAsia="Calibri" w:hAnsi="Arial" w:cs="Arial"/>
          <w:b/>
          <w:sz w:val="24"/>
          <w:szCs w:val="24"/>
        </w:rPr>
        <w:t xml:space="preserve">PUNTO </w:t>
      </w:r>
      <w:r>
        <w:rPr>
          <w:rFonts w:ascii="Arial" w:eastAsia="Calibri" w:hAnsi="Arial" w:cs="Arial"/>
          <w:b/>
          <w:sz w:val="24"/>
          <w:szCs w:val="24"/>
        </w:rPr>
        <w:t>NOVENO</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w:t>
      </w:r>
    </w:p>
    <w:p w:rsidR="006513EB" w:rsidRPr="006513EB" w:rsidRDefault="006513EB" w:rsidP="006513EB">
      <w:pPr>
        <w:spacing w:after="0" w:line="240" w:lineRule="auto"/>
        <w:ind w:left="360"/>
        <w:contextualSpacing/>
        <w:jc w:val="both"/>
        <w:rPr>
          <w:rFonts w:ascii="Arial" w:eastAsia="Calibri" w:hAnsi="Arial" w:cs="Arial"/>
          <w:sz w:val="24"/>
          <w:szCs w:val="24"/>
        </w:rPr>
      </w:pPr>
    </w:p>
    <w:p w:rsidR="005E5E44" w:rsidRDefault="006513EB" w:rsidP="005E5E44">
      <w:pPr>
        <w:pStyle w:val="Prrafodelista"/>
        <w:ind w:left="426"/>
        <w:jc w:val="both"/>
        <w:rPr>
          <w:rFonts w:ascii="Arial" w:hAnsi="Arial" w:cs="Arial"/>
          <w:sz w:val="24"/>
          <w:szCs w:val="24"/>
        </w:rPr>
      </w:pPr>
      <w:r w:rsidRPr="0065798D">
        <w:rPr>
          <w:rFonts w:ascii="Arial" w:hAnsi="Arial" w:cs="Arial"/>
          <w:b/>
          <w:sz w:val="24"/>
          <w:szCs w:val="24"/>
          <w:lang w:val="es-ES"/>
        </w:rPr>
        <w:t>IX</w:t>
      </w:r>
      <w:bookmarkStart w:id="0" w:name="_GoBack"/>
      <w:bookmarkEnd w:id="0"/>
      <w:r w:rsidRPr="0065798D">
        <w:rPr>
          <w:rFonts w:ascii="Arial" w:hAnsi="Arial" w:cs="Arial"/>
          <w:b/>
          <w:sz w:val="24"/>
          <w:szCs w:val="24"/>
          <w:lang w:val="es-ES"/>
        </w:rPr>
        <w:t>.-</w:t>
      </w:r>
      <w:r>
        <w:rPr>
          <w:rFonts w:ascii="Arial" w:hAnsi="Arial" w:cs="Arial"/>
          <w:sz w:val="24"/>
          <w:szCs w:val="24"/>
          <w:lang w:val="es-ES"/>
        </w:rPr>
        <w:t xml:space="preserve"> </w:t>
      </w:r>
      <w:r w:rsidR="005E5E44" w:rsidRPr="00C30900">
        <w:rPr>
          <w:rFonts w:ascii="Arial" w:hAnsi="Arial" w:cs="Arial"/>
          <w:sz w:val="24"/>
          <w:szCs w:val="24"/>
          <w:lang w:val="es-ES"/>
        </w:rPr>
        <w:t>Asuntos Varios</w:t>
      </w:r>
      <w:r w:rsidR="005E5E44">
        <w:rPr>
          <w:rFonts w:ascii="Arial" w:hAnsi="Arial" w:cs="Arial"/>
          <w:sz w:val="24"/>
          <w:szCs w:val="24"/>
          <w:lang w:val="es-ES"/>
        </w:rPr>
        <w:t xml:space="preserve">. </w:t>
      </w:r>
      <w:r w:rsidR="005E5E44" w:rsidRPr="008919BA">
        <w:rPr>
          <w:rFonts w:ascii="Arial" w:hAnsi="Arial" w:cs="Arial"/>
          <w:sz w:val="24"/>
          <w:szCs w:val="24"/>
        </w:rPr>
        <w:t>- - - - - - - - - -</w:t>
      </w:r>
      <w:r w:rsidR="005E5E44">
        <w:rPr>
          <w:rFonts w:ascii="Arial" w:hAnsi="Arial" w:cs="Arial"/>
          <w:sz w:val="24"/>
          <w:szCs w:val="24"/>
        </w:rPr>
        <w:t xml:space="preserve"> - - - - - - - - </w:t>
      </w:r>
      <w:r w:rsidR="005E5E44" w:rsidRPr="008919BA">
        <w:rPr>
          <w:rFonts w:ascii="Arial" w:hAnsi="Arial" w:cs="Arial"/>
          <w:sz w:val="24"/>
          <w:szCs w:val="24"/>
        </w:rPr>
        <w:t>- - - - - - - - - -</w:t>
      </w:r>
      <w:r w:rsidR="005E5E44">
        <w:rPr>
          <w:rFonts w:ascii="Arial" w:hAnsi="Arial" w:cs="Arial"/>
          <w:sz w:val="24"/>
          <w:szCs w:val="24"/>
        </w:rPr>
        <w:t xml:space="preserve"> - - - - </w:t>
      </w:r>
      <w:r w:rsidR="005E5E44" w:rsidRPr="008919BA">
        <w:rPr>
          <w:rFonts w:ascii="Arial" w:hAnsi="Arial" w:cs="Arial"/>
          <w:sz w:val="24"/>
          <w:szCs w:val="24"/>
        </w:rPr>
        <w:t xml:space="preserve">- - </w:t>
      </w:r>
    </w:p>
    <w:p w:rsidR="00A21F7A" w:rsidRDefault="00A21F7A" w:rsidP="005E5E44">
      <w:pPr>
        <w:pStyle w:val="Prrafodelista"/>
        <w:ind w:left="426"/>
        <w:jc w:val="both"/>
        <w:rPr>
          <w:rFonts w:ascii="Arial" w:hAnsi="Arial" w:cs="Arial"/>
          <w:sz w:val="24"/>
          <w:szCs w:val="24"/>
        </w:rPr>
      </w:pPr>
    </w:p>
    <w:p w:rsidR="00A21F7A" w:rsidRPr="006513EB" w:rsidRDefault="006513EB" w:rsidP="00A21F7A">
      <w:pPr>
        <w:pStyle w:val="Prrafodelista"/>
        <w:numPr>
          <w:ilvl w:val="0"/>
          <w:numId w:val="8"/>
        </w:numPr>
        <w:jc w:val="both"/>
        <w:rPr>
          <w:rFonts w:ascii="Arial" w:hAnsi="Arial" w:cs="Arial"/>
          <w:b/>
          <w:sz w:val="24"/>
          <w:szCs w:val="24"/>
        </w:rPr>
      </w:pPr>
      <w:r>
        <w:rPr>
          <w:rFonts w:ascii="Arial" w:hAnsi="Arial" w:cs="Arial"/>
          <w:sz w:val="24"/>
          <w:szCs w:val="24"/>
        </w:rPr>
        <w:t xml:space="preserve">En uso de la voz el Presidente Municipal Ing. Mario Camarena </w:t>
      </w:r>
      <w:r w:rsidR="00364C4F">
        <w:rPr>
          <w:rFonts w:ascii="Arial" w:hAnsi="Arial" w:cs="Arial"/>
          <w:sz w:val="24"/>
          <w:szCs w:val="24"/>
        </w:rPr>
        <w:t>González</w:t>
      </w:r>
      <w:r>
        <w:rPr>
          <w:rFonts w:ascii="Arial" w:hAnsi="Arial" w:cs="Arial"/>
          <w:sz w:val="24"/>
          <w:szCs w:val="24"/>
        </w:rPr>
        <w:t xml:space="preserve"> Rubio comenta del Fallecimiento del </w:t>
      </w:r>
      <w:r w:rsidRPr="006513EB">
        <w:rPr>
          <w:rFonts w:ascii="Arial" w:hAnsi="Arial" w:cs="Arial"/>
          <w:sz w:val="24"/>
          <w:szCs w:val="24"/>
        </w:rPr>
        <w:t xml:space="preserve">trabajador </w:t>
      </w:r>
      <w:r w:rsidRPr="006513EB">
        <w:rPr>
          <w:rFonts w:ascii="Arial" w:hAnsi="Arial" w:cs="Arial"/>
          <w:sz w:val="24"/>
          <w:szCs w:val="24"/>
        </w:rPr>
        <w:t>Ramiro Martinez Carrillo</w:t>
      </w:r>
      <w:r w:rsidRPr="006513EB">
        <w:rPr>
          <w:rFonts w:ascii="Arial" w:hAnsi="Arial" w:cs="Arial"/>
          <w:sz w:val="24"/>
          <w:szCs w:val="24"/>
        </w:rPr>
        <w:t xml:space="preserve"> el cual fue trabajador del H. Ayuntamiento en  la delegación de Oconahua J</w:t>
      </w:r>
      <w:r w:rsidR="00364C4F">
        <w:rPr>
          <w:rFonts w:ascii="Arial" w:hAnsi="Arial" w:cs="Arial"/>
          <w:sz w:val="24"/>
          <w:szCs w:val="24"/>
        </w:rPr>
        <w:t>alisco, para lo cual la hija del fallecido solicita a nombre de su mamá un apoyo de manera mensual, se comenta que ya se tiene un monto autorizado como tope máximo en sesión anterior, añade el Presidente Municipal se apoyara con el pago de los gastos funerarios.</w:t>
      </w:r>
      <w:r w:rsidR="00E56F53">
        <w:rPr>
          <w:rFonts w:ascii="Arial" w:hAnsi="Arial" w:cs="Arial"/>
          <w:sz w:val="24"/>
          <w:szCs w:val="24"/>
        </w:rPr>
        <w:t xml:space="preserve"> </w:t>
      </w:r>
      <w:r w:rsidR="00E56F53" w:rsidRPr="008919BA">
        <w:rPr>
          <w:rFonts w:ascii="Arial" w:hAnsi="Arial" w:cs="Arial"/>
          <w:sz w:val="24"/>
          <w:szCs w:val="24"/>
        </w:rPr>
        <w:t>- - - - - - - - - -</w:t>
      </w:r>
      <w:r w:rsidR="00E56F53">
        <w:rPr>
          <w:rFonts w:ascii="Arial" w:hAnsi="Arial" w:cs="Arial"/>
          <w:sz w:val="24"/>
          <w:szCs w:val="24"/>
        </w:rPr>
        <w:t xml:space="preserve"> - - - - - - - - </w:t>
      </w:r>
      <w:r w:rsidR="00E56F53" w:rsidRPr="008919BA">
        <w:rPr>
          <w:rFonts w:ascii="Arial" w:hAnsi="Arial" w:cs="Arial"/>
          <w:sz w:val="24"/>
          <w:szCs w:val="24"/>
        </w:rPr>
        <w:t>- - - - - - - - - -</w:t>
      </w:r>
      <w:r w:rsidR="00E56F53">
        <w:rPr>
          <w:rFonts w:ascii="Arial" w:hAnsi="Arial" w:cs="Arial"/>
          <w:sz w:val="24"/>
          <w:szCs w:val="24"/>
        </w:rPr>
        <w:t xml:space="preserve"> - - - - </w:t>
      </w:r>
      <w:r w:rsidR="00E56F53" w:rsidRPr="008919BA">
        <w:rPr>
          <w:rFonts w:ascii="Arial" w:hAnsi="Arial" w:cs="Arial"/>
          <w:sz w:val="24"/>
          <w:szCs w:val="24"/>
        </w:rPr>
        <w:t>- -</w:t>
      </w:r>
      <w:r w:rsidR="00E56F53">
        <w:rPr>
          <w:rFonts w:ascii="Arial" w:hAnsi="Arial" w:cs="Arial"/>
          <w:sz w:val="24"/>
          <w:szCs w:val="24"/>
        </w:rPr>
        <w:t xml:space="preserve"> - - - - - </w:t>
      </w:r>
    </w:p>
    <w:p w:rsidR="003C5973" w:rsidRDefault="003C5973" w:rsidP="003C5973">
      <w:pPr>
        <w:pStyle w:val="Prrafodelista"/>
        <w:ind w:left="786"/>
        <w:jc w:val="both"/>
        <w:rPr>
          <w:rFonts w:ascii="Arial" w:hAnsi="Arial" w:cs="Arial"/>
          <w:sz w:val="24"/>
          <w:szCs w:val="24"/>
        </w:rPr>
      </w:pPr>
    </w:p>
    <w:p w:rsidR="00364C4F" w:rsidRDefault="00364C4F" w:rsidP="003C5973">
      <w:pPr>
        <w:pStyle w:val="Prrafodelista"/>
        <w:ind w:left="786"/>
        <w:jc w:val="both"/>
        <w:rPr>
          <w:rFonts w:ascii="Arial" w:hAnsi="Arial" w:cs="Arial"/>
          <w:sz w:val="24"/>
          <w:szCs w:val="24"/>
        </w:rPr>
      </w:pPr>
      <w:r w:rsidRPr="001E1647">
        <w:rPr>
          <w:rFonts w:ascii="Arial" w:hAnsi="Arial" w:cs="Arial"/>
          <w:b/>
          <w:sz w:val="24"/>
          <w:szCs w:val="24"/>
        </w:rPr>
        <w:t>Acto continuo EL PRESIDENTE MUNICIPAL lo somete a consideración y queda aprobado por la votación de los 11 once Ediles, se aprueba este punto por Mayoría</w:t>
      </w:r>
      <w:r>
        <w:rPr>
          <w:rFonts w:ascii="Arial" w:hAnsi="Arial" w:cs="Arial"/>
          <w:b/>
          <w:sz w:val="24"/>
          <w:szCs w:val="24"/>
        </w:rPr>
        <w:t xml:space="preserve"> </w:t>
      </w:r>
      <w:r w:rsidRPr="008919BA">
        <w:rPr>
          <w:rFonts w:ascii="Arial" w:hAnsi="Arial" w:cs="Arial"/>
          <w:sz w:val="24"/>
          <w:szCs w:val="24"/>
        </w:rPr>
        <w:t>- - - -</w:t>
      </w:r>
      <w:r>
        <w:rPr>
          <w:rFonts w:ascii="Arial" w:hAnsi="Arial" w:cs="Arial"/>
          <w:sz w:val="24"/>
          <w:szCs w:val="24"/>
        </w:rPr>
        <w:t xml:space="preserve"> -</w:t>
      </w:r>
      <w:r>
        <w:rPr>
          <w:rFonts w:ascii="Arial" w:hAnsi="Arial" w:cs="Arial"/>
          <w:sz w:val="24"/>
          <w:szCs w:val="24"/>
        </w:rPr>
        <w:t xml:space="preserve"> - - - - -</w:t>
      </w:r>
    </w:p>
    <w:p w:rsidR="008919BA" w:rsidRDefault="008919BA" w:rsidP="008919BA">
      <w:pPr>
        <w:spacing w:after="0" w:line="240" w:lineRule="auto"/>
        <w:ind w:firstLine="360"/>
        <w:contextualSpacing/>
        <w:jc w:val="both"/>
        <w:rPr>
          <w:rFonts w:ascii="Arial" w:eastAsia="Calibri" w:hAnsi="Arial" w:cs="Arial"/>
          <w:sz w:val="24"/>
          <w:szCs w:val="24"/>
        </w:rPr>
      </w:pPr>
    </w:p>
    <w:p w:rsidR="002B448B" w:rsidRPr="006E7098" w:rsidRDefault="00A46BF5" w:rsidP="00A46BF5">
      <w:pPr>
        <w:ind w:firstLine="360"/>
        <w:rPr>
          <w:rFonts w:ascii="Arial" w:hAnsi="Arial" w:cs="Arial"/>
          <w:sz w:val="24"/>
          <w:szCs w:val="24"/>
        </w:rPr>
      </w:pPr>
      <w:r>
        <w:rPr>
          <w:rFonts w:ascii="Arial" w:hAnsi="Arial" w:cs="Arial"/>
          <w:sz w:val="24"/>
          <w:szCs w:val="24"/>
        </w:rPr>
        <w:t xml:space="preserve">- - - - - - - - </w:t>
      </w:r>
      <w:r w:rsidR="000210E3">
        <w:rPr>
          <w:rFonts w:ascii="Arial" w:hAnsi="Arial" w:cs="Arial"/>
          <w:sz w:val="24"/>
          <w:szCs w:val="24"/>
        </w:rPr>
        <w:t xml:space="preserve"> - -</w:t>
      </w:r>
      <w:r w:rsidR="00364C4F">
        <w:rPr>
          <w:rFonts w:ascii="Arial" w:hAnsi="Arial" w:cs="Arial"/>
          <w:b/>
          <w:sz w:val="24"/>
          <w:szCs w:val="24"/>
        </w:rPr>
        <w:t>PUNTO DECIMO</w:t>
      </w:r>
      <w:r w:rsidR="00902710">
        <w:rPr>
          <w:rFonts w:ascii="Arial" w:hAnsi="Arial" w:cs="Arial"/>
          <w:b/>
          <w:sz w:val="24"/>
          <w:szCs w:val="24"/>
        </w:rPr>
        <w:t xml:space="preserve"> </w:t>
      </w:r>
      <w:r w:rsidR="002B448B" w:rsidRPr="006E7098">
        <w:rPr>
          <w:rFonts w:ascii="Arial" w:hAnsi="Arial" w:cs="Arial"/>
          <w:b/>
          <w:sz w:val="24"/>
          <w:szCs w:val="24"/>
        </w:rPr>
        <w:t>DEL ORDEN DEL DÍA</w:t>
      </w:r>
      <w:r w:rsidR="002B448B" w:rsidRPr="006E7098">
        <w:rPr>
          <w:rFonts w:ascii="Arial" w:hAnsi="Arial" w:cs="Arial"/>
          <w:sz w:val="24"/>
          <w:szCs w:val="24"/>
        </w:rPr>
        <w:t xml:space="preserve"> - - </w:t>
      </w:r>
      <w:r w:rsidR="000210E3">
        <w:rPr>
          <w:rFonts w:ascii="Arial" w:hAnsi="Arial" w:cs="Arial"/>
          <w:sz w:val="24"/>
          <w:szCs w:val="24"/>
        </w:rPr>
        <w:t>- - - - - - - -</w:t>
      </w:r>
    </w:p>
    <w:p w:rsidR="008919BA" w:rsidRPr="002B448B" w:rsidRDefault="00902710" w:rsidP="002B448B">
      <w:pPr>
        <w:ind w:left="360"/>
        <w:jc w:val="both"/>
        <w:rPr>
          <w:rFonts w:ascii="Arial" w:eastAsia="Calibri" w:hAnsi="Arial" w:cs="Arial"/>
          <w:sz w:val="24"/>
          <w:szCs w:val="24"/>
        </w:rPr>
      </w:pPr>
      <w:r>
        <w:rPr>
          <w:rFonts w:ascii="Arial" w:eastAsia="Calibri" w:hAnsi="Arial" w:cs="Arial"/>
          <w:b/>
          <w:sz w:val="24"/>
          <w:szCs w:val="24"/>
        </w:rPr>
        <w:t>X</w:t>
      </w:r>
      <w:r w:rsidR="002B448B" w:rsidRPr="002B448B">
        <w:rPr>
          <w:rFonts w:ascii="Arial" w:eastAsia="Calibri" w:hAnsi="Arial" w:cs="Arial"/>
          <w:b/>
          <w:sz w:val="24"/>
          <w:szCs w:val="24"/>
        </w:rPr>
        <w:t>.-</w:t>
      </w:r>
      <w:r w:rsidR="002B448B" w:rsidRPr="002B448B">
        <w:rPr>
          <w:rFonts w:ascii="Arial" w:eastAsia="Calibri" w:hAnsi="Arial" w:cs="Arial"/>
          <w:sz w:val="24"/>
          <w:szCs w:val="24"/>
        </w:rPr>
        <w:t xml:space="preserve"> Clausura. - - - - - - - - - - - - - - - - - - - - - - - </w:t>
      </w:r>
      <w:r w:rsidR="0065798D">
        <w:rPr>
          <w:rFonts w:ascii="Arial" w:eastAsia="Calibri" w:hAnsi="Arial" w:cs="Arial"/>
          <w:sz w:val="24"/>
          <w:szCs w:val="24"/>
        </w:rPr>
        <w:t xml:space="preserve">- - - - - - - - - - - - - - - - - </w:t>
      </w:r>
    </w:p>
    <w:p w:rsidR="008919BA" w:rsidRPr="008919BA" w:rsidRDefault="008919BA" w:rsidP="008919BA">
      <w:pPr>
        <w:ind w:left="360"/>
        <w:jc w:val="both"/>
        <w:rPr>
          <w:rFonts w:ascii="Arial" w:eastAsia="Calibri" w:hAnsi="Arial" w:cs="Arial"/>
          <w:sz w:val="24"/>
          <w:szCs w:val="24"/>
        </w:rPr>
      </w:pPr>
      <w:r w:rsidRPr="008919BA">
        <w:rPr>
          <w:rFonts w:ascii="Arial" w:eastAsia="Calibri" w:hAnsi="Arial" w:cs="Arial"/>
          <w:sz w:val="24"/>
          <w:szCs w:val="24"/>
        </w:rPr>
        <w:t xml:space="preserve">En el desahogo del </w:t>
      </w:r>
      <w:r w:rsidR="00364C4F">
        <w:rPr>
          <w:rFonts w:ascii="Arial" w:eastAsia="Calibri" w:hAnsi="Arial" w:cs="Arial"/>
          <w:sz w:val="24"/>
          <w:szCs w:val="24"/>
        </w:rPr>
        <w:t>Decimo</w:t>
      </w:r>
      <w:r w:rsidRPr="008919BA">
        <w:rPr>
          <w:rFonts w:ascii="Arial" w:eastAsia="Calibri" w:hAnsi="Arial" w:cs="Arial"/>
          <w:sz w:val="24"/>
          <w:szCs w:val="24"/>
        </w:rPr>
        <w:t xml:space="preserve"> punto del Orden del Día, consistente en la Clausura, no habiendo más asuntos que tratar, el Presidente Municipal Ing. Mario Camarena González Rubio, da por terminada la </w:t>
      </w:r>
      <w:r w:rsidRPr="008919BA">
        <w:rPr>
          <w:rFonts w:ascii="Arial" w:eastAsia="Calibri" w:hAnsi="Arial" w:cs="Arial"/>
          <w:b/>
          <w:sz w:val="24"/>
          <w:szCs w:val="24"/>
        </w:rPr>
        <w:t xml:space="preserve">Décima </w:t>
      </w:r>
      <w:r w:rsidR="00364C4F">
        <w:rPr>
          <w:rFonts w:ascii="Arial" w:eastAsia="Calibri" w:hAnsi="Arial" w:cs="Arial"/>
          <w:b/>
          <w:sz w:val="24"/>
          <w:szCs w:val="24"/>
        </w:rPr>
        <w:t>Séptima</w:t>
      </w:r>
      <w:r w:rsidR="0088247A">
        <w:rPr>
          <w:rFonts w:ascii="Arial" w:eastAsia="Calibri" w:hAnsi="Arial" w:cs="Arial"/>
          <w:b/>
          <w:sz w:val="24"/>
          <w:szCs w:val="24"/>
        </w:rPr>
        <w:t xml:space="preserve"> </w:t>
      </w:r>
      <w:r w:rsidRPr="008919BA">
        <w:rPr>
          <w:rFonts w:ascii="Arial" w:eastAsia="Calibri" w:hAnsi="Arial" w:cs="Arial"/>
          <w:b/>
          <w:sz w:val="24"/>
          <w:szCs w:val="24"/>
        </w:rPr>
        <w:t>Sesión Ordinaria</w:t>
      </w:r>
      <w:r w:rsidR="00364C4F">
        <w:rPr>
          <w:rFonts w:ascii="Arial" w:eastAsia="Calibri" w:hAnsi="Arial" w:cs="Arial"/>
          <w:sz w:val="24"/>
          <w:szCs w:val="24"/>
        </w:rPr>
        <w:t xml:space="preserve"> siendo las 10</w:t>
      </w:r>
      <w:r w:rsidR="00902710">
        <w:rPr>
          <w:rFonts w:ascii="Arial" w:eastAsia="Calibri" w:hAnsi="Arial" w:cs="Arial"/>
          <w:sz w:val="24"/>
          <w:szCs w:val="24"/>
        </w:rPr>
        <w:t>:</w:t>
      </w:r>
      <w:r w:rsidR="00364C4F">
        <w:rPr>
          <w:rFonts w:ascii="Arial" w:eastAsia="Calibri" w:hAnsi="Arial" w:cs="Arial"/>
          <w:sz w:val="24"/>
          <w:szCs w:val="24"/>
        </w:rPr>
        <w:t>27</w:t>
      </w:r>
      <w:r w:rsidR="00457035">
        <w:rPr>
          <w:rFonts w:ascii="Arial" w:eastAsia="Calibri" w:hAnsi="Arial" w:cs="Arial"/>
          <w:sz w:val="24"/>
          <w:szCs w:val="24"/>
        </w:rPr>
        <w:t xml:space="preserve"> </w:t>
      </w:r>
      <w:r w:rsidR="00364C4F">
        <w:rPr>
          <w:rFonts w:ascii="Arial" w:eastAsia="Calibri" w:hAnsi="Arial" w:cs="Arial"/>
          <w:sz w:val="24"/>
          <w:szCs w:val="24"/>
        </w:rPr>
        <w:t>diez</w:t>
      </w:r>
      <w:r w:rsidR="00902710">
        <w:rPr>
          <w:rFonts w:ascii="Arial" w:eastAsia="Calibri" w:hAnsi="Arial" w:cs="Arial"/>
          <w:sz w:val="24"/>
          <w:szCs w:val="24"/>
        </w:rPr>
        <w:t xml:space="preserve"> horas con</w:t>
      </w:r>
      <w:r w:rsidR="00457035">
        <w:rPr>
          <w:rFonts w:ascii="Arial" w:eastAsia="Calibri" w:hAnsi="Arial" w:cs="Arial"/>
          <w:sz w:val="24"/>
          <w:szCs w:val="24"/>
        </w:rPr>
        <w:t xml:space="preserve"> </w:t>
      </w:r>
      <w:r w:rsidR="00364C4F">
        <w:rPr>
          <w:rFonts w:ascii="Arial" w:eastAsia="Calibri" w:hAnsi="Arial" w:cs="Arial"/>
          <w:sz w:val="24"/>
          <w:szCs w:val="24"/>
        </w:rPr>
        <w:t>veinti</w:t>
      </w:r>
      <w:r w:rsidR="00902710">
        <w:rPr>
          <w:rFonts w:ascii="Arial" w:eastAsia="Calibri" w:hAnsi="Arial" w:cs="Arial"/>
          <w:sz w:val="24"/>
          <w:szCs w:val="24"/>
        </w:rPr>
        <w:t>siete</w:t>
      </w:r>
      <w:r w:rsidRPr="008919BA">
        <w:rPr>
          <w:rFonts w:ascii="Arial" w:eastAsia="Calibri" w:hAnsi="Arial" w:cs="Arial"/>
          <w:sz w:val="24"/>
          <w:szCs w:val="24"/>
        </w:rPr>
        <w:t xml:space="preserve"> minutos del día </w:t>
      </w:r>
      <w:r w:rsidR="00364C4F">
        <w:rPr>
          <w:rFonts w:ascii="Arial" w:eastAsia="Calibri" w:hAnsi="Arial" w:cs="Arial"/>
          <w:sz w:val="24"/>
          <w:szCs w:val="24"/>
        </w:rPr>
        <w:t>08</w:t>
      </w:r>
      <w:r w:rsidR="0088247A">
        <w:rPr>
          <w:rFonts w:ascii="Arial" w:eastAsia="Calibri" w:hAnsi="Arial" w:cs="Arial"/>
          <w:sz w:val="24"/>
          <w:szCs w:val="24"/>
        </w:rPr>
        <w:t xml:space="preserve"> </w:t>
      </w:r>
      <w:r w:rsidR="00364C4F">
        <w:rPr>
          <w:rFonts w:ascii="Arial" w:eastAsia="Calibri" w:hAnsi="Arial" w:cs="Arial"/>
          <w:sz w:val="24"/>
          <w:szCs w:val="24"/>
        </w:rPr>
        <w:t>Ocho</w:t>
      </w:r>
      <w:r w:rsidRPr="008919BA">
        <w:rPr>
          <w:rFonts w:ascii="Arial" w:eastAsia="Calibri" w:hAnsi="Arial" w:cs="Arial"/>
          <w:sz w:val="24"/>
          <w:szCs w:val="24"/>
        </w:rPr>
        <w:t xml:space="preserve"> de </w:t>
      </w:r>
      <w:r w:rsidR="00364C4F">
        <w:rPr>
          <w:rFonts w:ascii="Arial" w:eastAsia="Calibri" w:hAnsi="Arial" w:cs="Arial"/>
          <w:sz w:val="24"/>
          <w:szCs w:val="24"/>
        </w:rPr>
        <w:t xml:space="preserve">Mayo </w:t>
      </w:r>
      <w:r w:rsidRPr="008919BA">
        <w:rPr>
          <w:rFonts w:ascii="Arial" w:eastAsia="Calibri" w:hAnsi="Arial" w:cs="Arial"/>
          <w:sz w:val="24"/>
          <w:szCs w:val="24"/>
        </w:rPr>
        <w:t>del año 20</w:t>
      </w:r>
      <w:r w:rsidR="002B448B">
        <w:rPr>
          <w:rFonts w:ascii="Arial" w:eastAsia="Calibri" w:hAnsi="Arial" w:cs="Arial"/>
          <w:sz w:val="24"/>
          <w:szCs w:val="24"/>
        </w:rPr>
        <w:t>20</w:t>
      </w:r>
      <w:r w:rsidRPr="008919BA">
        <w:rPr>
          <w:rFonts w:ascii="Arial" w:eastAsia="Calibri" w:hAnsi="Arial" w:cs="Arial"/>
          <w:sz w:val="24"/>
          <w:szCs w:val="24"/>
        </w:rPr>
        <w:t xml:space="preserve"> dos mil </w:t>
      </w:r>
      <w:r w:rsidR="002B448B">
        <w:rPr>
          <w:rFonts w:ascii="Arial" w:eastAsia="Calibri" w:hAnsi="Arial" w:cs="Arial"/>
          <w:sz w:val="24"/>
          <w:szCs w:val="24"/>
        </w:rPr>
        <w:t>veinte</w:t>
      </w:r>
      <w:r w:rsidR="0088247A">
        <w:rPr>
          <w:rFonts w:ascii="Arial" w:eastAsia="Calibri" w:hAnsi="Arial" w:cs="Arial"/>
          <w:sz w:val="24"/>
          <w:szCs w:val="24"/>
        </w:rPr>
        <w:t xml:space="preserve">, cita en </w:t>
      </w:r>
      <w:r w:rsidR="00902710">
        <w:rPr>
          <w:rFonts w:ascii="Arial" w:eastAsia="Calibri" w:hAnsi="Arial" w:cs="Arial"/>
          <w:sz w:val="24"/>
          <w:szCs w:val="24"/>
        </w:rPr>
        <w:t>el Auditorio de la Casa de la Cultura</w:t>
      </w:r>
      <w:r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 - - - - - - - </w:t>
      </w:r>
      <w:r w:rsidR="0088247A" w:rsidRPr="002B448B">
        <w:rPr>
          <w:rFonts w:ascii="Arial" w:hAnsi="Arial" w:cs="Arial"/>
          <w:sz w:val="24"/>
        </w:rPr>
        <w:t xml:space="preserve">- - - </w:t>
      </w:r>
      <w:r w:rsidR="0088247A">
        <w:rPr>
          <w:rFonts w:ascii="Arial" w:hAnsi="Arial" w:cs="Arial"/>
          <w:sz w:val="24"/>
        </w:rPr>
        <w:t xml:space="preserve">- </w:t>
      </w:r>
      <w:r w:rsidR="00F77B63" w:rsidRPr="008919BA">
        <w:rPr>
          <w:rFonts w:ascii="Arial" w:eastAsia="Calibri" w:hAnsi="Arial" w:cs="Arial"/>
          <w:sz w:val="24"/>
          <w:szCs w:val="24"/>
        </w:rPr>
        <w:t xml:space="preserve">- </w:t>
      </w:r>
      <w:r w:rsidR="00F77B63" w:rsidRPr="002B448B">
        <w:rPr>
          <w:rFonts w:ascii="Arial" w:hAnsi="Arial" w:cs="Arial"/>
          <w:sz w:val="24"/>
        </w:rPr>
        <w:t xml:space="preserve">- - - </w:t>
      </w:r>
      <w:r w:rsidR="00F77B63">
        <w:rPr>
          <w:rFonts w:ascii="Arial" w:hAnsi="Arial" w:cs="Arial"/>
          <w:sz w:val="24"/>
        </w:rPr>
        <w:t xml:space="preserve">- </w:t>
      </w:r>
      <w:r w:rsidR="00F77B63" w:rsidRPr="008919BA">
        <w:rPr>
          <w:rFonts w:ascii="Arial" w:eastAsia="Calibri" w:hAnsi="Arial" w:cs="Arial"/>
          <w:sz w:val="24"/>
          <w:szCs w:val="24"/>
        </w:rPr>
        <w:t xml:space="preserve">- </w:t>
      </w:r>
      <w:r w:rsidR="00F77B63" w:rsidRPr="002B448B">
        <w:rPr>
          <w:rFonts w:ascii="Arial" w:hAnsi="Arial" w:cs="Arial"/>
          <w:sz w:val="24"/>
        </w:rPr>
        <w:t xml:space="preserve">- - - </w:t>
      </w:r>
      <w:r w:rsidR="00F77B63">
        <w:rPr>
          <w:rFonts w:ascii="Arial" w:hAnsi="Arial" w:cs="Arial"/>
          <w:sz w:val="24"/>
        </w:rPr>
        <w:t xml:space="preserve">- </w:t>
      </w:r>
      <w:r w:rsidR="00364C4F" w:rsidRPr="002B448B">
        <w:rPr>
          <w:rFonts w:ascii="Arial" w:hAnsi="Arial" w:cs="Arial"/>
          <w:sz w:val="24"/>
        </w:rPr>
        <w:t xml:space="preserve">- - </w:t>
      </w:r>
      <w:r w:rsidR="00364C4F">
        <w:rPr>
          <w:rFonts w:ascii="Arial" w:hAnsi="Arial" w:cs="Arial"/>
          <w:sz w:val="24"/>
        </w:rPr>
        <w:t xml:space="preserve">- </w:t>
      </w:r>
      <w:r w:rsidR="00364C4F" w:rsidRPr="008919BA">
        <w:rPr>
          <w:rFonts w:ascii="Arial" w:eastAsia="Calibri" w:hAnsi="Arial" w:cs="Arial"/>
          <w:sz w:val="24"/>
          <w:szCs w:val="24"/>
        </w:rPr>
        <w:t xml:space="preserve">- </w:t>
      </w:r>
      <w:r w:rsidR="00364C4F" w:rsidRPr="002B448B">
        <w:rPr>
          <w:rFonts w:ascii="Arial" w:hAnsi="Arial" w:cs="Arial"/>
          <w:sz w:val="24"/>
        </w:rPr>
        <w:t xml:space="preserve">- - - </w:t>
      </w:r>
      <w:r w:rsidR="00364C4F">
        <w:rPr>
          <w:rFonts w:ascii="Arial" w:hAnsi="Arial" w:cs="Arial"/>
          <w:sz w:val="24"/>
        </w:rPr>
        <w:t>-</w:t>
      </w:r>
      <w:r w:rsidR="00364C4F">
        <w:rPr>
          <w:rFonts w:ascii="Arial" w:hAnsi="Arial" w:cs="Arial"/>
          <w:sz w:val="24"/>
        </w:rPr>
        <w:t xml:space="preserve"> </w:t>
      </w:r>
      <w:r w:rsidR="00364C4F" w:rsidRPr="002B448B">
        <w:rPr>
          <w:rFonts w:ascii="Arial" w:hAnsi="Arial" w:cs="Arial"/>
          <w:sz w:val="24"/>
        </w:rPr>
        <w:t xml:space="preserve">- - </w:t>
      </w:r>
      <w:r w:rsidR="00364C4F">
        <w:rPr>
          <w:rFonts w:ascii="Arial" w:hAnsi="Arial" w:cs="Arial"/>
          <w:sz w:val="24"/>
        </w:rPr>
        <w:t xml:space="preserve">- </w:t>
      </w:r>
      <w:r w:rsidR="00364C4F" w:rsidRPr="008919BA">
        <w:rPr>
          <w:rFonts w:ascii="Arial" w:eastAsia="Calibri" w:hAnsi="Arial" w:cs="Arial"/>
          <w:sz w:val="24"/>
          <w:szCs w:val="24"/>
        </w:rPr>
        <w:t xml:space="preserve">- </w:t>
      </w:r>
      <w:r w:rsidR="00364C4F">
        <w:rPr>
          <w:rFonts w:ascii="Arial" w:hAnsi="Arial" w:cs="Arial"/>
          <w:sz w:val="24"/>
        </w:rPr>
        <w:t xml:space="preserve">- </w:t>
      </w:r>
    </w:p>
    <w:p w:rsidR="008919BA" w:rsidRDefault="008919BA" w:rsidP="0088247A">
      <w:pPr>
        <w:spacing w:after="0" w:line="240" w:lineRule="auto"/>
        <w:rPr>
          <w:rFonts w:ascii="Arial" w:eastAsia="Calibri" w:hAnsi="Arial" w:cs="Arial"/>
          <w:b/>
          <w:sz w:val="24"/>
          <w:szCs w:val="24"/>
        </w:rPr>
      </w:pPr>
    </w:p>
    <w:p w:rsidR="00364C4F" w:rsidRDefault="00364C4F" w:rsidP="0088247A">
      <w:pPr>
        <w:spacing w:after="0" w:line="240" w:lineRule="auto"/>
        <w:rPr>
          <w:rFonts w:ascii="Arial" w:eastAsia="Calibri" w:hAnsi="Arial" w:cs="Arial"/>
          <w:b/>
          <w:sz w:val="24"/>
          <w:szCs w:val="24"/>
        </w:rPr>
      </w:pPr>
    </w:p>
    <w:p w:rsidR="00364C4F" w:rsidRPr="008919BA" w:rsidRDefault="00364C4F" w:rsidP="0088247A">
      <w:pPr>
        <w:spacing w:after="0" w:line="240" w:lineRule="auto"/>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GONZALEZ RUBIO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Pr="008919BA"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MARIA LUISA PONCE GARCIA</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SINDICA MUNICIPAL</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HUMBERTO RUIZ ROJAS</w:t>
      </w: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8919BA" w:rsidRPr="008919BA" w:rsidRDefault="008919BA" w:rsidP="008919BA">
      <w:pPr>
        <w:spacing w:after="0" w:line="240" w:lineRule="auto"/>
        <w:ind w:left="709" w:hanging="709"/>
        <w:jc w:val="center"/>
        <w:rPr>
          <w:rFonts w:ascii="Arial" w:eastAsia="Calibri" w:hAnsi="Arial" w:cs="Arial"/>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8247A" w:rsidRDefault="0088247A" w:rsidP="008B4B79">
      <w:pPr>
        <w:spacing w:after="0" w:line="240" w:lineRule="auto"/>
        <w:rPr>
          <w:rFonts w:ascii="Arial" w:eastAsia="Calibri" w:hAnsi="Arial" w:cs="Arial"/>
          <w:b/>
          <w:sz w:val="24"/>
          <w:szCs w:val="24"/>
        </w:rPr>
      </w:pPr>
    </w:p>
    <w:p w:rsidR="0088247A" w:rsidRDefault="0088247A" w:rsidP="008919BA">
      <w:pPr>
        <w:spacing w:after="0" w:line="240" w:lineRule="auto"/>
        <w:jc w:val="center"/>
        <w:rPr>
          <w:rFonts w:ascii="Arial" w:eastAsia="Calibri" w:hAnsi="Arial" w:cs="Arial"/>
          <w:b/>
          <w:sz w:val="24"/>
          <w:szCs w:val="24"/>
        </w:rPr>
      </w:pPr>
    </w:p>
    <w:p w:rsidR="00F77B63" w:rsidRDefault="00F77B63"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B4B79" w:rsidP="008919BA">
      <w:pPr>
        <w:spacing w:after="0" w:line="240" w:lineRule="auto"/>
        <w:ind w:left="709" w:hanging="709"/>
        <w:jc w:val="center"/>
        <w:rPr>
          <w:rFonts w:ascii="Arial" w:eastAsia="Calibri" w:hAnsi="Arial" w:cs="Arial"/>
          <w:b/>
          <w:sz w:val="24"/>
          <w:szCs w:val="24"/>
        </w:rPr>
      </w:pPr>
      <w:r w:rsidRPr="008B4B79">
        <w:rPr>
          <w:rFonts w:ascii="Arial" w:eastAsia="Calibri" w:hAnsi="Arial" w:cs="Arial"/>
          <w:b/>
          <w:sz w:val="24"/>
          <w:szCs w:val="24"/>
        </w:rPr>
        <w:t>C. JOSÉ DE JESÚS VILLALVAZO NAVARRO</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E56F53" w:rsidRDefault="00E56F53"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E56F53" w:rsidRDefault="00E56F53" w:rsidP="00E56F53">
      <w:pPr>
        <w:spacing w:after="0" w:line="240" w:lineRule="auto"/>
        <w:ind w:left="709" w:hanging="1"/>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Décima </w:t>
      </w:r>
      <w:r>
        <w:rPr>
          <w:rFonts w:ascii="Arial" w:eastAsia="Calibri" w:hAnsi="Arial" w:cs="Arial"/>
          <w:sz w:val="24"/>
          <w:szCs w:val="24"/>
        </w:rPr>
        <w:t>Séptima</w:t>
      </w:r>
      <w:r w:rsidRPr="008919BA">
        <w:rPr>
          <w:rFonts w:ascii="Arial" w:eastAsia="Calibri" w:hAnsi="Arial" w:cs="Arial"/>
          <w:sz w:val="24"/>
          <w:szCs w:val="24"/>
        </w:rPr>
        <w:t xml:space="preserve"> sesión Ordinaria del Ayuntamiento Constitucional de Etzatlán Jalisco, Administración Publica 2018 – 2021, celebrada el </w:t>
      </w:r>
      <w:r>
        <w:rPr>
          <w:rFonts w:ascii="Arial" w:eastAsia="Calibri" w:hAnsi="Arial" w:cs="Arial"/>
          <w:sz w:val="24"/>
          <w:szCs w:val="24"/>
        </w:rPr>
        <w:t>08 ocho</w:t>
      </w:r>
      <w:r w:rsidRPr="008919BA">
        <w:rPr>
          <w:rFonts w:ascii="Arial" w:eastAsia="Calibri" w:hAnsi="Arial" w:cs="Arial"/>
          <w:sz w:val="24"/>
          <w:szCs w:val="24"/>
        </w:rPr>
        <w:t xml:space="preserve"> de </w:t>
      </w:r>
      <w:r>
        <w:rPr>
          <w:rFonts w:ascii="Arial" w:eastAsia="Calibri" w:hAnsi="Arial" w:cs="Arial"/>
          <w:sz w:val="24"/>
          <w:szCs w:val="24"/>
        </w:rPr>
        <w:t>Mayo del año 2020 dos mil veinte</w:t>
      </w:r>
      <w:r w:rsidRPr="008919BA">
        <w:rPr>
          <w:rFonts w:ascii="Arial" w:eastAsia="Calibri" w:hAnsi="Arial" w:cs="Arial"/>
          <w:sz w:val="24"/>
          <w:szCs w:val="24"/>
        </w:rPr>
        <w:t xml:space="preserve"> CONSTE- - - - - - - - - - - - - - - - - - - - - - - - - - - - - - - - - - - - - - - - - </w:t>
      </w:r>
      <w:r>
        <w:rPr>
          <w:rFonts w:ascii="Arial" w:eastAsia="Calibri" w:hAnsi="Arial" w:cs="Arial"/>
          <w:sz w:val="24"/>
          <w:szCs w:val="24"/>
        </w:rPr>
        <w:t xml:space="preserve">- - - - - - - - - - - - -  </w:t>
      </w: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E56F53">
      <w:pPr>
        <w:spacing w:after="0" w:line="240" w:lineRule="auto"/>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Default="00364C4F" w:rsidP="008919BA">
      <w:pPr>
        <w:spacing w:after="0" w:line="240" w:lineRule="auto"/>
        <w:ind w:left="709" w:hanging="709"/>
        <w:jc w:val="center"/>
        <w:rPr>
          <w:rFonts w:ascii="Arial" w:eastAsia="Calibri" w:hAnsi="Arial" w:cs="Arial"/>
          <w:b/>
          <w:sz w:val="24"/>
          <w:szCs w:val="24"/>
        </w:rPr>
      </w:pPr>
    </w:p>
    <w:p w:rsidR="00364C4F" w:rsidRPr="008919BA" w:rsidRDefault="00364C4F"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 YOLANDA LÓPEZ PARRA</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C.GERARDO GUTIÉRREZ GARCÍA</w:t>
      </w:r>
      <w:r w:rsidRPr="008919BA">
        <w:rPr>
          <w:rFonts w:ascii="Arial" w:eastAsia="Calibri" w:hAnsi="Arial" w:cs="Arial"/>
          <w:b/>
          <w:sz w:val="24"/>
          <w:szCs w:val="24"/>
        </w:rPr>
        <w:t xml:space="preserve">. </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 JIMÉNEZ ZEPEDA.</w:t>
      </w:r>
    </w:p>
    <w:p w:rsidR="008919BA" w:rsidRDefault="008919BA" w:rsidP="008919BA">
      <w:pPr>
        <w:spacing w:after="0" w:line="240" w:lineRule="auto"/>
        <w:jc w:val="both"/>
        <w:rPr>
          <w:rFonts w:ascii="Arial" w:eastAsia="Calibri" w:hAnsi="Arial" w:cs="Arial"/>
          <w:b/>
          <w:sz w:val="24"/>
          <w:szCs w:val="24"/>
        </w:rPr>
      </w:pPr>
    </w:p>
    <w:p w:rsidR="0088247A" w:rsidRPr="008919BA" w:rsidRDefault="0088247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MILAGROS SARAHI IBARRA FLORES.</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SECRETARIO GENERAL DEL AYUNTAMIENTO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8919BA" w:rsidRPr="008919BA" w:rsidRDefault="008919BA" w:rsidP="008919BA">
      <w:pPr>
        <w:spacing w:after="0" w:line="240" w:lineRule="auto"/>
        <w:ind w:left="360"/>
        <w:jc w:val="both"/>
        <w:rPr>
          <w:rFonts w:ascii="Arial" w:eastAsia="Calibri" w:hAnsi="Arial" w:cs="Arial"/>
          <w:sz w:val="24"/>
          <w:szCs w:val="24"/>
        </w:rPr>
      </w:pPr>
    </w:p>
    <w:p w:rsidR="008919BA" w:rsidRDefault="008919BA" w:rsidP="008919BA">
      <w:pPr>
        <w:spacing w:after="0" w:line="240" w:lineRule="auto"/>
        <w:ind w:left="708"/>
        <w:jc w:val="both"/>
        <w:rPr>
          <w:rFonts w:ascii="Arial" w:eastAsia="Calibri" w:hAnsi="Arial" w:cs="Arial"/>
          <w:sz w:val="24"/>
          <w:szCs w:val="24"/>
        </w:rPr>
      </w:pPr>
    </w:p>
    <w:p w:rsidR="00E56F53" w:rsidRDefault="00E56F53" w:rsidP="008919BA">
      <w:pPr>
        <w:spacing w:after="0" w:line="240" w:lineRule="auto"/>
        <w:ind w:left="708"/>
        <w:jc w:val="both"/>
        <w:rPr>
          <w:rFonts w:ascii="Arial" w:eastAsia="Calibri" w:hAnsi="Arial" w:cs="Arial"/>
          <w:sz w:val="24"/>
          <w:szCs w:val="24"/>
        </w:rPr>
      </w:pPr>
    </w:p>
    <w:p w:rsidR="00E56F53" w:rsidRPr="008919BA" w:rsidRDefault="00E56F53" w:rsidP="008919BA">
      <w:pPr>
        <w:spacing w:after="0" w:line="240" w:lineRule="auto"/>
        <w:ind w:left="708"/>
        <w:jc w:val="both"/>
        <w:rPr>
          <w:rFonts w:ascii="Arial" w:eastAsia="Calibri" w:hAnsi="Arial" w:cs="Arial"/>
          <w:sz w:val="24"/>
          <w:szCs w:val="24"/>
        </w:rPr>
      </w:pPr>
    </w:p>
    <w:p w:rsidR="008919BA" w:rsidRPr="008919BA" w:rsidRDefault="008919BA" w:rsidP="008919BA">
      <w:pPr>
        <w:spacing w:after="0" w:line="240" w:lineRule="auto"/>
        <w:ind w:left="708"/>
        <w:jc w:val="both"/>
        <w:rPr>
          <w:rFonts w:ascii="Arial" w:eastAsia="Calibri" w:hAnsi="Arial" w:cs="Arial"/>
          <w:sz w:val="24"/>
          <w:szCs w:val="24"/>
        </w:rPr>
      </w:pPr>
    </w:p>
    <w:p w:rsidR="008919BA" w:rsidRPr="008919BA" w:rsidRDefault="008919BA" w:rsidP="008919BA">
      <w:pPr>
        <w:spacing w:after="0" w:line="240" w:lineRule="auto"/>
        <w:ind w:left="708"/>
        <w:jc w:val="both"/>
        <w:rPr>
          <w:rFonts w:ascii="Arial" w:eastAsia="Calibri" w:hAnsi="Arial" w:cs="Arial"/>
          <w:sz w:val="24"/>
          <w:szCs w:val="24"/>
        </w:rPr>
      </w:pPr>
      <w:r w:rsidRPr="008919BA">
        <w:rPr>
          <w:rFonts w:ascii="Arial" w:eastAsia="Calibri" w:hAnsi="Arial" w:cs="Arial"/>
          <w:sz w:val="24"/>
          <w:szCs w:val="24"/>
        </w:rPr>
        <w:t xml:space="preserve">La presente hoja de firmas corresponde al Acta de la Décima </w:t>
      </w:r>
      <w:r w:rsidR="00364C4F">
        <w:rPr>
          <w:rFonts w:ascii="Arial" w:eastAsia="Calibri" w:hAnsi="Arial" w:cs="Arial"/>
          <w:sz w:val="24"/>
          <w:szCs w:val="24"/>
        </w:rPr>
        <w:t>Séptima</w:t>
      </w:r>
      <w:r w:rsidRPr="008919BA">
        <w:rPr>
          <w:rFonts w:ascii="Arial" w:eastAsia="Calibri" w:hAnsi="Arial" w:cs="Arial"/>
          <w:sz w:val="24"/>
          <w:szCs w:val="24"/>
        </w:rPr>
        <w:t xml:space="preserve"> sesión Ordinaria del Ayuntamiento Constitucional de Etzatlán Jalisco, Administración Publica 2018 – 2021, celebrada el </w:t>
      </w:r>
      <w:r w:rsidR="00364C4F">
        <w:rPr>
          <w:rFonts w:ascii="Arial" w:eastAsia="Calibri" w:hAnsi="Arial" w:cs="Arial"/>
          <w:sz w:val="24"/>
          <w:szCs w:val="24"/>
        </w:rPr>
        <w:t>08</w:t>
      </w:r>
      <w:r w:rsidR="0088247A">
        <w:rPr>
          <w:rFonts w:ascii="Arial" w:eastAsia="Calibri" w:hAnsi="Arial" w:cs="Arial"/>
          <w:sz w:val="24"/>
          <w:szCs w:val="24"/>
        </w:rPr>
        <w:t xml:space="preserve"> </w:t>
      </w:r>
      <w:r w:rsidR="00364C4F">
        <w:rPr>
          <w:rFonts w:ascii="Arial" w:eastAsia="Calibri" w:hAnsi="Arial" w:cs="Arial"/>
          <w:sz w:val="24"/>
          <w:szCs w:val="24"/>
        </w:rPr>
        <w:t>ocho</w:t>
      </w:r>
      <w:r w:rsidRPr="008919BA">
        <w:rPr>
          <w:rFonts w:ascii="Arial" w:eastAsia="Calibri" w:hAnsi="Arial" w:cs="Arial"/>
          <w:sz w:val="24"/>
          <w:szCs w:val="24"/>
        </w:rPr>
        <w:t xml:space="preserve"> de </w:t>
      </w:r>
      <w:r w:rsidR="00364C4F">
        <w:rPr>
          <w:rFonts w:ascii="Arial" w:eastAsia="Calibri" w:hAnsi="Arial" w:cs="Arial"/>
          <w:sz w:val="24"/>
          <w:szCs w:val="24"/>
        </w:rPr>
        <w:t>Mayo</w:t>
      </w:r>
      <w:r w:rsidR="0088247A">
        <w:rPr>
          <w:rFonts w:ascii="Arial" w:eastAsia="Calibri" w:hAnsi="Arial" w:cs="Arial"/>
          <w:sz w:val="24"/>
          <w:szCs w:val="24"/>
        </w:rPr>
        <w:t xml:space="preserve"> </w:t>
      </w:r>
      <w:r w:rsidR="002B448B">
        <w:rPr>
          <w:rFonts w:ascii="Arial" w:eastAsia="Calibri" w:hAnsi="Arial" w:cs="Arial"/>
          <w:sz w:val="24"/>
          <w:szCs w:val="24"/>
        </w:rPr>
        <w:t>del año 2020 dos mil veinte</w:t>
      </w:r>
      <w:r w:rsidRPr="008919BA">
        <w:rPr>
          <w:rFonts w:ascii="Arial" w:eastAsia="Calibri" w:hAnsi="Arial" w:cs="Arial"/>
          <w:sz w:val="24"/>
          <w:szCs w:val="24"/>
        </w:rPr>
        <w:t xml:space="preserve"> CONSTE- - - - - - - - - - - - - - - - - - - - - - - - - - - - - - - - - - - - - - - - - </w:t>
      </w:r>
      <w:r w:rsidR="002B448B">
        <w:rPr>
          <w:rFonts w:ascii="Arial" w:eastAsia="Calibri" w:hAnsi="Arial" w:cs="Arial"/>
          <w:sz w:val="24"/>
          <w:szCs w:val="24"/>
        </w:rPr>
        <w:t>- - - - - - - - - -</w:t>
      </w:r>
      <w:r w:rsidR="0088247A">
        <w:rPr>
          <w:rFonts w:ascii="Arial" w:eastAsia="Calibri" w:hAnsi="Arial" w:cs="Arial"/>
          <w:sz w:val="24"/>
          <w:szCs w:val="24"/>
        </w:rPr>
        <w:t xml:space="preserve"> - -</w:t>
      </w:r>
      <w:r w:rsidR="00364C4F">
        <w:rPr>
          <w:rFonts w:ascii="Arial" w:eastAsia="Calibri" w:hAnsi="Arial" w:cs="Arial"/>
          <w:sz w:val="24"/>
          <w:szCs w:val="24"/>
        </w:rPr>
        <w:t xml:space="preserve"> - </w:t>
      </w:r>
      <w:r w:rsidR="0088247A">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4B6611" w:rsidRDefault="004B6611"/>
    <w:sectPr w:rsidR="004B6611" w:rsidSect="00C87A29">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A5" w:rsidRDefault="00C041A5">
      <w:pPr>
        <w:spacing w:after="0" w:line="240" w:lineRule="auto"/>
      </w:pPr>
      <w:r>
        <w:separator/>
      </w:r>
    </w:p>
  </w:endnote>
  <w:endnote w:type="continuationSeparator" w:id="0">
    <w:p w:rsidR="00C041A5" w:rsidRDefault="00C0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92" w:rsidRDefault="00B32B92">
    <w:pPr>
      <w:pStyle w:val="Piedepgina"/>
      <w:jc w:val="right"/>
    </w:pPr>
    <w:r>
      <w:fldChar w:fldCharType="begin"/>
    </w:r>
    <w:r>
      <w:instrText>PAGE   \* MERGEFORMAT</w:instrText>
    </w:r>
    <w:r>
      <w:fldChar w:fldCharType="separate"/>
    </w:r>
    <w:r w:rsidR="0065798D" w:rsidRPr="0065798D">
      <w:rPr>
        <w:noProof/>
        <w:lang w:val="es-ES"/>
      </w:rPr>
      <w:t>6</w:t>
    </w:r>
    <w:r>
      <w:rPr>
        <w:noProof/>
        <w:lang w:val="es-ES"/>
      </w:rPr>
      <w:fldChar w:fldCharType="end"/>
    </w:r>
  </w:p>
  <w:p w:rsidR="00B32B92" w:rsidRDefault="00B32B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A5" w:rsidRDefault="00C041A5">
      <w:pPr>
        <w:spacing w:after="0" w:line="240" w:lineRule="auto"/>
      </w:pPr>
      <w:r>
        <w:separator/>
      </w:r>
    </w:p>
  </w:footnote>
  <w:footnote w:type="continuationSeparator" w:id="0">
    <w:p w:rsidR="00C041A5" w:rsidRDefault="00C04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7">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7"/>
  </w:num>
  <w:num w:numId="2">
    <w:abstractNumId w:val="1"/>
  </w:num>
  <w:num w:numId="3">
    <w:abstractNumId w:val="2"/>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BA"/>
    <w:rsid w:val="00010FD2"/>
    <w:rsid w:val="000170E7"/>
    <w:rsid w:val="000210E3"/>
    <w:rsid w:val="0007253E"/>
    <w:rsid w:val="00074653"/>
    <w:rsid w:val="00075F31"/>
    <w:rsid w:val="0009386E"/>
    <w:rsid w:val="00104480"/>
    <w:rsid w:val="001074ED"/>
    <w:rsid w:val="001220F1"/>
    <w:rsid w:val="001276B7"/>
    <w:rsid w:val="001344C1"/>
    <w:rsid w:val="001557E4"/>
    <w:rsid w:val="0015764A"/>
    <w:rsid w:val="00175DCD"/>
    <w:rsid w:val="001C1993"/>
    <w:rsid w:val="001E1647"/>
    <w:rsid w:val="001F30F9"/>
    <w:rsid w:val="00200C16"/>
    <w:rsid w:val="00214AF6"/>
    <w:rsid w:val="00243550"/>
    <w:rsid w:val="002453DB"/>
    <w:rsid w:val="00245CD7"/>
    <w:rsid w:val="00275435"/>
    <w:rsid w:val="0027783C"/>
    <w:rsid w:val="002933AD"/>
    <w:rsid w:val="002B23E7"/>
    <w:rsid w:val="002B448B"/>
    <w:rsid w:val="002B51C4"/>
    <w:rsid w:val="002C799F"/>
    <w:rsid w:val="002E2A1D"/>
    <w:rsid w:val="002E3F1B"/>
    <w:rsid w:val="0030171F"/>
    <w:rsid w:val="0032169F"/>
    <w:rsid w:val="003237A4"/>
    <w:rsid w:val="00333A6F"/>
    <w:rsid w:val="003603C5"/>
    <w:rsid w:val="00364C4F"/>
    <w:rsid w:val="0036778B"/>
    <w:rsid w:val="0037187E"/>
    <w:rsid w:val="00375DCB"/>
    <w:rsid w:val="003C5973"/>
    <w:rsid w:val="003C68E5"/>
    <w:rsid w:val="003E6953"/>
    <w:rsid w:val="00400BB0"/>
    <w:rsid w:val="00427BFE"/>
    <w:rsid w:val="004405B5"/>
    <w:rsid w:val="00457035"/>
    <w:rsid w:val="00457506"/>
    <w:rsid w:val="00462682"/>
    <w:rsid w:val="004677BC"/>
    <w:rsid w:val="00476665"/>
    <w:rsid w:val="004941BB"/>
    <w:rsid w:val="004A5638"/>
    <w:rsid w:val="004B22D8"/>
    <w:rsid w:val="004B2A4C"/>
    <w:rsid w:val="004B2D28"/>
    <w:rsid w:val="004B6611"/>
    <w:rsid w:val="004C3AAE"/>
    <w:rsid w:val="004C66D0"/>
    <w:rsid w:val="004C797C"/>
    <w:rsid w:val="004E04ED"/>
    <w:rsid w:val="004F3857"/>
    <w:rsid w:val="00504AFE"/>
    <w:rsid w:val="00504B79"/>
    <w:rsid w:val="00507C49"/>
    <w:rsid w:val="00511946"/>
    <w:rsid w:val="005150E5"/>
    <w:rsid w:val="0052366F"/>
    <w:rsid w:val="00537AD3"/>
    <w:rsid w:val="00572AB8"/>
    <w:rsid w:val="00594EBC"/>
    <w:rsid w:val="00594FEA"/>
    <w:rsid w:val="005959FC"/>
    <w:rsid w:val="005D1E4E"/>
    <w:rsid w:val="005E22FA"/>
    <w:rsid w:val="005E5E44"/>
    <w:rsid w:val="005E6B96"/>
    <w:rsid w:val="005F305A"/>
    <w:rsid w:val="005F38EF"/>
    <w:rsid w:val="005F5676"/>
    <w:rsid w:val="005F6F7D"/>
    <w:rsid w:val="00603D55"/>
    <w:rsid w:val="00620173"/>
    <w:rsid w:val="00637B1B"/>
    <w:rsid w:val="006513EB"/>
    <w:rsid w:val="0065798D"/>
    <w:rsid w:val="006814B9"/>
    <w:rsid w:val="006B55BD"/>
    <w:rsid w:val="006C304F"/>
    <w:rsid w:val="006C39B8"/>
    <w:rsid w:val="006D0BFC"/>
    <w:rsid w:val="006D6E1E"/>
    <w:rsid w:val="006E5B21"/>
    <w:rsid w:val="006E7098"/>
    <w:rsid w:val="006F17F7"/>
    <w:rsid w:val="007149B7"/>
    <w:rsid w:val="00717485"/>
    <w:rsid w:val="00746A63"/>
    <w:rsid w:val="00754B2D"/>
    <w:rsid w:val="00755D43"/>
    <w:rsid w:val="007607EC"/>
    <w:rsid w:val="007629F0"/>
    <w:rsid w:val="0077101D"/>
    <w:rsid w:val="0078493C"/>
    <w:rsid w:val="00786EFD"/>
    <w:rsid w:val="007D1192"/>
    <w:rsid w:val="00800D61"/>
    <w:rsid w:val="00824108"/>
    <w:rsid w:val="008277BD"/>
    <w:rsid w:val="0083018B"/>
    <w:rsid w:val="00872155"/>
    <w:rsid w:val="0088247A"/>
    <w:rsid w:val="00883F0C"/>
    <w:rsid w:val="00887DB6"/>
    <w:rsid w:val="008919BA"/>
    <w:rsid w:val="008933D0"/>
    <w:rsid w:val="008B4B79"/>
    <w:rsid w:val="008B755F"/>
    <w:rsid w:val="008C15B4"/>
    <w:rsid w:val="008E6951"/>
    <w:rsid w:val="008F2162"/>
    <w:rsid w:val="00902710"/>
    <w:rsid w:val="00903E1A"/>
    <w:rsid w:val="00930101"/>
    <w:rsid w:val="00954CE9"/>
    <w:rsid w:val="00962683"/>
    <w:rsid w:val="009635B7"/>
    <w:rsid w:val="0096776C"/>
    <w:rsid w:val="00971444"/>
    <w:rsid w:val="009C0A1F"/>
    <w:rsid w:val="009C5898"/>
    <w:rsid w:val="009D3814"/>
    <w:rsid w:val="009D4CA1"/>
    <w:rsid w:val="009E048C"/>
    <w:rsid w:val="009E4F33"/>
    <w:rsid w:val="00A21F7A"/>
    <w:rsid w:val="00A46BF5"/>
    <w:rsid w:val="00A556A9"/>
    <w:rsid w:val="00A649E2"/>
    <w:rsid w:val="00A80C93"/>
    <w:rsid w:val="00A846B1"/>
    <w:rsid w:val="00A866BC"/>
    <w:rsid w:val="00AB5016"/>
    <w:rsid w:val="00AD10CA"/>
    <w:rsid w:val="00AD72BE"/>
    <w:rsid w:val="00B10A28"/>
    <w:rsid w:val="00B177F4"/>
    <w:rsid w:val="00B32B92"/>
    <w:rsid w:val="00B350DF"/>
    <w:rsid w:val="00B405CE"/>
    <w:rsid w:val="00B41D71"/>
    <w:rsid w:val="00B43E5A"/>
    <w:rsid w:val="00B55910"/>
    <w:rsid w:val="00B613CF"/>
    <w:rsid w:val="00B679AB"/>
    <w:rsid w:val="00B7667B"/>
    <w:rsid w:val="00B90413"/>
    <w:rsid w:val="00B9307F"/>
    <w:rsid w:val="00B972F6"/>
    <w:rsid w:val="00BB7AB0"/>
    <w:rsid w:val="00BC196A"/>
    <w:rsid w:val="00BC20E4"/>
    <w:rsid w:val="00BC5FBF"/>
    <w:rsid w:val="00C041A5"/>
    <w:rsid w:val="00C07865"/>
    <w:rsid w:val="00C22AD3"/>
    <w:rsid w:val="00C30900"/>
    <w:rsid w:val="00C46578"/>
    <w:rsid w:val="00C72BB1"/>
    <w:rsid w:val="00C87A29"/>
    <w:rsid w:val="00CB103C"/>
    <w:rsid w:val="00CC1BEC"/>
    <w:rsid w:val="00CC2333"/>
    <w:rsid w:val="00CC39A6"/>
    <w:rsid w:val="00CE7A05"/>
    <w:rsid w:val="00CF5077"/>
    <w:rsid w:val="00D00A95"/>
    <w:rsid w:val="00D05C59"/>
    <w:rsid w:val="00D12331"/>
    <w:rsid w:val="00D16B44"/>
    <w:rsid w:val="00D333EC"/>
    <w:rsid w:val="00D418E1"/>
    <w:rsid w:val="00D55525"/>
    <w:rsid w:val="00D84B59"/>
    <w:rsid w:val="00D9721E"/>
    <w:rsid w:val="00DC3D12"/>
    <w:rsid w:val="00DD0713"/>
    <w:rsid w:val="00DF4F9C"/>
    <w:rsid w:val="00E3304F"/>
    <w:rsid w:val="00E50803"/>
    <w:rsid w:val="00E56F53"/>
    <w:rsid w:val="00E611A3"/>
    <w:rsid w:val="00E75F35"/>
    <w:rsid w:val="00E82082"/>
    <w:rsid w:val="00E832B2"/>
    <w:rsid w:val="00E8717B"/>
    <w:rsid w:val="00E9679F"/>
    <w:rsid w:val="00EB19C9"/>
    <w:rsid w:val="00EC3876"/>
    <w:rsid w:val="00EC596D"/>
    <w:rsid w:val="00ED3B2A"/>
    <w:rsid w:val="00ED4191"/>
    <w:rsid w:val="00EF5D3A"/>
    <w:rsid w:val="00F0031C"/>
    <w:rsid w:val="00F05291"/>
    <w:rsid w:val="00F30BA7"/>
    <w:rsid w:val="00F31E3D"/>
    <w:rsid w:val="00F37CF2"/>
    <w:rsid w:val="00F518DB"/>
    <w:rsid w:val="00F5677C"/>
    <w:rsid w:val="00F75155"/>
    <w:rsid w:val="00F756D6"/>
    <w:rsid w:val="00F77B63"/>
    <w:rsid w:val="00F8186D"/>
    <w:rsid w:val="00F845A4"/>
    <w:rsid w:val="00F905C1"/>
    <w:rsid w:val="00FA575D"/>
    <w:rsid w:val="00FC06C2"/>
    <w:rsid w:val="00FC0D94"/>
    <w:rsid w:val="00FE6746"/>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8</Pages>
  <Words>3093</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SECRETARIA 01</cp:lastModifiedBy>
  <cp:revision>15</cp:revision>
  <cp:lastPrinted>2020-05-25T18:58:00Z</cp:lastPrinted>
  <dcterms:created xsi:type="dcterms:W3CDTF">2020-05-12T17:44:00Z</dcterms:created>
  <dcterms:modified xsi:type="dcterms:W3CDTF">2020-05-25T19:00:00Z</dcterms:modified>
</cp:coreProperties>
</file>