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4B" w:rsidRDefault="00C1144E" w:rsidP="00C1144E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 de junio del 2019, Etzatlan Jalisco</w:t>
      </w:r>
    </w:p>
    <w:p w:rsidR="00C1144E" w:rsidRDefault="00C1144E" w:rsidP="00C1144E">
      <w:pPr>
        <w:jc w:val="right"/>
        <w:rPr>
          <w:rFonts w:ascii="Arial" w:hAnsi="Arial" w:cs="Arial"/>
          <w:b/>
          <w:sz w:val="24"/>
        </w:rPr>
      </w:pPr>
    </w:p>
    <w:p w:rsidR="001714D8" w:rsidRDefault="001714D8" w:rsidP="00881B7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MIRIAM CONCEPCION MEDINA FLORES</w:t>
      </w:r>
    </w:p>
    <w:p w:rsidR="006C5B3D" w:rsidRDefault="006C5B3D" w:rsidP="00881B7C">
      <w:pPr>
        <w:jc w:val="both"/>
        <w:rPr>
          <w:rFonts w:ascii="Arial" w:hAnsi="Arial" w:cs="Arial"/>
          <w:b/>
          <w:sz w:val="24"/>
        </w:rPr>
      </w:pPr>
      <w:r w:rsidRPr="006C5B3D">
        <w:rPr>
          <w:rFonts w:ascii="Arial" w:hAnsi="Arial" w:cs="Arial"/>
          <w:b/>
          <w:sz w:val="24"/>
        </w:rPr>
        <w:t>TITULAR DE LA UNIDAD DE TRAN</w:t>
      </w:r>
      <w:r w:rsidR="009A4266">
        <w:rPr>
          <w:rFonts w:ascii="Arial" w:hAnsi="Arial" w:cs="Arial"/>
          <w:b/>
          <w:sz w:val="24"/>
        </w:rPr>
        <w:t>S</w:t>
      </w:r>
      <w:r w:rsidRPr="006C5B3D">
        <w:rPr>
          <w:rFonts w:ascii="Arial" w:hAnsi="Arial" w:cs="Arial"/>
          <w:b/>
          <w:sz w:val="24"/>
        </w:rPr>
        <w:t xml:space="preserve">PARENCIA DEL MUNICIPIO DE ETZATLAN JALISCO </w:t>
      </w:r>
    </w:p>
    <w:p w:rsidR="001B4843" w:rsidRDefault="001B4843" w:rsidP="00881B7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1B4843" w:rsidRPr="001B4843" w:rsidRDefault="001B4843" w:rsidP="00881B7C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 xml:space="preserve"> 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solicitado, respec</w:t>
      </w:r>
      <w:r w:rsidR="000F5D5C">
        <w:rPr>
          <w:rFonts w:ascii="Arial" w:hAnsi="Arial" w:cs="Arial"/>
          <w:sz w:val="24"/>
        </w:rPr>
        <w:t>to al inciso</w:t>
      </w:r>
      <w:r w:rsidR="00881B7C">
        <w:rPr>
          <w:rFonts w:ascii="Arial" w:hAnsi="Arial" w:cs="Arial"/>
          <w:sz w:val="24"/>
        </w:rPr>
        <w:t xml:space="preserve"> w</w:t>
      </w:r>
      <w:r w:rsidR="000F5D5C">
        <w:rPr>
          <w:rFonts w:ascii="Arial" w:hAnsi="Arial" w:cs="Arial"/>
          <w:sz w:val="24"/>
        </w:rPr>
        <w:t>)</w:t>
      </w:r>
      <w:r w:rsidRPr="001B4843">
        <w:rPr>
          <w:rFonts w:ascii="Arial" w:hAnsi="Arial" w:cs="Arial"/>
          <w:sz w:val="24"/>
        </w:rPr>
        <w:t>.</w:t>
      </w:r>
    </w:p>
    <w:p w:rsidR="001B4843" w:rsidRDefault="001B4843" w:rsidP="00881B7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881B7C">
        <w:rPr>
          <w:rFonts w:ascii="Arial" w:hAnsi="Arial" w:cs="Arial"/>
          <w:b/>
          <w:sz w:val="24"/>
        </w:rPr>
        <w:t xml:space="preserve">el estado de la deuda pública del sujeto obligado del mes de </w:t>
      </w:r>
      <w:r w:rsidR="00C1144E">
        <w:rPr>
          <w:rFonts w:ascii="Arial" w:hAnsi="Arial" w:cs="Arial"/>
          <w:b/>
          <w:sz w:val="24"/>
        </w:rPr>
        <w:t>MAYO</w:t>
      </w:r>
      <w:r w:rsidR="00881B7C">
        <w:rPr>
          <w:rFonts w:ascii="Arial" w:hAnsi="Arial" w:cs="Arial"/>
          <w:b/>
          <w:sz w:val="24"/>
        </w:rPr>
        <w:t xml:space="preserve"> del año en curso</w:t>
      </w:r>
      <w:r w:rsidR="000F5D5C">
        <w:rPr>
          <w:rFonts w:ascii="Arial" w:hAnsi="Arial" w:cs="Arial"/>
          <w:b/>
          <w:sz w:val="24"/>
        </w:rPr>
        <w:t>”</w:t>
      </w:r>
    </w:p>
    <w:p w:rsidR="001B4843" w:rsidRPr="000F5D5C" w:rsidRDefault="00881B7C" w:rsidP="00881B7C">
      <w:pPr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Ayuntamiento de Etzatlán </w:t>
      </w:r>
      <w:r w:rsidRPr="00C1144E">
        <w:rPr>
          <w:rFonts w:ascii="Arial" w:hAnsi="Arial" w:cs="Arial"/>
          <w:b/>
          <w:sz w:val="24"/>
        </w:rPr>
        <w:t>no cuenta con deuda Pública</w:t>
      </w:r>
      <w:r>
        <w:rPr>
          <w:rFonts w:ascii="Arial" w:hAnsi="Arial" w:cs="Arial"/>
          <w:sz w:val="24"/>
        </w:rPr>
        <w:t xml:space="preserve"> con ninguna institución, como consecuencia la información que solicita no puede ser contestada como corresponde.</w:t>
      </w:r>
    </w:p>
    <w:p w:rsidR="00BA7805" w:rsidRPr="00FF1260" w:rsidRDefault="00BA7805" w:rsidP="00881B7C">
      <w:pPr>
        <w:jc w:val="both"/>
        <w:rPr>
          <w:rFonts w:ascii="Arial" w:hAnsi="Arial" w:cs="Arial"/>
          <w:sz w:val="24"/>
        </w:rPr>
      </w:pPr>
    </w:p>
    <w:p w:rsidR="002515F3" w:rsidRDefault="002515F3" w:rsidP="0026206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más por el momento nos despedimos y quedamos a sus órdenes para cualquier duda o comentario.</w:t>
      </w:r>
    </w:p>
    <w:p w:rsidR="007007DD" w:rsidRDefault="007007DD" w:rsidP="00262067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7007DD" w:rsidRDefault="007007DD" w:rsidP="00881B7C">
      <w:pPr>
        <w:jc w:val="both"/>
        <w:rPr>
          <w:rFonts w:ascii="Arial" w:hAnsi="Arial" w:cs="Arial"/>
          <w:b/>
          <w:sz w:val="24"/>
        </w:rPr>
      </w:pPr>
    </w:p>
    <w:p w:rsidR="002515F3" w:rsidRDefault="002515F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2515F3" w:rsidRDefault="009A4266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“2019,Año de la Igualdad de Género en Jalisco”</w:t>
      </w: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7D530F" w:rsidRPr="002515F3" w:rsidRDefault="007D530F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ENCARGADO DE HACIENDA MUNICIPAL, ETZATLAN JALISCO</w:t>
      </w:r>
    </w:p>
    <w:sectPr w:rsidR="007D530F" w:rsidRPr="0025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07027F"/>
    <w:rsid w:val="000F5D5C"/>
    <w:rsid w:val="001714D8"/>
    <w:rsid w:val="001B4843"/>
    <w:rsid w:val="0021303B"/>
    <w:rsid w:val="002515F3"/>
    <w:rsid w:val="00262067"/>
    <w:rsid w:val="005C1761"/>
    <w:rsid w:val="005D6C5D"/>
    <w:rsid w:val="006C5B3D"/>
    <w:rsid w:val="007007DD"/>
    <w:rsid w:val="00772A4B"/>
    <w:rsid w:val="007D530F"/>
    <w:rsid w:val="00881B7C"/>
    <w:rsid w:val="009A4266"/>
    <w:rsid w:val="00AD032B"/>
    <w:rsid w:val="00BA7805"/>
    <w:rsid w:val="00C1144E"/>
    <w:rsid w:val="00CE09E4"/>
    <w:rsid w:val="00EB7D49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Tesoreria03</cp:lastModifiedBy>
  <cp:revision>2</cp:revision>
  <cp:lastPrinted>2019-02-12T18:03:00Z</cp:lastPrinted>
  <dcterms:created xsi:type="dcterms:W3CDTF">2019-06-06T13:26:00Z</dcterms:created>
  <dcterms:modified xsi:type="dcterms:W3CDTF">2019-06-06T13:26:00Z</dcterms:modified>
</cp:coreProperties>
</file>