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4E" w:rsidRPr="00F3613F" w:rsidRDefault="00332A4E" w:rsidP="00F36145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ACTA </w:t>
      </w:r>
      <w:r w:rsidR="00AD4DAC">
        <w:rPr>
          <w:rFonts w:ascii="Arial" w:hAnsi="Arial" w:cs="Arial"/>
          <w:b/>
          <w:color w:val="4F81BD" w:themeColor="accent1"/>
          <w:sz w:val="24"/>
          <w:szCs w:val="24"/>
        </w:rPr>
        <w:t>DE LA DECIMA</w:t>
      </w:r>
      <w:r w:rsidR="007749B0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F36145">
        <w:rPr>
          <w:rFonts w:ascii="Arial" w:hAnsi="Arial" w:cs="Arial"/>
          <w:b/>
          <w:color w:val="4F81BD" w:themeColor="accent1"/>
          <w:sz w:val="24"/>
          <w:szCs w:val="24"/>
        </w:rPr>
        <w:t>SE</w:t>
      </w:r>
      <w:r w:rsidR="006448C6">
        <w:rPr>
          <w:rFonts w:ascii="Arial" w:hAnsi="Arial" w:cs="Arial"/>
          <w:b/>
          <w:color w:val="4F81BD" w:themeColor="accent1"/>
          <w:sz w:val="24"/>
          <w:szCs w:val="24"/>
        </w:rPr>
        <w:t>PTIMA</w:t>
      </w:r>
      <w:r w:rsidRPr="00F3613F">
        <w:rPr>
          <w:rFonts w:ascii="Arial" w:hAnsi="Arial" w:cs="Arial"/>
          <w:b/>
          <w:color w:val="4F81BD" w:themeColor="accent1"/>
          <w:sz w:val="24"/>
          <w:szCs w:val="24"/>
        </w:rPr>
        <w:t xml:space="preserve"> SESIÓN ORDINARIA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DE LA COMISIÓN EDILICA DE PLANEACION Y DESARROLLO ECONOMICO: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</w:rPr>
      </w:pPr>
      <w:r w:rsidRPr="00C257E7">
        <w:rPr>
          <w:rFonts w:ascii="Arial" w:hAnsi="Arial" w:cs="Arial"/>
          <w:color w:val="4F81BD" w:themeColor="accent1"/>
        </w:rPr>
        <w:t xml:space="preserve">En la ciudad de Etzatlan, Jalisco; siendo las </w:t>
      </w:r>
      <w:r w:rsidR="00DC49E0">
        <w:rPr>
          <w:rFonts w:ascii="Arial" w:hAnsi="Arial" w:cs="Arial"/>
          <w:color w:val="4F81BD" w:themeColor="accent1"/>
        </w:rPr>
        <w:t>11:00 Once</w:t>
      </w:r>
      <w:r w:rsidR="00C96DAF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horas del día</w:t>
      </w:r>
      <w:r>
        <w:rPr>
          <w:rFonts w:ascii="Arial" w:hAnsi="Arial" w:cs="Arial"/>
          <w:color w:val="4F81BD" w:themeColor="accent1"/>
        </w:rPr>
        <w:t xml:space="preserve"> </w:t>
      </w:r>
      <w:r w:rsidR="006448C6">
        <w:rPr>
          <w:rFonts w:ascii="Arial" w:hAnsi="Arial" w:cs="Arial"/>
          <w:color w:val="4F81BD" w:themeColor="accent1"/>
        </w:rPr>
        <w:t>Miércoles 05</w:t>
      </w:r>
      <w:r w:rsidR="007749B0">
        <w:rPr>
          <w:rFonts w:ascii="Arial" w:hAnsi="Arial" w:cs="Arial"/>
          <w:color w:val="4F81BD" w:themeColor="accent1"/>
        </w:rPr>
        <w:t xml:space="preserve"> de</w:t>
      </w:r>
      <w:r w:rsidR="00F36145">
        <w:rPr>
          <w:rFonts w:ascii="Arial" w:hAnsi="Arial" w:cs="Arial"/>
          <w:color w:val="4F81BD" w:themeColor="accent1"/>
        </w:rPr>
        <w:t xml:space="preserve"> </w:t>
      </w:r>
      <w:r w:rsidR="006448C6">
        <w:rPr>
          <w:rFonts w:ascii="Arial" w:hAnsi="Arial" w:cs="Arial"/>
          <w:color w:val="4F81BD" w:themeColor="accent1"/>
        </w:rPr>
        <w:t>Febrero</w:t>
      </w:r>
      <w:r w:rsidR="00E43BC8">
        <w:rPr>
          <w:rFonts w:ascii="Arial" w:hAnsi="Arial" w:cs="Arial"/>
          <w:color w:val="4F81BD" w:themeColor="accent1"/>
        </w:rPr>
        <w:t xml:space="preserve"> </w:t>
      </w:r>
      <w:r w:rsidR="005E6847">
        <w:rPr>
          <w:rFonts w:ascii="Arial" w:hAnsi="Arial" w:cs="Arial"/>
          <w:color w:val="4F81BD" w:themeColor="accent1"/>
        </w:rPr>
        <w:t>del año 20</w:t>
      </w:r>
      <w:r w:rsidR="00F36145">
        <w:rPr>
          <w:rFonts w:ascii="Arial" w:hAnsi="Arial" w:cs="Arial"/>
          <w:color w:val="4F81BD" w:themeColor="accent1"/>
        </w:rPr>
        <w:t>20</w:t>
      </w:r>
      <w:r w:rsidR="005E6847">
        <w:rPr>
          <w:rFonts w:ascii="Arial" w:hAnsi="Arial" w:cs="Arial"/>
          <w:color w:val="4F81BD" w:themeColor="accent1"/>
        </w:rPr>
        <w:t xml:space="preserve"> dos mil </w:t>
      </w:r>
      <w:r w:rsidR="00F36145">
        <w:rPr>
          <w:rFonts w:ascii="Arial" w:hAnsi="Arial" w:cs="Arial"/>
          <w:color w:val="4F81BD" w:themeColor="accent1"/>
        </w:rPr>
        <w:t>veinte</w:t>
      </w:r>
      <w:r>
        <w:rPr>
          <w:rFonts w:ascii="Arial" w:hAnsi="Arial" w:cs="Arial"/>
          <w:color w:val="4F81BD" w:themeColor="accent1"/>
        </w:rPr>
        <w:t xml:space="preserve">, </w:t>
      </w:r>
      <w:r w:rsidRPr="00C257E7">
        <w:rPr>
          <w:rFonts w:ascii="Arial" w:hAnsi="Arial" w:cs="Arial"/>
          <w:color w:val="4F81BD" w:themeColor="accent1"/>
        </w:rPr>
        <w:t xml:space="preserve">en la sala de sesiones del Ayuntamiento , ubicada en el Palacio Municipal de Etzatlan, Jalisco, se celebró la </w:t>
      </w:r>
      <w:r w:rsidR="00AD4DAC">
        <w:rPr>
          <w:rFonts w:ascii="Arial" w:hAnsi="Arial" w:cs="Arial"/>
          <w:color w:val="4F81BD" w:themeColor="accent1"/>
        </w:rPr>
        <w:t>décima</w:t>
      </w:r>
      <w:r w:rsidR="007749B0">
        <w:rPr>
          <w:rFonts w:ascii="Arial" w:hAnsi="Arial" w:cs="Arial"/>
          <w:color w:val="4F81BD" w:themeColor="accent1"/>
        </w:rPr>
        <w:t xml:space="preserve"> </w:t>
      </w:r>
      <w:r w:rsidR="006448C6">
        <w:rPr>
          <w:rFonts w:ascii="Arial" w:hAnsi="Arial" w:cs="Arial"/>
          <w:color w:val="4F81BD" w:themeColor="accent1"/>
        </w:rPr>
        <w:t>séptima</w:t>
      </w:r>
      <w:r w:rsidR="00AD4DAC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 xml:space="preserve">Sesión </w:t>
      </w:r>
      <w:r w:rsidR="0036261D">
        <w:rPr>
          <w:rFonts w:ascii="Arial" w:hAnsi="Arial" w:cs="Arial"/>
          <w:color w:val="4F81BD" w:themeColor="accent1"/>
        </w:rPr>
        <w:t>Ordinaria de la Comisión Edilic</w:t>
      </w:r>
      <w:r w:rsidRPr="00C257E7">
        <w:rPr>
          <w:rFonts w:ascii="Arial" w:hAnsi="Arial" w:cs="Arial"/>
          <w:color w:val="4F81BD" w:themeColor="accent1"/>
        </w:rPr>
        <w:t xml:space="preserve">a de planeación y desarrollo económico, presidida por el Regidor Mtro. Juan Pablo Chávez Caballero, en su carácter de Presidente de la Comisión Edilicia; y estando convocados los regidores Humberto Ruiz Rojas, Jaime Enrique Huerta Rodríguez y Mtro. Juan Pablo Chávez Caballero, con fundamento en lo dispuesto por el artículo 27 de la Ley del Gobierno y la Administración Pública Municipal en relación con los artículos 29, 30, 31, 32 y 33 del Reglamento interior del Gobierno y la Administración </w:t>
      </w:r>
      <w:r w:rsidR="00706A2E" w:rsidRPr="00C257E7">
        <w:rPr>
          <w:rFonts w:ascii="Arial" w:hAnsi="Arial" w:cs="Arial"/>
          <w:color w:val="4F81BD" w:themeColor="accent1"/>
        </w:rPr>
        <w:t>Pública</w:t>
      </w:r>
      <w:r w:rsidRPr="00C257E7">
        <w:rPr>
          <w:rFonts w:ascii="Arial" w:hAnsi="Arial" w:cs="Arial"/>
          <w:color w:val="4F81BD" w:themeColor="accent1"/>
        </w:rPr>
        <w:t xml:space="preserve"> Municipal de Etzatlan, Jalisco, se procedió a celebrar la </w:t>
      </w:r>
      <w:r w:rsidR="001F0016">
        <w:rPr>
          <w:rFonts w:ascii="Arial" w:hAnsi="Arial" w:cs="Arial"/>
          <w:color w:val="4F81BD" w:themeColor="accent1"/>
        </w:rPr>
        <w:t>décima</w:t>
      </w:r>
      <w:r>
        <w:rPr>
          <w:rFonts w:ascii="Arial" w:hAnsi="Arial" w:cs="Arial"/>
          <w:color w:val="4F81BD" w:themeColor="accent1"/>
        </w:rPr>
        <w:t xml:space="preserve"> </w:t>
      </w:r>
      <w:r w:rsidR="006448C6">
        <w:rPr>
          <w:rFonts w:ascii="Arial" w:hAnsi="Arial" w:cs="Arial"/>
          <w:color w:val="4F81BD" w:themeColor="accent1"/>
        </w:rPr>
        <w:t>séptima</w:t>
      </w:r>
      <w:r w:rsidR="00E43BC8">
        <w:rPr>
          <w:rFonts w:ascii="Arial" w:hAnsi="Arial" w:cs="Arial"/>
          <w:color w:val="4F81BD" w:themeColor="accent1"/>
        </w:rPr>
        <w:t xml:space="preserve"> </w:t>
      </w:r>
      <w:r w:rsidRPr="00C257E7">
        <w:rPr>
          <w:rFonts w:ascii="Arial" w:hAnsi="Arial" w:cs="Arial"/>
          <w:color w:val="4F81BD" w:themeColor="accent1"/>
        </w:rPr>
        <w:t>Sesión Ordinaria de la Comisión Edilicia de planeación y desarrollo económico bajo el siguiente: ------------------------------------------------------------------------------------------</w:t>
      </w:r>
    </w:p>
    <w:p w:rsidR="00332A4E" w:rsidRPr="00C257E7" w:rsidRDefault="00A751F0" w:rsidP="00A751F0">
      <w:pPr>
        <w:rPr>
          <w:rFonts w:ascii="Arial" w:hAnsi="Arial" w:cs="Arial"/>
          <w:b/>
          <w:color w:val="4F81BD" w:themeColor="accent1"/>
        </w:rPr>
      </w:pPr>
      <w:r w:rsidRPr="00C257E7">
        <w:rPr>
          <w:rFonts w:ascii="Arial" w:hAnsi="Arial" w:cs="Arial"/>
          <w:b/>
          <w:color w:val="4F81BD" w:themeColor="accent1"/>
        </w:rPr>
        <w:t>ORDEN DEL DÍA</w:t>
      </w:r>
    </w:p>
    <w:p w:rsidR="00332A4E" w:rsidRPr="00C257E7" w:rsidRDefault="00A751F0" w:rsidP="00A751F0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I.- Lista De Asistencia Y Declaración Del Quórum Legal. -----------------------------------</w:t>
      </w:r>
    </w:p>
    <w:p w:rsidR="00332A4E" w:rsidRDefault="00A751F0" w:rsidP="00A751F0">
      <w:pPr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II.-Lectura De Discusión Y En Su Caso Aprobación Del Orden Del Día</w:t>
      </w:r>
      <w:r>
        <w:rPr>
          <w:rFonts w:ascii="Arial" w:hAnsi="Arial" w:cs="Arial"/>
          <w:color w:val="4F81BD" w:themeColor="accent1"/>
          <w:sz w:val="24"/>
          <w:szCs w:val="24"/>
        </w:rPr>
        <w:t>. ---------------</w:t>
      </w:r>
    </w:p>
    <w:p w:rsidR="007749B0" w:rsidRPr="007749B0" w:rsidRDefault="007749B0" w:rsidP="007749B0">
      <w:pPr>
        <w:rPr>
          <w:rFonts w:ascii="Arial" w:hAnsi="Arial" w:cs="Arial"/>
          <w:color w:val="4F81BD" w:themeColor="accent1"/>
          <w:sz w:val="24"/>
          <w:szCs w:val="24"/>
        </w:rPr>
      </w:pPr>
      <w:r w:rsidRPr="007749B0">
        <w:rPr>
          <w:rFonts w:ascii="Arial" w:hAnsi="Arial" w:cs="Arial"/>
          <w:color w:val="4F81BD" w:themeColor="accent1"/>
          <w:sz w:val="24"/>
          <w:szCs w:val="24"/>
        </w:rPr>
        <w:t>III.-Aprobación de acta anterior.</w:t>
      </w:r>
      <w:r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-------------------------------------------------------------------</w:t>
      </w:r>
    </w:p>
    <w:p w:rsidR="00F36145" w:rsidRPr="00F36145" w:rsidRDefault="00F36145" w:rsidP="00F36145">
      <w:pPr>
        <w:rPr>
          <w:rFonts w:ascii="Arial" w:hAnsi="Arial" w:cs="Arial"/>
          <w:color w:val="4F81BD" w:themeColor="accent1"/>
          <w:sz w:val="24"/>
          <w:szCs w:val="24"/>
        </w:rPr>
      </w:pPr>
      <w:r w:rsidRPr="00F36145">
        <w:rPr>
          <w:rFonts w:ascii="Arial" w:hAnsi="Arial" w:cs="Arial"/>
          <w:color w:val="4F81BD" w:themeColor="accent1"/>
          <w:sz w:val="24"/>
          <w:szCs w:val="24"/>
        </w:rPr>
        <w:t xml:space="preserve">IV.- </w:t>
      </w:r>
      <w:r w:rsidR="006448C6" w:rsidRPr="006448C6">
        <w:rPr>
          <w:rFonts w:ascii="Arial" w:hAnsi="Arial" w:cs="Arial"/>
          <w:color w:val="4F81BD" w:themeColor="accent1"/>
          <w:sz w:val="24"/>
          <w:szCs w:val="24"/>
        </w:rPr>
        <w:t xml:space="preserve">Seguir Bajando Programas Donde La Gente Limpie Lotes Baldíos Del Municipio De Etzatlan </w:t>
      </w:r>
      <w:r w:rsidR="006448C6" w:rsidRPr="006448C6">
        <w:rPr>
          <w:rFonts w:ascii="Arial" w:hAnsi="Arial" w:cs="Arial"/>
          <w:color w:val="4F81BD" w:themeColor="accent1"/>
          <w:sz w:val="24"/>
          <w:szCs w:val="24"/>
        </w:rPr>
        <w:t>Jalisco.</w:t>
      </w:r>
      <w:r w:rsidR="006448C6">
        <w:rPr>
          <w:rFonts w:ascii="Arial" w:hAnsi="Arial" w:cs="Arial"/>
          <w:color w:val="4F81BD" w:themeColor="accent1"/>
          <w:sz w:val="24"/>
          <w:szCs w:val="24"/>
        </w:rPr>
        <w:t xml:space="preserve"> -------------------------------------------------------------------</w:t>
      </w:r>
    </w:p>
    <w:p w:rsidR="00F36145" w:rsidRDefault="00F36145" w:rsidP="00F36145">
      <w:pPr>
        <w:rPr>
          <w:rFonts w:ascii="Arial" w:hAnsi="Arial" w:cs="Arial"/>
          <w:color w:val="4F81BD" w:themeColor="accent1"/>
          <w:sz w:val="24"/>
          <w:szCs w:val="24"/>
        </w:rPr>
      </w:pPr>
      <w:r w:rsidRPr="00F36145">
        <w:rPr>
          <w:rFonts w:ascii="Arial" w:hAnsi="Arial" w:cs="Arial"/>
          <w:color w:val="4F81BD" w:themeColor="accent1"/>
          <w:sz w:val="24"/>
          <w:szCs w:val="24"/>
        </w:rPr>
        <w:t>VI.- Asuntos Varios</w:t>
      </w:r>
      <w:r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----------------------------------------------------------------------------------</w:t>
      </w:r>
    </w:p>
    <w:p w:rsidR="00332A4E" w:rsidRPr="00C257E7" w:rsidRDefault="00525149" w:rsidP="00525149">
      <w:pPr>
        <w:rPr>
          <w:rFonts w:ascii="Arial" w:hAnsi="Arial" w:cs="Arial"/>
          <w:color w:val="4F81BD" w:themeColor="accent1"/>
          <w:sz w:val="24"/>
          <w:szCs w:val="24"/>
        </w:rPr>
      </w:pPr>
      <w:r w:rsidRPr="00525149">
        <w:rPr>
          <w:rFonts w:ascii="Arial" w:hAnsi="Arial" w:cs="Arial"/>
          <w:color w:val="4F81BD" w:themeColor="accent1"/>
          <w:sz w:val="24"/>
          <w:szCs w:val="24"/>
        </w:rPr>
        <w:t>VI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>I</w:t>
      </w:r>
      <w:r w:rsidRPr="00525149">
        <w:rPr>
          <w:rFonts w:ascii="Arial" w:hAnsi="Arial" w:cs="Arial"/>
          <w:color w:val="4F81BD" w:themeColor="accent1"/>
          <w:sz w:val="24"/>
          <w:szCs w:val="24"/>
        </w:rPr>
        <w:t>.- Clausura</w:t>
      </w:r>
      <w:r w:rsidR="00A751F0" w:rsidRPr="00C257E7">
        <w:rPr>
          <w:rFonts w:ascii="Arial" w:hAnsi="Arial" w:cs="Arial"/>
          <w:color w:val="4F81BD" w:themeColor="accent1"/>
          <w:sz w:val="24"/>
          <w:szCs w:val="24"/>
        </w:rPr>
        <w:t>----------------------------------------------</w:t>
      </w:r>
      <w:r w:rsidR="00A751F0">
        <w:rPr>
          <w:rFonts w:ascii="Arial" w:hAnsi="Arial" w:cs="Arial"/>
          <w:color w:val="4F81BD" w:themeColor="accent1"/>
          <w:sz w:val="24"/>
          <w:szCs w:val="24"/>
        </w:rPr>
        <w:t>------------------------------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>--</w:t>
      </w:r>
      <w:r>
        <w:rPr>
          <w:rFonts w:ascii="Arial" w:hAnsi="Arial" w:cs="Arial"/>
          <w:color w:val="4F81BD" w:themeColor="accent1"/>
          <w:sz w:val="24"/>
          <w:szCs w:val="24"/>
        </w:rPr>
        <w:t>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PRIMER PUNTO DEL ORDEN DEL DÍA</w:t>
      </w:r>
    </w:p>
    <w:p w:rsidR="00332A4E" w:rsidRPr="005C76AD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t>1.- Lista de Presentes.- En uso de la voz el regidor Juan Pablo Chávez Caballero, da la bienvenida a los regidores integrantes de la Comisión Colegiada Permanente de planeación y desarrollo económico, y agradece su asistencia a la</w:t>
      </w:r>
      <w:r w:rsidR="005B31D8">
        <w:rPr>
          <w:rFonts w:ascii="Arial" w:hAnsi="Arial" w:cs="Arial"/>
          <w:color w:val="4F81BD" w:themeColor="accent1"/>
          <w:sz w:val="24"/>
          <w:szCs w:val="24"/>
        </w:rPr>
        <w:t xml:space="preserve"> D</w:t>
      </w:r>
      <w:r w:rsidR="001F0016">
        <w:rPr>
          <w:rFonts w:ascii="Arial" w:hAnsi="Arial" w:cs="Arial"/>
          <w:color w:val="4F81BD" w:themeColor="accent1"/>
          <w:sz w:val="24"/>
          <w:szCs w:val="24"/>
        </w:rPr>
        <w:t>écima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6448C6">
        <w:rPr>
          <w:rFonts w:ascii="Arial" w:hAnsi="Arial" w:cs="Arial"/>
          <w:color w:val="4F81BD" w:themeColor="accent1"/>
          <w:sz w:val="24"/>
          <w:szCs w:val="24"/>
        </w:rPr>
        <w:t>Séptima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sesión Ordinaria, a continuación siendo las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11</w:t>
      </w:r>
      <w:r w:rsidR="00E43BC8">
        <w:rPr>
          <w:rFonts w:ascii="Arial" w:hAnsi="Arial" w:cs="Arial"/>
          <w:color w:val="4F81BD" w:themeColor="accent1"/>
          <w:sz w:val="24"/>
          <w:szCs w:val="24"/>
        </w:rPr>
        <w:t xml:space="preserve">:00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once</w:t>
      </w:r>
      <w:r w:rsidR="00C96DAF">
        <w:rPr>
          <w:rFonts w:ascii="Arial" w:hAnsi="Arial" w:cs="Arial"/>
          <w:color w:val="4F81BD" w:themeColor="accent1"/>
          <w:sz w:val="24"/>
          <w:szCs w:val="24"/>
        </w:rPr>
        <w:t xml:space="preserve"> horas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del día </w:t>
      </w:r>
      <w:r w:rsidR="006448C6">
        <w:rPr>
          <w:rFonts w:ascii="Arial" w:hAnsi="Arial" w:cs="Arial"/>
          <w:color w:val="4F81BD" w:themeColor="accent1"/>
          <w:sz w:val="24"/>
          <w:szCs w:val="24"/>
        </w:rPr>
        <w:t>miércoles 05 febrero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 xml:space="preserve"> de 2020 </w:t>
      </w:r>
      <w:r w:rsidR="00AA782E">
        <w:rPr>
          <w:rFonts w:ascii="Arial" w:hAnsi="Arial" w:cs="Arial"/>
          <w:color w:val="4F81BD" w:themeColor="accent1"/>
          <w:sz w:val="24"/>
          <w:szCs w:val="24"/>
        </w:rPr>
        <w:t xml:space="preserve"> dos mil 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>veinte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.------------------------------------- </w:t>
      </w:r>
    </w:p>
    <w:p w:rsidR="00332A4E" w:rsidRPr="00C257E7" w:rsidRDefault="00DF6FCB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Regidor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: 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>Humberto</w:t>
      </w:r>
      <w:r w:rsidR="00332A4E" w:rsidRPr="00C257E7">
        <w:rPr>
          <w:rFonts w:ascii="Arial" w:hAnsi="Arial" w:cs="Arial"/>
          <w:color w:val="4F81BD" w:themeColor="accent1"/>
          <w:sz w:val="24"/>
          <w:szCs w:val="24"/>
        </w:rPr>
        <w:t xml:space="preserve"> Ruiz Rojas. Presente--------------------------------------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Regidor</w:t>
      </w:r>
      <w:r w:rsidR="00AC5F74" w:rsidRPr="00C257E7">
        <w:rPr>
          <w:rFonts w:ascii="Arial" w:hAnsi="Arial" w:cs="Arial"/>
          <w:b/>
          <w:color w:val="4F81BD" w:themeColor="accent1"/>
          <w:sz w:val="24"/>
          <w:szCs w:val="24"/>
        </w:rPr>
        <w:t>:</w:t>
      </w:r>
      <w:r w:rsidR="00AC5F74" w:rsidRPr="00C257E7">
        <w:rPr>
          <w:rFonts w:ascii="Arial" w:hAnsi="Arial" w:cs="Arial"/>
          <w:color w:val="4F81BD" w:themeColor="accent1"/>
          <w:sz w:val="24"/>
          <w:szCs w:val="24"/>
        </w:rPr>
        <w:t xml:space="preserve"> Jaime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Enrique Huerta Rodríguez. Presente-------------------------------------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Regidor: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 Mtro. Juan Pablo Chávez Caballero------------------------------</w:t>
      </w:r>
    </w:p>
    <w:p w:rsidR="00332A4E" w:rsidRPr="00C257E7" w:rsidRDefault="00332A4E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color w:val="4F81BD" w:themeColor="accent1"/>
          <w:sz w:val="24"/>
          <w:szCs w:val="24"/>
        </w:rPr>
        <w:lastRenderedPageBreak/>
        <w:t>En virtud de estar 03 tres regidores de los 03 tres regidores convocados, haciendo constar la inasistencia del Sindico María Luisa Ponce García; se declara la existencia del Quórum Legal quedando legalmente instalada para su celebración la presen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te sesión de la Comisión Edilic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 de planeación y desarrollo económico; por tanto serán válidos los acuerdos que en la presente sesión se aprueben.----------------------------------------------------------------------------------------------------------------------</w:t>
      </w:r>
    </w:p>
    <w:p w:rsidR="00332A4E" w:rsidRPr="00C257E7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>SEGUNDO PUNTO DEL ORDEN DEL DÍA</w:t>
      </w:r>
    </w:p>
    <w:p w:rsidR="00332A4E" w:rsidRPr="00725A2E" w:rsidRDefault="00332A4E" w:rsidP="00AC5F74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257E7">
        <w:rPr>
          <w:rFonts w:ascii="Arial" w:hAnsi="Arial" w:cs="Arial"/>
          <w:b/>
          <w:color w:val="4F81BD" w:themeColor="accent1"/>
          <w:sz w:val="24"/>
          <w:szCs w:val="24"/>
        </w:rPr>
        <w:t xml:space="preserve">2.- Lectura discusión y en su caso aprobación del Orden del Día.- 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Acto continuo el Regidor Mtro. Juan Pablo Chávez Caballero, pone a consideración de los in</w:t>
      </w:r>
      <w:r w:rsidR="0036261D">
        <w:rPr>
          <w:rFonts w:ascii="Arial" w:hAnsi="Arial" w:cs="Arial"/>
          <w:color w:val="4F81BD" w:themeColor="accent1"/>
          <w:sz w:val="24"/>
          <w:szCs w:val="24"/>
        </w:rPr>
        <w:t>tegrantes de la Comisión Edilic</w:t>
      </w:r>
      <w:r w:rsidR="0092150B">
        <w:rPr>
          <w:rFonts w:ascii="Arial" w:hAnsi="Arial" w:cs="Arial"/>
          <w:color w:val="4F81BD" w:themeColor="accent1"/>
          <w:sz w:val="24"/>
          <w:szCs w:val="24"/>
        </w:rPr>
        <w:t>i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>a el orden del día, el cual fue previamente conocido mediante convocatoria de fecha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525149">
        <w:rPr>
          <w:rFonts w:ascii="Arial" w:hAnsi="Arial" w:cs="Arial"/>
          <w:color w:val="4F81BD" w:themeColor="accent1"/>
          <w:sz w:val="24"/>
          <w:szCs w:val="24"/>
        </w:rPr>
        <w:t>0</w:t>
      </w:r>
      <w:r w:rsidR="001C1846">
        <w:rPr>
          <w:rFonts w:ascii="Arial" w:hAnsi="Arial" w:cs="Arial"/>
          <w:color w:val="4F81BD" w:themeColor="accent1"/>
          <w:sz w:val="24"/>
          <w:szCs w:val="24"/>
        </w:rPr>
        <w:t>3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de </w:t>
      </w:r>
      <w:r w:rsidR="001C1846">
        <w:rPr>
          <w:rFonts w:ascii="Arial" w:hAnsi="Arial" w:cs="Arial"/>
          <w:color w:val="4F81BD" w:themeColor="accent1"/>
          <w:sz w:val="24"/>
          <w:szCs w:val="24"/>
        </w:rPr>
        <w:t>febrero</w:t>
      </w:r>
      <w:r w:rsidR="00814091">
        <w:rPr>
          <w:rFonts w:ascii="Arial" w:hAnsi="Arial" w:cs="Arial"/>
          <w:color w:val="4F81BD" w:themeColor="accent1"/>
          <w:sz w:val="24"/>
          <w:szCs w:val="24"/>
        </w:rPr>
        <w:t xml:space="preserve"> del 20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>20</w:t>
      </w:r>
      <w:r w:rsidR="00AC5F74">
        <w:rPr>
          <w:rFonts w:ascii="Arial" w:hAnsi="Arial" w:cs="Arial"/>
          <w:color w:val="4F81BD" w:themeColor="accent1"/>
          <w:sz w:val="24"/>
          <w:szCs w:val="24"/>
        </w:rPr>
        <w:t xml:space="preserve"> dos mil </w:t>
      </w:r>
      <w:r w:rsidR="00F47489">
        <w:rPr>
          <w:rFonts w:ascii="Arial" w:hAnsi="Arial" w:cs="Arial"/>
          <w:color w:val="4F81BD" w:themeColor="accent1"/>
          <w:sz w:val="24"/>
          <w:szCs w:val="24"/>
        </w:rPr>
        <w:t>veinte</w:t>
      </w:r>
      <w:r w:rsidRPr="00C257E7">
        <w:rPr>
          <w:rFonts w:ascii="Arial" w:hAnsi="Arial" w:cs="Arial"/>
          <w:color w:val="4F81BD" w:themeColor="accent1"/>
          <w:sz w:val="24"/>
          <w:szCs w:val="24"/>
        </w:rPr>
        <w:t xml:space="preserve">, por lo que pregunta, si están de acuerdo con la propuesta del orden del día sírvase manifestando mediante votación de los 3 regidores presentes, estando todos a favor queda aprobado </w:t>
      </w:r>
      <w:r w:rsidRPr="00725A2E">
        <w:rPr>
          <w:rFonts w:ascii="Arial" w:hAnsi="Arial" w:cs="Arial"/>
          <w:color w:val="4F81BD" w:themeColor="accent1"/>
          <w:sz w:val="24"/>
          <w:szCs w:val="24"/>
        </w:rPr>
        <w:t>por mayoría relativa------------------------------------------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TERCER PUNTO DEL ORDEN DEL DÍA</w:t>
      </w:r>
    </w:p>
    <w:p w:rsidR="00332A4E" w:rsidRPr="00725A2E" w:rsidRDefault="00332A4E" w:rsidP="007749B0">
      <w:pPr>
        <w:jc w:val="both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3</w:t>
      </w:r>
      <w:r w:rsidR="007749B0">
        <w:rPr>
          <w:rFonts w:ascii="Arial" w:hAnsi="Arial" w:cs="Arial"/>
          <w:b/>
          <w:color w:val="4F81BD" w:themeColor="accent1"/>
          <w:sz w:val="24"/>
          <w:szCs w:val="24"/>
        </w:rPr>
        <w:t xml:space="preserve">.-Aprobación de acta </w:t>
      </w:r>
      <w:r w:rsidR="00F47489">
        <w:rPr>
          <w:rFonts w:ascii="Arial" w:hAnsi="Arial" w:cs="Arial"/>
          <w:b/>
          <w:color w:val="4F81BD" w:themeColor="accent1"/>
          <w:sz w:val="24"/>
          <w:szCs w:val="24"/>
        </w:rPr>
        <w:t>anterior. -</w:t>
      </w:r>
      <w:r w:rsidR="007749B0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7749B0" w:rsidRPr="007749B0">
        <w:rPr>
          <w:rFonts w:ascii="Arial" w:hAnsi="Arial" w:cs="Arial"/>
          <w:color w:val="4F81BD" w:themeColor="accent1"/>
          <w:sz w:val="24"/>
          <w:szCs w:val="24"/>
        </w:rPr>
        <w:t>estando todos de acuerdo queda aprobada</w:t>
      </w:r>
      <w:r w:rsidR="007749B0">
        <w:rPr>
          <w:rFonts w:ascii="Arial" w:hAnsi="Arial" w:cs="Arial"/>
          <w:color w:val="4F81BD" w:themeColor="accent1"/>
          <w:sz w:val="24"/>
          <w:szCs w:val="24"/>
        </w:rPr>
        <w:t xml:space="preserve"> el </w:t>
      </w:r>
      <w:r w:rsidR="007749B0" w:rsidRPr="007749B0">
        <w:rPr>
          <w:rFonts w:ascii="Arial" w:hAnsi="Arial" w:cs="Arial"/>
          <w:color w:val="4F81BD" w:themeColor="accent1"/>
          <w:sz w:val="24"/>
          <w:szCs w:val="24"/>
        </w:rPr>
        <w:t xml:space="preserve">acta anterior </w:t>
      </w:r>
      <w:r w:rsidR="001515C8" w:rsidRPr="007749B0">
        <w:rPr>
          <w:rFonts w:ascii="Arial" w:hAnsi="Arial" w:cs="Arial"/>
          <w:color w:val="4F81BD" w:themeColor="accent1"/>
          <w:sz w:val="24"/>
          <w:szCs w:val="24"/>
        </w:rPr>
        <w:t>por lo que pregunta, si están de acuerdo con la propuesta del orden del día sírvase manifestando mediante votación de los 3 regidores presentes, estando todos a favor queda aprobado</w:t>
      </w:r>
      <w:r w:rsidR="001515C8" w:rsidRPr="00725A2E">
        <w:rPr>
          <w:rFonts w:ascii="Arial" w:hAnsi="Arial" w:cs="Arial"/>
          <w:color w:val="4F81BD" w:themeColor="accent1"/>
          <w:sz w:val="24"/>
          <w:szCs w:val="24"/>
        </w:rPr>
        <w:t xml:space="preserve"> por mayoría relativa------------------------------------------</w:t>
      </w:r>
    </w:p>
    <w:p w:rsidR="00332A4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CUARTO PUNTO DEL ORDEN DEL DÍA</w:t>
      </w:r>
    </w:p>
    <w:p w:rsidR="00D208CE" w:rsidRPr="005B31D8" w:rsidRDefault="007749B0" w:rsidP="00F47489">
      <w:pPr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4</w:t>
      </w:r>
      <w:r w:rsidRPr="007749B0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="00F47489" w:rsidRPr="00F47489">
        <w:rPr>
          <w:rFonts w:ascii="Arial" w:hAnsi="Arial" w:cs="Arial"/>
          <w:b/>
          <w:color w:val="4F81BD" w:themeColor="accent1"/>
          <w:sz w:val="24"/>
          <w:szCs w:val="24"/>
        </w:rPr>
        <w:t>-</w:t>
      </w:r>
      <w:r w:rsidR="001C1846" w:rsidRPr="001C1846">
        <w:t xml:space="preserve"> </w:t>
      </w:r>
      <w:r w:rsidR="001C1846" w:rsidRPr="001C1846">
        <w:rPr>
          <w:rFonts w:ascii="Arial" w:hAnsi="Arial" w:cs="Arial"/>
          <w:b/>
          <w:color w:val="4F81BD" w:themeColor="accent1"/>
          <w:sz w:val="24"/>
          <w:szCs w:val="24"/>
        </w:rPr>
        <w:t>Seguir Bajando Programas Donde La Gente Limpie Lotes Baldíos Del Municipio De Etzatlan Jalisco</w:t>
      </w:r>
      <w:r w:rsidRPr="007749B0">
        <w:rPr>
          <w:rFonts w:ascii="Arial" w:hAnsi="Arial" w:cs="Arial"/>
          <w:color w:val="4F81BD" w:themeColor="accent1"/>
          <w:sz w:val="24"/>
          <w:szCs w:val="24"/>
        </w:rPr>
        <w:t>.</w:t>
      </w:r>
      <w:r w:rsidRPr="007749B0">
        <w:t xml:space="preserve"> </w:t>
      </w:r>
      <w:r>
        <w:rPr>
          <w:rFonts w:ascii="Arial" w:hAnsi="Arial" w:cs="Arial"/>
          <w:color w:val="4F81BD" w:themeColor="accent1"/>
          <w:sz w:val="24"/>
          <w:szCs w:val="24"/>
        </w:rPr>
        <w:t>-</w:t>
      </w:r>
      <w:bookmarkStart w:id="0" w:name="_Hlk29468943"/>
      <w:r w:rsidRPr="007749B0">
        <w:rPr>
          <w:rFonts w:ascii="Arial" w:hAnsi="Arial" w:cs="Arial"/>
          <w:color w:val="4F81BD" w:themeColor="accent1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</w:t>
      </w:r>
      <w:bookmarkEnd w:id="0"/>
      <w:r w:rsidR="005B31D8">
        <w:rPr>
          <w:rFonts w:ascii="Arial" w:hAnsi="Arial" w:cs="Arial"/>
          <w:color w:val="4F81BD" w:themeColor="accent1"/>
          <w:sz w:val="24"/>
          <w:szCs w:val="24"/>
        </w:rPr>
        <w:t>.</w:t>
      </w:r>
      <w:r w:rsidRPr="007749B0">
        <w:t xml:space="preserve"> </w:t>
      </w:r>
      <w:r w:rsidR="005B31D8">
        <w:t xml:space="preserve"> </w:t>
      </w:r>
    </w:p>
    <w:p w:rsidR="00D208CE" w:rsidRDefault="00D208CE" w:rsidP="005B31D8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bookmarkStart w:id="1" w:name="_Hlk29469026"/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QUINTO </w:t>
      </w:r>
      <w:r w:rsidRPr="00D208CE">
        <w:rPr>
          <w:rFonts w:ascii="Arial" w:hAnsi="Arial" w:cs="Arial"/>
          <w:b/>
          <w:color w:val="4F81BD" w:themeColor="accent1"/>
          <w:sz w:val="24"/>
          <w:szCs w:val="24"/>
        </w:rPr>
        <w:t>PUNTO DEL ORDEN DEL DÍ</w:t>
      </w:r>
      <w:r w:rsidR="005B31D8">
        <w:rPr>
          <w:rFonts w:ascii="Arial" w:hAnsi="Arial" w:cs="Arial"/>
          <w:b/>
          <w:color w:val="4F81BD" w:themeColor="accent1"/>
          <w:sz w:val="24"/>
          <w:szCs w:val="24"/>
        </w:rPr>
        <w:t>A</w:t>
      </w:r>
    </w:p>
    <w:bookmarkEnd w:id="1"/>
    <w:p w:rsidR="00332A4E" w:rsidRPr="00725A2E" w:rsidRDefault="001C1846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5</w:t>
      </w:r>
      <w:r w:rsidR="00F47489">
        <w:rPr>
          <w:rFonts w:ascii="Arial" w:hAnsi="Arial" w:cs="Arial"/>
          <w:b/>
          <w:color w:val="4F81BD" w:themeColor="accent1"/>
          <w:sz w:val="24"/>
          <w:szCs w:val="24"/>
        </w:rPr>
        <w:t xml:space="preserve">.- </w:t>
      </w:r>
      <w:r w:rsidR="00332A4E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Asuntos Varios. -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El Mtro. Juan Pablo Chávez Caballero, pregunta a los compañeros integrantes de la comisión si existe algún punto en particular que deseen tratar, a lo que respondieron los compañeros regidores que por el momento se reservan sus comentarios para una próxima sesión, por lo que no existiendo puntos qu</w:t>
      </w:r>
      <w:r w:rsidR="00D208CE">
        <w:rPr>
          <w:rFonts w:ascii="Arial" w:hAnsi="Arial" w:cs="Arial"/>
          <w:color w:val="4F81BD" w:themeColor="accent1"/>
          <w:sz w:val="24"/>
          <w:szCs w:val="24"/>
        </w:rPr>
        <w:t xml:space="preserve">e desahogar se procede al </w:t>
      </w:r>
      <w:r>
        <w:rPr>
          <w:rFonts w:ascii="Arial" w:hAnsi="Arial" w:cs="Arial"/>
          <w:color w:val="4F81BD" w:themeColor="accent1"/>
          <w:sz w:val="24"/>
          <w:szCs w:val="24"/>
        </w:rPr>
        <w:t>Sexto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punto del orden del día.</w:t>
      </w:r>
    </w:p>
    <w:p w:rsidR="006D2331" w:rsidRPr="00725A2E" w:rsidRDefault="005B31D8" w:rsidP="006D2331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SEXTO</w:t>
      </w:r>
      <w:r w:rsidR="006D2331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PUNTO DEL ORDEN DEL DÍA</w:t>
      </w:r>
    </w:p>
    <w:p w:rsidR="00332A4E" w:rsidRPr="00725A2E" w:rsidRDefault="005B31D8" w:rsidP="00332A4E">
      <w:pPr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6</w:t>
      </w:r>
      <w:r w:rsidR="00332A4E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.- </w:t>
      </w:r>
      <w:r w:rsidR="00D208CE">
        <w:rPr>
          <w:rFonts w:ascii="Arial" w:hAnsi="Arial" w:cs="Arial"/>
          <w:b/>
          <w:color w:val="4F81BD" w:themeColor="accent1"/>
          <w:sz w:val="24"/>
          <w:szCs w:val="24"/>
        </w:rPr>
        <w:t xml:space="preserve"> Clausura.-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>En</w:t>
      </w:r>
      <w:r w:rsidR="00332A4E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el desahogo del </w:t>
      </w:r>
      <w:r w:rsidR="001C1846">
        <w:rPr>
          <w:rFonts w:ascii="Arial" w:hAnsi="Arial" w:cs="Arial"/>
          <w:color w:val="4F81BD" w:themeColor="accent1"/>
          <w:sz w:val="24"/>
          <w:szCs w:val="24"/>
        </w:rPr>
        <w:t>Sexto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punto del orden del día, consistente en la clausura de la sesión, El Presidente de la Comisión maestro Juan Pablo Chávez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lastRenderedPageBreak/>
        <w:t xml:space="preserve">Caballero, da por terminada la </w:t>
      </w:r>
      <w:r w:rsidR="00D208CE">
        <w:rPr>
          <w:rFonts w:ascii="Arial" w:hAnsi="Arial" w:cs="Arial"/>
          <w:color w:val="4F81BD" w:themeColor="accent1"/>
          <w:sz w:val="24"/>
          <w:szCs w:val="24"/>
        </w:rPr>
        <w:t xml:space="preserve">Décima </w:t>
      </w:r>
      <w:r w:rsidR="001C1846">
        <w:rPr>
          <w:rFonts w:ascii="Arial" w:hAnsi="Arial" w:cs="Arial"/>
          <w:color w:val="4F81BD" w:themeColor="accent1"/>
          <w:sz w:val="24"/>
          <w:szCs w:val="24"/>
        </w:rPr>
        <w:t>séptima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B514C2">
        <w:rPr>
          <w:rFonts w:ascii="Arial" w:hAnsi="Arial" w:cs="Arial"/>
          <w:color w:val="4F81BD" w:themeColor="accent1"/>
          <w:sz w:val="24"/>
          <w:szCs w:val="24"/>
        </w:rPr>
        <w:t>S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esión Ordinaria de la Comisión Edilicia de planeación y desarrollo económico, siendo las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11</w:t>
      </w:r>
      <w:r w:rsidR="00D75C83" w:rsidRPr="00725A2E">
        <w:rPr>
          <w:rFonts w:ascii="Arial" w:hAnsi="Arial" w:cs="Arial"/>
          <w:color w:val="4F81BD" w:themeColor="accent1"/>
          <w:sz w:val="24"/>
          <w:szCs w:val="24"/>
        </w:rPr>
        <w:t xml:space="preserve">:20 </w:t>
      </w:r>
      <w:r w:rsidR="00725A2E">
        <w:rPr>
          <w:rFonts w:ascii="Arial" w:hAnsi="Arial" w:cs="Arial"/>
          <w:color w:val="4F81BD" w:themeColor="accent1"/>
          <w:sz w:val="24"/>
          <w:szCs w:val="24"/>
        </w:rPr>
        <w:t>once</w:t>
      </w:r>
      <w:r w:rsidR="009F0B9A" w:rsidRPr="00725A2E">
        <w:rPr>
          <w:rFonts w:ascii="Arial" w:hAnsi="Arial" w:cs="Arial"/>
          <w:color w:val="4F81BD" w:themeColor="accent1"/>
          <w:sz w:val="24"/>
          <w:szCs w:val="24"/>
        </w:rPr>
        <w:t xml:space="preserve"> con veinte 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>minutos del día de su inicio, celebrada en la sala de Ayuntamiento, ubicada en el palacio municipal, declarando validos los acuer</w:t>
      </w:r>
      <w:r w:rsidR="009F0B9A" w:rsidRPr="00725A2E">
        <w:rPr>
          <w:rFonts w:ascii="Arial" w:hAnsi="Arial" w:cs="Arial"/>
          <w:color w:val="4F81BD" w:themeColor="accent1"/>
          <w:sz w:val="24"/>
          <w:szCs w:val="24"/>
        </w:rPr>
        <w:t>dos de la presente acta se da p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>o</w:t>
      </w:r>
      <w:r w:rsidR="009F0B9A" w:rsidRPr="00725A2E">
        <w:rPr>
          <w:rFonts w:ascii="Arial" w:hAnsi="Arial" w:cs="Arial"/>
          <w:color w:val="4F81BD" w:themeColor="accent1"/>
          <w:sz w:val="24"/>
          <w:szCs w:val="24"/>
        </w:rPr>
        <w:t>r</w:t>
      </w:r>
      <w:r w:rsidR="00332A4E" w:rsidRPr="00725A2E">
        <w:rPr>
          <w:rFonts w:ascii="Arial" w:hAnsi="Arial" w:cs="Arial"/>
          <w:color w:val="4F81BD" w:themeColor="accent1"/>
          <w:sz w:val="24"/>
          <w:szCs w:val="24"/>
        </w:rPr>
        <w:t xml:space="preserve"> clausurada, levantándose la misma para su debida y legal constancia: se agradece a los presentes su asistencia. </w:t>
      </w:r>
    </w:p>
    <w:p w:rsidR="00332A4E" w:rsidRPr="00725A2E" w:rsidRDefault="00332A4E" w:rsidP="00332A4E">
      <w:pPr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332A4E" w:rsidRPr="00725A2E" w:rsidRDefault="00FC3812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A T E N T A M E N T E </w:t>
      </w:r>
    </w:p>
    <w:p w:rsidR="00332A4E" w:rsidRPr="00725A2E" w:rsidRDefault="00FC3812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ETZATLAN, JALISCO A </w:t>
      </w:r>
      <w:r w:rsidR="001C1846">
        <w:rPr>
          <w:rFonts w:ascii="Arial" w:hAnsi="Arial" w:cs="Arial"/>
          <w:b/>
          <w:color w:val="4F81BD" w:themeColor="accent1"/>
          <w:sz w:val="24"/>
          <w:szCs w:val="24"/>
        </w:rPr>
        <w:t>05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DE</w:t>
      </w:r>
      <w:r w:rsidR="001C1846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1C1846">
        <w:rPr>
          <w:rFonts w:ascii="Arial" w:hAnsi="Arial" w:cs="Arial"/>
          <w:b/>
          <w:color w:val="4F81BD" w:themeColor="accent1"/>
          <w:sz w:val="24"/>
          <w:szCs w:val="24"/>
        </w:rPr>
        <w:t>FEBRERO</w:t>
      </w:r>
      <w:r w:rsidR="001C1846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906A93" w:rsidRPr="00725A2E">
        <w:rPr>
          <w:rFonts w:ascii="Arial" w:hAnsi="Arial" w:cs="Arial"/>
          <w:b/>
          <w:color w:val="4F81BD" w:themeColor="accent1"/>
          <w:sz w:val="24"/>
          <w:szCs w:val="24"/>
        </w:rPr>
        <w:t>DEL 20</w:t>
      </w:r>
      <w:r w:rsidR="00F47489">
        <w:rPr>
          <w:rFonts w:ascii="Arial" w:hAnsi="Arial" w:cs="Arial"/>
          <w:b/>
          <w:color w:val="4F81BD" w:themeColor="accent1"/>
          <w:sz w:val="24"/>
          <w:szCs w:val="24"/>
        </w:rPr>
        <w:t>20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_____________________________________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MTRO. JUAN PABLO CHAVEZ CABALLERO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PRESIDENTE DE LA COMISION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_____________________________________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JAIME ENRIQUE HUERTA RODRIGUEZ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SECRETARIO TECNICO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________________________________________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HUMBERTO RUIZ ROJAS 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>VOCAL</w:t>
      </w: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332A4E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332A4E" w:rsidRPr="00725A2E" w:rsidRDefault="00332A4E" w:rsidP="001C1846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La presente hoja de firmas corresponde al Acta de la </w:t>
      </w:r>
      <w:r w:rsidR="00C83CFE" w:rsidRPr="00725A2E">
        <w:rPr>
          <w:rFonts w:ascii="Arial" w:hAnsi="Arial" w:cs="Arial"/>
          <w:b/>
          <w:color w:val="4F81BD" w:themeColor="accent1"/>
          <w:sz w:val="24"/>
          <w:szCs w:val="24"/>
        </w:rPr>
        <w:t>Décima</w:t>
      </w:r>
      <w:r w:rsidR="00D208C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1C1846">
        <w:rPr>
          <w:rFonts w:ascii="Arial" w:hAnsi="Arial" w:cs="Arial"/>
          <w:b/>
          <w:color w:val="4F81BD" w:themeColor="accent1"/>
          <w:sz w:val="24"/>
          <w:szCs w:val="24"/>
        </w:rPr>
        <w:t>Séptima</w:t>
      </w:r>
      <w:bookmarkStart w:id="2" w:name="_GoBack"/>
      <w:bookmarkEnd w:id="2"/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Sesión Ordinaria de la comisión edilicia de planeación y desarrollo económico del H. Ayuntamiento Constitucional de Etzatlan, Jalisco; Administración pública. 2018-2021, celebrada el día</w:t>
      </w:r>
      <w:r w:rsidR="00B514C2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1C1846">
        <w:rPr>
          <w:rFonts w:ascii="Arial" w:hAnsi="Arial" w:cs="Arial"/>
          <w:b/>
          <w:color w:val="4F81BD" w:themeColor="accent1"/>
          <w:sz w:val="24"/>
          <w:szCs w:val="24"/>
        </w:rPr>
        <w:t>miércoles 05 de febrero</w:t>
      </w:r>
      <w:r w:rsidR="00FC3812"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AA782E" w:rsidRPr="00725A2E">
        <w:rPr>
          <w:rFonts w:ascii="Arial" w:hAnsi="Arial" w:cs="Arial"/>
          <w:b/>
          <w:color w:val="4F81BD" w:themeColor="accent1"/>
          <w:sz w:val="24"/>
          <w:szCs w:val="24"/>
        </w:rPr>
        <w:t>del 20</w:t>
      </w:r>
      <w:r w:rsidR="00F47489">
        <w:rPr>
          <w:rFonts w:ascii="Arial" w:hAnsi="Arial" w:cs="Arial"/>
          <w:b/>
          <w:color w:val="4F81BD" w:themeColor="accent1"/>
          <w:sz w:val="24"/>
          <w:szCs w:val="24"/>
        </w:rPr>
        <w:t>20</w:t>
      </w:r>
      <w:r w:rsidRPr="00725A2E">
        <w:rPr>
          <w:rFonts w:ascii="Arial" w:hAnsi="Arial" w:cs="Arial"/>
          <w:b/>
          <w:color w:val="4F81BD" w:themeColor="accent1"/>
          <w:sz w:val="24"/>
          <w:szCs w:val="24"/>
        </w:rPr>
        <w:t xml:space="preserve">------- Conste. </w:t>
      </w:r>
    </w:p>
    <w:p w:rsidR="002D2B15" w:rsidRPr="00725A2E" w:rsidRDefault="002D2B15">
      <w:pPr>
        <w:rPr>
          <w:color w:val="4F81BD" w:themeColor="accent1"/>
        </w:rPr>
      </w:pPr>
    </w:p>
    <w:sectPr w:rsidR="002D2B15" w:rsidRPr="00725A2E" w:rsidSect="002D2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4E"/>
    <w:rsid w:val="001060B8"/>
    <w:rsid w:val="001515C8"/>
    <w:rsid w:val="001C1846"/>
    <w:rsid w:val="001F0016"/>
    <w:rsid w:val="00251D9F"/>
    <w:rsid w:val="002D2B15"/>
    <w:rsid w:val="00332A4E"/>
    <w:rsid w:val="0036261D"/>
    <w:rsid w:val="00525149"/>
    <w:rsid w:val="005B31D8"/>
    <w:rsid w:val="005B71F5"/>
    <w:rsid w:val="005E2F2A"/>
    <w:rsid w:val="005E6847"/>
    <w:rsid w:val="006448C6"/>
    <w:rsid w:val="006C1AA6"/>
    <w:rsid w:val="006D2331"/>
    <w:rsid w:val="00706A2E"/>
    <w:rsid w:val="007210A0"/>
    <w:rsid w:val="00725A2E"/>
    <w:rsid w:val="007749B0"/>
    <w:rsid w:val="00791D10"/>
    <w:rsid w:val="00814091"/>
    <w:rsid w:val="00845965"/>
    <w:rsid w:val="008D6AA9"/>
    <w:rsid w:val="00901BE4"/>
    <w:rsid w:val="00906A93"/>
    <w:rsid w:val="0092150B"/>
    <w:rsid w:val="009765BC"/>
    <w:rsid w:val="0098365F"/>
    <w:rsid w:val="009F0B9A"/>
    <w:rsid w:val="00A24C8C"/>
    <w:rsid w:val="00A46EB6"/>
    <w:rsid w:val="00A751F0"/>
    <w:rsid w:val="00AA782E"/>
    <w:rsid w:val="00AC5F74"/>
    <w:rsid w:val="00AD4DAC"/>
    <w:rsid w:val="00AE1C68"/>
    <w:rsid w:val="00B222E2"/>
    <w:rsid w:val="00B514C2"/>
    <w:rsid w:val="00B9383C"/>
    <w:rsid w:val="00C11348"/>
    <w:rsid w:val="00C83CFE"/>
    <w:rsid w:val="00C96DAF"/>
    <w:rsid w:val="00CD2463"/>
    <w:rsid w:val="00D208CE"/>
    <w:rsid w:val="00D26A08"/>
    <w:rsid w:val="00D75C83"/>
    <w:rsid w:val="00DC49E0"/>
    <w:rsid w:val="00DF6FCB"/>
    <w:rsid w:val="00E3536D"/>
    <w:rsid w:val="00E407DE"/>
    <w:rsid w:val="00E41E67"/>
    <w:rsid w:val="00E43BC8"/>
    <w:rsid w:val="00F36145"/>
    <w:rsid w:val="00F47489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CC87"/>
  <w15:docId w15:val="{761863AC-0167-4DA5-9BF8-9813AF1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2</cp:revision>
  <dcterms:created xsi:type="dcterms:W3CDTF">2020-02-19T20:44:00Z</dcterms:created>
  <dcterms:modified xsi:type="dcterms:W3CDTF">2020-02-19T20:44:00Z</dcterms:modified>
</cp:coreProperties>
</file>