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CA2A" w14:textId="77777777" w:rsidR="00262DEE" w:rsidRPr="00F8231B" w:rsidRDefault="00262DEE" w:rsidP="00262DEE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6B3F6E38" w14:textId="77777777" w:rsidR="00262DEE" w:rsidRPr="00F8231B" w:rsidRDefault="00262DEE" w:rsidP="00262DEE">
      <w:pPr>
        <w:pStyle w:val="Sinespaciado"/>
        <w:rPr>
          <w:rFonts w:ascii="Arial" w:hAnsi="Arial" w:cs="Arial"/>
          <w:b/>
        </w:rPr>
      </w:pPr>
    </w:p>
    <w:p w14:paraId="7B7446B0" w14:textId="77777777" w:rsidR="00262DEE" w:rsidRDefault="00262DEE" w:rsidP="00262DEE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36C8C0F4" w14:textId="77777777" w:rsidR="00262DEE" w:rsidRPr="00F8231B" w:rsidRDefault="00262DEE" w:rsidP="00262DEE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14:paraId="4E9F2396" w14:textId="77777777" w:rsidR="00262DEE" w:rsidRPr="00F8231B" w:rsidRDefault="00262DEE" w:rsidP="00262DE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4A250E41" w14:textId="77777777" w:rsidR="00262DEE" w:rsidRPr="00F8231B" w:rsidRDefault="00262DEE" w:rsidP="00262DEE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0AA0A883" w14:textId="77777777" w:rsidR="00262DEE" w:rsidRPr="00F8231B" w:rsidRDefault="00262DEE" w:rsidP="00262DEE">
      <w:pPr>
        <w:rPr>
          <w:rFonts w:ascii="Arial" w:hAnsi="Arial" w:cs="Arial"/>
        </w:rPr>
      </w:pPr>
    </w:p>
    <w:p w14:paraId="506D5559" w14:textId="0EC5B12B" w:rsidR="00262DEE" w:rsidRPr="00F8231B" w:rsidRDefault="00262DEE" w:rsidP="002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>Con fundamento en lo dispuesto por el artículo 27 de la Ley del Gobierno y la Administración Publica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 xml:space="preserve">tlán, Jalisco; el que suscribe Presidente Municipal I.A.Z. Mario Camarena González Rubio, en mi carácter de Presidente de la Comisión Edilicia de Derechos Humanos, convoco a usted a la </w:t>
      </w:r>
      <w:r>
        <w:rPr>
          <w:rFonts w:ascii="Arial" w:hAnsi="Arial" w:cs="Arial"/>
          <w:b/>
        </w:rPr>
        <w:t>Dé</w:t>
      </w:r>
      <w:r w:rsidRPr="00621E8E">
        <w:rPr>
          <w:rFonts w:ascii="Arial" w:hAnsi="Arial" w:cs="Arial"/>
          <w:b/>
        </w:rPr>
        <w:t>cima</w:t>
      </w:r>
      <w:r>
        <w:rPr>
          <w:rFonts w:ascii="Arial" w:hAnsi="Arial" w:cs="Arial"/>
          <w:b/>
        </w:rPr>
        <w:t xml:space="preserve"> </w:t>
      </w:r>
      <w:r w:rsidR="00D1041A">
        <w:rPr>
          <w:rFonts w:ascii="Arial" w:hAnsi="Arial" w:cs="Arial"/>
          <w:b/>
        </w:rPr>
        <w:t>Novena</w:t>
      </w:r>
      <w:r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>, que se llevará a cabo el día</w:t>
      </w:r>
      <w:r w:rsidRPr="00262DEE">
        <w:rPr>
          <w:rFonts w:ascii="Arial" w:hAnsi="Arial" w:cs="Arial"/>
        </w:rPr>
        <w:t xml:space="preserve"> </w:t>
      </w:r>
      <w:r w:rsidR="00D1041A">
        <w:rPr>
          <w:rFonts w:ascii="Arial" w:hAnsi="Arial" w:cs="Arial"/>
        </w:rPr>
        <w:t xml:space="preserve">miércoles </w:t>
      </w:r>
      <w:r>
        <w:rPr>
          <w:rFonts w:ascii="Arial" w:hAnsi="Arial" w:cs="Arial"/>
        </w:rPr>
        <w:t>1</w:t>
      </w:r>
      <w:r w:rsidR="00D104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BA01FE">
        <w:rPr>
          <w:rFonts w:ascii="Arial" w:hAnsi="Arial" w:cs="Arial"/>
        </w:rPr>
        <w:t xml:space="preserve">quince </w:t>
      </w:r>
      <w:r>
        <w:rPr>
          <w:rFonts w:ascii="Arial" w:hAnsi="Arial" w:cs="Arial"/>
        </w:rPr>
        <w:t>de abril del 2020 dos mil veinte</w:t>
      </w:r>
      <w:r w:rsidRPr="00F8231B">
        <w:rPr>
          <w:rFonts w:ascii="Arial" w:hAnsi="Arial" w:cs="Arial"/>
        </w:rPr>
        <w:t xml:space="preserve">, misma que tendrá verificativo en punto de </w:t>
      </w:r>
      <w:r>
        <w:rPr>
          <w:rFonts w:ascii="Arial" w:hAnsi="Arial" w:cs="Arial"/>
        </w:rPr>
        <w:t>las 09</w:t>
      </w:r>
      <w:r w:rsidRPr="004E06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4E0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nueve </w:t>
      </w:r>
      <w:r w:rsidRPr="004E060E">
        <w:rPr>
          <w:rFonts w:ascii="Arial" w:hAnsi="Arial" w:cs="Arial"/>
        </w:rPr>
        <w:t>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14:paraId="0D70142C" w14:textId="77777777" w:rsidR="00262DEE" w:rsidRPr="00F8231B" w:rsidRDefault="00262DEE" w:rsidP="00262DEE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1FC2917C" w14:textId="77777777" w:rsidR="00262DEE" w:rsidRDefault="00262DEE" w:rsidP="00262DE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0654100D" w14:textId="77777777" w:rsidR="00262DEE" w:rsidRDefault="00262DEE" w:rsidP="00262DE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73767F62" w14:textId="77777777" w:rsidR="008358BB" w:rsidRDefault="00262DEE" w:rsidP="008358B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Décima </w:t>
      </w:r>
      <w:r w:rsidR="00D1041A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="00BA01FE">
        <w:rPr>
          <w:rFonts w:ascii="Arial" w:hAnsi="Arial" w:cs="Arial"/>
          <w:sz w:val="24"/>
          <w:szCs w:val="24"/>
        </w:rPr>
        <w:t xml:space="preserve"> </w:t>
      </w:r>
      <w:r w:rsidR="00BA01FE" w:rsidRPr="00BA01FE">
        <w:rPr>
          <w:rFonts w:ascii="Arial" w:hAnsi="Arial" w:cs="Arial"/>
          <w:sz w:val="24"/>
          <w:szCs w:val="24"/>
        </w:rPr>
        <w:t>15 quince de abril del 2020 dos mil veinte</w:t>
      </w:r>
      <w:r w:rsidRPr="00262DEE">
        <w:rPr>
          <w:rFonts w:ascii="Arial" w:hAnsi="Arial" w:cs="Arial"/>
          <w:sz w:val="24"/>
          <w:szCs w:val="24"/>
        </w:rPr>
        <w:t>.</w:t>
      </w:r>
    </w:p>
    <w:p w14:paraId="3445BCA3" w14:textId="312B5A06" w:rsidR="008358BB" w:rsidRDefault="008358BB" w:rsidP="008358B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4.-</w:t>
      </w:r>
      <w:r w:rsidRPr="000D2955">
        <w:t xml:space="preserve"> </w:t>
      </w:r>
      <w:r w:rsidRPr="004E60AD">
        <w:rPr>
          <w:rFonts w:ascii="Arial" w:hAnsi="Arial" w:cs="Arial"/>
        </w:rPr>
        <w:t>Informe sobre la pandemia propiciada por el COVID 19, en el estado de Jalisco y el municipio.</w:t>
      </w:r>
    </w:p>
    <w:p w14:paraId="76E880E5" w14:textId="6F0DBAFA" w:rsidR="008358BB" w:rsidRDefault="008358BB" w:rsidP="008358B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358BB">
        <w:rPr>
          <w:rFonts w:ascii="Arial" w:hAnsi="Arial" w:cs="Arial"/>
          <w:b/>
          <w:bCs/>
        </w:rPr>
        <w:t>5.-</w:t>
      </w:r>
      <w:r>
        <w:rPr>
          <w:rFonts w:ascii="Arial" w:hAnsi="Arial" w:cs="Arial"/>
        </w:rPr>
        <w:t xml:space="preserve"> </w:t>
      </w:r>
      <w:r w:rsidRPr="004E60AD">
        <w:rPr>
          <w:rFonts w:ascii="Arial" w:hAnsi="Arial" w:cs="Arial"/>
        </w:rPr>
        <w:t>Análisis sobre las recomendaciones hechas por el Gobierno de Estado</w:t>
      </w:r>
      <w:r w:rsidR="007D1E4D">
        <w:rPr>
          <w:rFonts w:ascii="Arial" w:hAnsi="Arial" w:cs="Arial"/>
        </w:rPr>
        <w:t xml:space="preserve"> ante la pandemia por Coronavirus</w:t>
      </w:r>
      <w:r w:rsidR="009351F5">
        <w:rPr>
          <w:rFonts w:ascii="Arial" w:hAnsi="Arial" w:cs="Arial"/>
        </w:rPr>
        <w:t>.</w:t>
      </w:r>
    </w:p>
    <w:p w14:paraId="429A9EFF" w14:textId="249CBB67" w:rsidR="00262DEE" w:rsidRPr="002055FB" w:rsidRDefault="008358BB" w:rsidP="008358B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358BB">
        <w:rPr>
          <w:rFonts w:ascii="Arial" w:hAnsi="Arial" w:cs="Arial"/>
          <w:b/>
          <w:bCs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</w:t>
      </w:r>
      <w:r w:rsidR="00262DEE">
        <w:rPr>
          <w:rFonts w:ascii="Arial" w:hAnsi="Arial" w:cs="Arial"/>
          <w:sz w:val="24"/>
          <w:szCs w:val="24"/>
        </w:rPr>
        <w:t>Asun</w:t>
      </w:r>
      <w:r w:rsidR="00262DEE" w:rsidRPr="002055FB">
        <w:rPr>
          <w:rFonts w:ascii="Arial" w:hAnsi="Arial" w:cs="Arial"/>
          <w:sz w:val="24"/>
          <w:szCs w:val="24"/>
        </w:rPr>
        <w:t xml:space="preserve">tos varios. </w:t>
      </w:r>
    </w:p>
    <w:p w14:paraId="40D27BB9" w14:textId="65345B3A" w:rsidR="00262DEE" w:rsidRDefault="008358BB" w:rsidP="00262DE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62DEE" w:rsidRPr="00453651">
        <w:rPr>
          <w:rFonts w:ascii="Arial" w:hAnsi="Arial" w:cs="Arial"/>
          <w:b/>
          <w:sz w:val="24"/>
          <w:szCs w:val="24"/>
        </w:rPr>
        <w:t>.-</w:t>
      </w:r>
      <w:r w:rsidR="00262DEE">
        <w:rPr>
          <w:rFonts w:ascii="Arial" w:hAnsi="Arial" w:cs="Arial"/>
          <w:sz w:val="24"/>
          <w:szCs w:val="24"/>
        </w:rPr>
        <w:t xml:space="preserve"> Clausura.</w:t>
      </w:r>
    </w:p>
    <w:p w14:paraId="65E12EF0" w14:textId="77777777" w:rsidR="00262DEE" w:rsidRPr="007820FC" w:rsidRDefault="00262DEE" w:rsidP="00262DE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AD29903" w14:textId="77777777" w:rsidR="00262DEE" w:rsidRPr="00F8231B" w:rsidRDefault="00262DEE" w:rsidP="00262DEE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C44CA2D" w14:textId="77777777" w:rsidR="00262DEE" w:rsidRPr="00F8231B" w:rsidRDefault="00262DEE" w:rsidP="00262DEE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60D0222" w14:textId="643FBC90" w:rsidR="00262DEE" w:rsidRPr="00F8231B" w:rsidRDefault="00262DEE" w:rsidP="00262DEE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Pr="00262DEE">
        <w:rPr>
          <w:rFonts w:ascii="Arial" w:hAnsi="Arial" w:cs="Arial"/>
          <w:b/>
        </w:rPr>
        <w:t>1</w:t>
      </w:r>
      <w:r w:rsidR="00BA01FE">
        <w:rPr>
          <w:rFonts w:ascii="Arial" w:hAnsi="Arial" w:cs="Arial"/>
          <w:b/>
        </w:rPr>
        <w:t>3</w:t>
      </w:r>
      <w:r w:rsidRPr="00262DEE">
        <w:rPr>
          <w:rFonts w:ascii="Arial" w:hAnsi="Arial" w:cs="Arial"/>
          <w:b/>
        </w:rPr>
        <w:t xml:space="preserve"> trece de Abril del 2020</w:t>
      </w:r>
    </w:p>
    <w:p w14:paraId="3C178767" w14:textId="77777777" w:rsidR="00262DEE" w:rsidRPr="00F8231B" w:rsidRDefault="00262DEE" w:rsidP="00262DEE">
      <w:pPr>
        <w:pStyle w:val="Sinespaciado"/>
        <w:jc w:val="center"/>
        <w:rPr>
          <w:rFonts w:ascii="Arial" w:hAnsi="Arial" w:cs="Arial"/>
        </w:rPr>
      </w:pPr>
    </w:p>
    <w:p w14:paraId="6DB244F8" w14:textId="77777777" w:rsidR="00262DEE" w:rsidRPr="00F8231B" w:rsidRDefault="00262DEE" w:rsidP="00262DEE">
      <w:pPr>
        <w:pStyle w:val="Sinespaciado"/>
        <w:jc w:val="center"/>
        <w:rPr>
          <w:rFonts w:ascii="Arial" w:hAnsi="Arial" w:cs="Arial"/>
        </w:rPr>
      </w:pPr>
    </w:p>
    <w:p w14:paraId="6B0CD407" w14:textId="77777777" w:rsidR="00262DEE" w:rsidRPr="00F8231B" w:rsidRDefault="00262DEE" w:rsidP="00262DEE">
      <w:pPr>
        <w:pStyle w:val="Sinespaciado"/>
        <w:jc w:val="center"/>
        <w:rPr>
          <w:rFonts w:ascii="Arial" w:hAnsi="Arial" w:cs="Arial"/>
        </w:rPr>
      </w:pPr>
    </w:p>
    <w:p w14:paraId="662F0D26" w14:textId="77777777" w:rsidR="00262DEE" w:rsidRPr="00423D5B" w:rsidRDefault="009351F5" w:rsidP="00262DE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w:pict w14:anchorId="5B8105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60288" o:connectortype="straight"/>
        </w:pict>
      </w:r>
    </w:p>
    <w:p w14:paraId="36184758" w14:textId="77777777" w:rsidR="00262DEE" w:rsidRPr="00423D5B" w:rsidRDefault="00262DEE" w:rsidP="00262DEE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I.A.Z. MARIO CAMARENA GONZALEZ RUBIO</w:t>
      </w:r>
    </w:p>
    <w:p w14:paraId="5C75BAF5" w14:textId="77777777" w:rsidR="00262DEE" w:rsidRPr="00423D5B" w:rsidRDefault="00262DEE" w:rsidP="00262DEE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PRESIDENTE DE LA COMISIÓN.</w:t>
      </w:r>
    </w:p>
    <w:p w14:paraId="2B92277D" w14:textId="77777777" w:rsidR="00262DEE" w:rsidRPr="00F8231B" w:rsidRDefault="00262DEE" w:rsidP="00262DEE">
      <w:pPr>
        <w:pStyle w:val="Sinespaciado"/>
        <w:jc w:val="center"/>
        <w:rPr>
          <w:rFonts w:ascii="Arial" w:hAnsi="Arial" w:cs="Arial"/>
        </w:rPr>
      </w:pPr>
    </w:p>
    <w:p w14:paraId="2101C220" w14:textId="77777777" w:rsidR="00CA6663" w:rsidRDefault="00CA6663"/>
    <w:sectPr w:rsidR="00CA6663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DEE"/>
    <w:rsid w:val="00262DEE"/>
    <w:rsid w:val="007D1E4D"/>
    <w:rsid w:val="008358BB"/>
    <w:rsid w:val="009351F5"/>
    <w:rsid w:val="00BA01FE"/>
    <w:rsid w:val="00CA6663"/>
    <w:rsid w:val="00D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09BD1EC"/>
  <w15:docId w15:val="{B75C0915-D0F2-4FC4-A59D-41AA5DB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Monse</cp:lastModifiedBy>
  <cp:revision>6</cp:revision>
  <dcterms:created xsi:type="dcterms:W3CDTF">2020-06-22T18:22:00Z</dcterms:created>
  <dcterms:modified xsi:type="dcterms:W3CDTF">2020-08-18T13:27:00Z</dcterms:modified>
</cp:coreProperties>
</file>