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4E" w:rsidRPr="00F3613F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F3613F">
        <w:rPr>
          <w:rFonts w:ascii="Arial" w:hAnsi="Arial" w:cs="Arial"/>
          <w:b/>
          <w:color w:val="4F81BD" w:themeColor="accent1"/>
          <w:sz w:val="24"/>
          <w:szCs w:val="24"/>
        </w:rPr>
        <w:t xml:space="preserve">ACTA </w:t>
      </w:r>
      <w:r w:rsidR="00950505">
        <w:rPr>
          <w:rFonts w:ascii="Arial" w:hAnsi="Arial" w:cs="Arial"/>
          <w:b/>
          <w:color w:val="4F81BD" w:themeColor="accent1"/>
          <w:sz w:val="24"/>
          <w:szCs w:val="24"/>
        </w:rPr>
        <w:t>DE LA VIGESIMA PRIMERA</w:t>
      </w:r>
      <w:r w:rsidRPr="00F3613F">
        <w:rPr>
          <w:rFonts w:ascii="Arial" w:hAnsi="Arial" w:cs="Arial"/>
          <w:b/>
          <w:color w:val="4F81BD" w:themeColor="accent1"/>
          <w:sz w:val="24"/>
          <w:szCs w:val="24"/>
        </w:rPr>
        <w:t xml:space="preserve"> SESIÓN ORDINARIA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</w:rPr>
      </w:pPr>
      <w:r w:rsidRPr="00C257E7">
        <w:rPr>
          <w:rFonts w:ascii="Arial" w:hAnsi="Arial" w:cs="Arial"/>
          <w:b/>
          <w:color w:val="4F81BD" w:themeColor="accent1"/>
        </w:rPr>
        <w:t>DE LA COMISIÓN EDILIC</w:t>
      </w:r>
      <w:r w:rsidR="00950505">
        <w:rPr>
          <w:rFonts w:ascii="Arial" w:hAnsi="Arial" w:cs="Arial"/>
          <w:b/>
          <w:color w:val="4F81BD" w:themeColor="accent1"/>
        </w:rPr>
        <w:t>I</w:t>
      </w:r>
      <w:r w:rsidRPr="00C257E7">
        <w:rPr>
          <w:rFonts w:ascii="Arial" w:hAnsi="Arial" w:cs="Arial"/>
          <w:b/>
          <w:color w:val="4F81BD" w:themeColor="accent1"/>
        </w:rPr>
        <w:t>A DE PLANEACION Y DESARROLLO ECONOMICO: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</w:rPr>
      </w:pPr>
      <w:r w:rsidRPr="00C257E7">
        <w:rPr>
          <w:rFonts w:ascii="Arial" w:hAnsi="Arial" w:cs="Arial"/>
          <w:color w:val="4F81BD" w:themeColor="accent1"/>
        </w:rPr>
        <w:t xml:space="preserve">En la ciudad de Etzatlan, Jalisco; siendo las </w:t>
      </w:r>
      <w:r w:rsidR="0036261D">
        <w:rPr>
          <w:rFonts w:ascii="Arial" w:hAnsi="Arial" w:cs="Arial"/>
          <w:color w:val="4F81BD" w:themeColor="accent1"/>
        </w:rPr>
        <w:t>16:00 dieciséis</w:t>
      </w:r>
      <w:r w:rsidR="00C96DAF">
        <w:rPr>
          <w:rFonts w:ascii="Arial" w:hAnsi="Arial" w:cs="Arial"/>
          <w:color w:val="4F81BD" w:themeColor="accent1"/>
        </w:rPr>
        <w:t xml:space="preserve"> </w:t>
      </w:r>
      <w:r w:rsidRPr="00C257E7">
        <w:rPr>
          <w:rFonts w:ascii="Arial" w:hAnsi="Arial" w:cs="Arial"/>
          <w:color w:val="4F81BD" w:themeColor="accent1"/>
        </w:rPr>
        <w:t>horas del día</w:t>
      </w:r>
      <w:r>
        <w:rPr>
          <w:rFonts w:ascii="Arial" w:hAnsi="Arial" w:cs="Arial"/>
          <w:color w:val="4F81BD" w:themeColor="accent1"/>
        </w:rPr>
        <w:t xml:space="preserve"> </w:t>
      </w:r>
      <w:r w:rsidR="00950505">
        <w:rPr>
          <w:rFonts w:ascii="Arial" w:hAnsi="Arial" w:cs="Arial"/>
          <w:color w:val="4F81BD" w:themeColor="accent1"/>
        </w:rPr>
        <w:t>viernes 12</w:t>
      </w:r>
      <w:r w:rsidR="0036261D">
        <w:rPr>
          <w:rFonts w:ascii="Arial" w:hAnsi="Arial" w:cs="Arial"/>
          <w:color w:val="4F81BD" w:themeColor="accent1"/>
        </w:rPr>
        <w:t xml:space="preserve"> de Junio</w:t>
      </w:r>
      <w:r w:rsidR="00950505">
        <w:rPr>
          <w:rFonts w:ascii="Arial" w:hAnsi="Arial" w:cs="Arial"/>
          <w:color w:val="4F81BD" w:themeColor="accent1"/>
        </w:rPr>
        <w:t xml:space="preserve"> del año 2020 dos mil veinte</w:t>
      </w:r>
      <w:r>
        <w:rPr>
          <w:rFonts w:ascii="Arial" w:hAnsi="Arial" w:cs="Arial"/>
          <w:color w:val="4F81BD" w:themeColor="accent1"/>
        </w:rPr>
        <w:t xml:space="preserve">, </w:t>
      </w:r>
      <w:r w:rsidRPr="00C257E7">
        <w:rPr>
          <w:rFonts w:ascii="Arial" w:hAnsi="Arial" w:cs="Arial"/>
          <w:color w:val="4F81BD" w:themeColor="accent1"/>
        </w:rPr>
        <w:t xml:space="preserve">en la sala de sesiones del Ayuntamiento , ubicada en el Palacio Municipal de Etzatlan, Jalisco, se celebró la </w:t>
      </w:r>
      <w:r w:rsidR="00950505">
        <w:rPr>
          <w:rFonts w:ascii="Arial" w:hAnsi="Arial" w:cs="Arial"/>
          <w:color w:val="4F81BD" w:themeColor="accent1"/>
        </w:rPr>
        <w:t>vigésima primera</w:t>
      </w:r>
      <w:r w:rsidR="00C96DAF">
        <w:rPr>
          <w:rFonts w:ascii="Arial" w:hAnsi="Arial" w:cs="Arial"/>
          <w:color w:val="4F81BD" w:themeColor="accent1"/>
        </w:rPr>
        <w:t xml:space="preserve"> </w:t>
      </w:r>
      <w:r w:rsidRPr="00C257E7">
        <w:rPr>
          <w:rFonts w:ascii="Arial" w:hAnsi="Arial" w:cs="Arial"/>
          <w:color w:val="4F81BD" w:themeColor="accent1"/>
        </w:rPr>
        <w:t xml:space="preserve">Sesión </w:t>
      </w:r>
      <w:r w:rsidR="0036261D">
        <w:rPr>
          <w:rFonts w:ascii="Arial" w:hAnsi="Arial" w:cs="Arial"/>
          <w:color w:val="4F81BD" w:themeColor="accent1"/>
        </w:rPr>
        <w:t>Ordinaria de la Comisión Edilic</w:t>
      </w:r>
      <w:r w:rsidRPr="00C257E7">
        <w:rPr>
          <w:rFonts w:ascii="Arial" w:hAnsi="Arial" w:cs="Arial"/>
          <w:color w:val="4F81BD" w:themeColor="accent1"/>
        </w:rPr>
        <w:t xml:space="preserve">a de planeación y desarrollo económico, presidida por el Regidor Mtro. Juan Pablo Chávez Caballero, en su carácter de Presidente de la Comisión Edilicia; y estando convocados los regidores Humberto Ruiz Rojas, Jaime Enrique Huerta Rodríguez y Mtro. Juan Pablo Chávez Caballero, con fundamento en lo dispuesto por el artículo 27 de la Ley del Gobierno y la Administración Pública Municipal en relación con los artículos 29, 30, 31, 32 y 33 del Reglamento interior del Gobierno y la Administración </w:t>
      </w:r>
      <w:r w:rsidR="00706A2E" w:rsidRPr="00C257E7">
        <w:rPr>
          <w:rFonts w:ascii="Arial" w:hAnsi="Arial" w:cs="Arial"/>
          <w:color w:val="4F81BD" w:themeColor="accent1"/>
        </w:rPr>
        <w:t>Pública</w:t>
      </w:r>
      <w:r w:rsidRPr="00C257E7">
        <w:rPr>
          <w:rFonts w:ascii="Arial" w:hAnsi="Arial" w:cs="Arial"/>
          <w:color w:val="4F81BD" w:themeColor="accent1"/>
        </w:rPr>
        <w:t xml:space="preserve"> Municipal de Etzatlan, Jalisco, se procedió a celebrar la </w:t>
      </w:r>
      <w:r w:rsidR="00950505">
        <w:rPr>
          <w:rFonts w:ascii="Arial" w:hAnsi="Arial" w:cs="Arial"/>
          <w:color w:val="4F81BD" w:themeColor="accent1"/>
        </w:rPr>
        <w:t>vigésima primera</w:t>
      </w:r>
      <w:r>
        <w:rPr>
          <w:rFonts w:ascii="Arial" w:hAnsi="Arial" w:cs="Arial"/>
          <w:color w:val="4F81BD" w:themeColor="accent1"/>
        </w:rPr>
        <w:t xml:space="preserve"> </w:t>
      </w:r>
      <w:r w:rsidRPr="00C257E7">
        <w:rPr>
          <w:rFonts w:ascii="Arial" w:hAnsi="Arial" w:cs="Arial"/>
          <w:color w:val="4F81BD" w:themeColor="accent1"/>
        </w:rPr>
        <w:t>Sesión Ordinaria de la Comisión Edilicia de planeación y desarrollo económico bajo el siguiente: ------------------------------------------------------------------------------------------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</w:rPr>
      </w:pPr>
      <w:r w:rsidRPr="00C257E7">
        <w:rPr>
          <w:rFonts w:ascii="Arial" w:hAnsi="Arial" w:cs="Arial"/>
          <w:b/>
          <w:color w:val="4F81BD" w:themeColor="accent1"/>
        </w:rPr>
        <w:t>ORDEN DEL DÍA</w:t>
      </w:r>
    </w:p>
    <w:p w:rsidR="00332A4E" w:rsidRPr="00C257E7" w:rsidRDefault="00332A4E" w:rsidP="00332A4E">
      <w:pPr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>I.- Lista de asistencia y declaración del Quórum Legal. -------------------------------------</w:t>
      </w:r>
    </w:p>
    <w:p w:rsidR="00332A4E" w:rsidRPr="00C257E7" w:rsidRDefault="00332A4E" w:rsidP="00332A4E">
      <w:pPr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>II.-Lectura de discusión y en su caso aprobación del orden del día. ---------------------</w:t>
      </w:r>
    </w:p>
    <w:p w:rsidR="00AE1C68" w:rsidRDefault="00950505" w:rsidP="00E407DE">
      <w:pPr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 xml:space="preserve">III.- </w:t>
      </w:r>
      <w:r w:rsidR="0085394E">
        <w:rPr>
          <w:rFonts w:ascii="Arial" w:hAnsi="Arial" w:cs="Arial"/>
          <w:color w:val="4F81BD" w:themeColor="accent1"/>
          <w:sz w:val="24"/>
          <w:szCs w:val="24"/>
        </w:rPr>
        <w:t>lectura y discusión y en su caso aprobación del acta anterior</w:t>
      </w:r>
      <w:r w:rsidR="0036261D">
        <w:rPr>
          <w:rFonts w:ascii="Arial" w:hAnsi="Arial" w:cs="Arial"/>
          <w:color w:val="4F81BD" w:themeColor="accent1"/>
          <w:sz w:val="24"/>
          <w:szCs w:val="24"/>
        </w:rPr>
        <w:t>-----------------------------------------------------------------------------------------------</w:t>
      </w:r>
    </w:p>
    <w:p w:rsidR="00332A4E" w:rsidRPr="00C257E7" w:rsidRDefault="0085394E" w:rsidP="00332A4E">
      <w:pPr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>IV.-Promover en el área de promoción económica la búsqueda de más apoyos de todo tipo por ejemplo para el campo</w:t>
      </w:r>
      <w:r w:rsidR="00332A4E" w:rsidRPr="00C257E7">
        <w:rPr>
          <w:rFonts w:ascii="Arial" w:hAnsi="Arial" w:cs="Arial"/>
          <w:color w:val="4F81BD" w:themeColor="accent1"/>
          <w:sz w:val="24"/>
          <w:szCs w:val="24"/>
        </w:rPr>
        <w:t>. ----------------------------------------</w:t>
      </w:r>
    </w:p>
    <w:p w:rsidR="00332A4E" w:rsidRPr="00C257E7" w:rsidRDefault="00332A4E" w:rsidP="00332A4E">
      <w:pPr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>V</w:t>
      </w:r>
      <w:r w:rsidR="00E407DE">
        <w:rPr>
          <w:rFonts w:ascii="Arial" w:hAnsi="Arial" w:cs="Arial"/>
          <w:color w:val="4F81BD" w:themeColor="accent1"/>
          <w:sz w:val="24"/>
          <w:szCs w:val="24"/>
        </w:rPr>
        <w:t>I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.- Asuntos Varios. ----------------------------------------------------</w:t>
      </w:r>
      <w:r w:rsidR="0092150B">
        <w:rPr>
          <w:rFonts w:ascii="Arial" w:hAnsi="Arial" w:cs="Arial"/>
          <w:color w:val="4F81BD" w:themeColor="accent1"/>
          <w:sz w:val="24"/>
          <w:szCs w:val="24"/>
        </w:rPr>
        <w:t>-------------------------------</w:t>
      </w:r>
    </w:p>
    <w:p w:rsidR="00332A4E" w:rsidRPr="00C257E7" w:rsidRDefault="00901BE4" w:rsidP="00332A4E">
      <w:pPr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>VIII</w:t>
      </w:r>
      <w:r w:rsidR="00332A4E" w:rsidRPr="00C257E7">
        <w:rPr>
          <w:rFonts w:ascii="Arial" w:hAnsi="Arial" w:cs="Arial"/>
          <w:color w:val="4F81BD" w:themeColor="accent1"/>
          <w:sz w:val="24"/>
          <w:szCs w:val="24"/>
        </w:rPr>
        <w:t>.- Clausura. -----------------------------------------------------------</w:t>
      </w:r>
      <w:r w:rsidR="0092150B">
        <w:rPr>
          <w:rFonts w:ascii="Arial" w:hAnsi="Arial" w:cs="Arial"/>
          <w:color w:val="4F81BD" w:themeColor="accent1"/>
          <w:sz w:val="24"/>
          <w:szCs w:val="24"/>
        </w:rPr>
        <w:t>------------------------------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PRIMER PUNTO DEL ORDEN DEL DÍA</w:t>
      </w:r>
    </w:p>
    <w:p w:rsidR="00332A4E" w:rsidRPr="005C76AD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>1.- Lista de Presentes.- En uso de la voz el regidor Juan Pablo Chávez Caballero, da la bienvenida a los regidores integrantes de la Comisión Colegiada Permanente de planeación y desarrollo económico</w:t>
      </w:r>
      <w:r w:rsidR="0085394E">
        <w:rPr>
          <w:rFonts w:ascii="Arial" w:hAnsi="Arial" w:cs="Arial"/>
          <w:color w:val="4F81BD" w:themeColor="accent1"/>
          <w:sz w:val="24"/>
          <w:szCs w:val="24"/>
        </w:rPr>
        <w:t>, y agradece su asistencia a la vigésima primera</w:t>
      </w:r>
      <w:r w:rsidR="00AC5F74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sesión Ordinaria, a continuación siendo las </w:t>
      </w:r>
      <w:r w:rsidR="0036261D">
        <w:rPr>
          <w:rFonts w:ascii="Arial" w:hAnsi="Arial" w:cs="Arial"/>
          <w:color w:val="4F81BD" w:themeColor="accent1"/>
          <w:sz w:val="24"/>
          <w:szCs w:val="24"/>
        </w:rPr>
        <w:t>16:00 dieciséis</w:t>
      </w:r>
      <w:r w:rsidR="00C96DAF">
        <w:rPr>
          <w:rFonts w:ascii="Arial" w:hAnsi="Arial" w:cs="Arial"/>
          <w:color w:val="4F81BD" w:themeColor="accent1"/>
          <w:sz w:val="24"/>
          <w:szCs w:val="24"/>
        </w:rPr>
        <w:t xml:space="preserve"> horas</w:t>
      </w:r>
      <w:r w:rsidR="0085394E">
        <w:rPr>
          <w:rFonts w:ascii="Arial" w:hAnsi="Arial" w:cs="Arial"/>
          <w:color w:val="4F81BD" w:themeColor="accent1"/>
          <w:sz w:val="24"/>
          <w:szCs w:val="24"/>
        </w:rPr>
        <w:t xml:space="preserve"> del día lunes 12</w:t>
      </w:r>
      <w:r w:rsidR="0036261D">
        <w:rPr>
          <w:rFonts w:ascii="Arial" w:hAnsi="Arial" w:cs="Arial"/>
          <w:color w:val="4F81BD" w:themeColor="accent1"/>
          <w:sz w:val="24"/>
          <w:szCs w:val="24"/>
        </w:rPr>
        <w:t xml:space="preserve"> de junio </w:t>
      </w:r>
      <w:r w:rsidR="0085394E">
        <w:rPr>
          <w:rFonts w:ascii="Arial" w:hAnsi="Arial" w:cs="Arial"/>
          <w:color w:val="4F81BD" w:themeColor="accent1"/>
          <w:sz w:val="24"/>
          <w:szCs w:val="24"/>
        </w:rPr>
        <w:t>del 2020 dos mil veinte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 xml:space="preserve">.------------------------------------- </w:t>
      </w:r>
    </w:p>
    <w:p w:rsidR="00332A4E" w:rsidRPr="00C257E7" w:rsidRDefault="00DF6FCB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Regidor</w:t>
      </w:r>
      <w:r w:rsidR="00AC5F74" w:rsidRPr="00C257E7">
        <w:rPr>
          <w:rFonts w:ascii="Arial" w:hAnsi="Arial" w:cs="Arial"/>
          <w:b/>
          <w:color w:val="4F81BD" w:themeColor="accent1"/>
          <w:sz w:val="24"/>
          <w:szCs w:val="24"/>
        </w:rPr>
        <w:t xml:space="preserve">: </w:t>
      </w:r>
      <w:r w:rsidR="00AC5F74" w:rsidRPr="00C257E7">
        <w:rPr>
          <w:rFonts w:ascii="Arial" w:hAnsi="Arial" w:cs="Arial"/>
          <w:color w:val="4F81BD" w:themeColor="accent1"/>
          <w:sz w:val="24"/>
          <w:szCs w:val="24"/>
        </w:rPr>
        <w:t>Humberto</w:t>
      </w:r>
      <w:r w:rsidR="00332A4E" w:rsidRPr="00C257E7">
        <w:rPr>
          <w:rFonts w:ascii="Arial" w:hAnsi="Arial" w:cs="Arial"/>
          <w:color w:val="4F81BD" w:themeColor="accent1"/>
          <w:sz w:val="24"/>
          <w:szCs w:val="24"/>
        </w:rPr>
        <w:t xml:space="preserve"> Ruiz Rojas. Presente--------------------------------------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Regidor</w:t>
      </w:r>
      <w:r w:rsidR="00AC5F74" w:rsidRPr="00C257E7">
        <w:rPr>
          <w:rFonts w:ascii="Arial" w:hAnsi="Arial" w:cs="Arial"/>
          <w:b/>
          <w:color w:val="4F81BD" w:themeColor="accent1"/>
          <w:sz w:val="24"/>
          <w:szCs w:val="24"/>
        </w:rPr>
        <w:t>:</w:t>
      </w:r>
      <w:r w:rsidR="00AC5F74" w:rsidRPr="00C257E7">
        <w:rPr>
          <w:rFonts w:ascii="Arial" w:hAnsi="Arial" w:cs="Arial"/>
          <w:color w:val="4F81BD" w:themeColor="accent1"/>
          <w:sz w:val="24"/>
          <w:szCs w:val="24"/>
        </w:rPr>
        <w:t xml:space="preserve"> Jaime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 Enrique Huerta Rodríguez. Presente-------------------------------------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lastRenderedPageBreak/>
        <w:t>Regidor: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 Mtro. Juan Pablo Chávez Caballero------------------------------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>En virtud de estar 03 tres regidores de los 03 tres re</w:t>
      </w:r>
      <w:r w:rsidR="009D3EC2">
        <w:rPr>
          <w:rFonts w:ascii="Arial" w:hAnsi="Arial" w:cs="Arial"/>
          <w:color w:val="4F81BD" w:themeColor="accent1"/>
          <w:sz w:val="24"/>
          <w:szCs w:val="24"/>
        </w:rPr>
        <w:t>gidores convocados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; se declara la existencia del Quórum Legal quedando legalmente instalada para su celebración la presen</w:t>
      </w:r>
      <w:r w:rsidR="0036261D">
        <w:rPr>
          <w:rFonts w:ascii="Arial" w:hAnsi="Arial" w:cs="Arial"/>
          <w:color w:val="4F81BD" w:themeColor="accent1"/>
          <w:sz w:val="24"/>
          <w:szCs w:val="24"/>
        </w:rPr>
        <w:t>te sesión de la Comisión Edilic</w:t>
      </w:r>
      <w:r w:rsidR="009D3EC2">
        <w:rPr>
          <w:rFonts w:ascii="Arial" w:hAnsi="Arial" w:cs="Arial"/>
          <w:color w:val="4F81BD" w:themeColor="accent1"/>
          <w:sz w:val="24"/>
          <w:szCs w:val="24"/>
        </w:rPr>
        <w:t>i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a de planeación y desarrollo económico; por tanto serán válidos los acuerdos que en la presente sesión se aprueben.----------------------------------------------------------------------------------------------------------------------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SEGUNDO PUNTO DEL ORDEN DEL DÍA</w:t>
      </w:r>
    </w:p>
    <w:p w:rsidR="00332A4E" w:rsidRPr="00C257E7" w:rsidRDefault="00332A4E" w:rsidP="00AC5F74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 xml:space="preserve">2.- Lectura discusión y en su caso aprobación del Orden del Día.- 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Acto continuo el Regidor Mtro. Juan Pablo Chávez Caballero, pone a consideración de los in</w:t>
      </w:r>
      <w:r w:rsidR="0036261D">
        <w:rPr>
          <w:rFonts w:ascii="Arial" w:hAnsi="Arial" w:cs="Arial"/>
          <w:color w:val="4F81BD" w:themeColor="accent1"/>
          <w:sz w:val="24"/>
          <w:szCs w:val="24"/>
        </w:rPr>
        <w:t>tegrantes de la Comisión Edilic</w:t>
      </w:r>
      <w:r w:rsidR="0092150B">
        <w:rPr>
          <w:rFonts w:ascii="Arial" w:hAnsi="Arial" w:cs="Arial"/>
          <w:color w:val="4F81BD" w:themeColor="accent1"/>
          <w:sz w:val="24"/>
          <w:szCs w:val="24"/>
        </w:rPr>
        <w:t>i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a el orden del día, el cual fue previamente conocido mediante convocatoria de fecha</w:t>
      </w:r>
      <w:r w:rsidR="009D3EC2">
        <w:rPr>
          <w:rFonts w:ascii="Arial" w:hAnsi="Arial" w:cs="Arial"/>
          <w:color w:val="4F81BD" w:themeColor="accent1"/>
          <w:sz w:val="24"/>
          <w:szCs w:val="24"/>
        </w:rPr>
        <w:t xml:space="preserve"> 05</w:t>
      </w:r>
      <w:r w:rsidR="0036261D">
        <w:rPr>
          <w:rFonts w:ascii="Arial" w:hAnsi="Arial" w:cs="Arial"/>
          <w:color w:val="4F81BD" w:themeColor="accent1"/>
          <w:sz w:val="24"/>
          <w:szCs w:val="24"/>
        </w:rPr>
        <w:t xml:space="preserve"> de Junio</w:t>
      </w:r>
      <w:r w:rsidR="009D3EC2">
        <w:rPr>
          <w:rFonts w:ascii="Arial" w:hAnsi="Arial" w:cs="Arial"/>
          <w:color w:val="4F81BD" w:themeColor="accent1"/>
          <w:sz w:val="24"/>
          <w:szCs w:val="24"/>
        </w:rPr>
        <w:t xml:space="preserve"> del 2020</w:t>
      </w:r>
      <w:r w:rsidR="00AC5F74">
        <w:rPr>
          <w:rFonts w:ascii="Arial" w:hAnsi="Arial" w:cs="Arial"/>
          <w:color w:val="4F81BD" w:themeColor="accent1"/>
          <w:sz w:val="24"/>
          <w:szCs w:val="24"/>
        </w:rPr>
        <w:t xml:space="preserve"> dos mil </w:t>
      </w:r>
      <w:r w:rsidR="009D3EC2">
        <w:rPr>
          <w:rFonts w:ascii="Arial" w:hAnsi="Arial" w:cs="Arial"/>
          <w:color w:val="4F81BD" w:themeColor="accent1"/>
          <w:sz w:val="24"/>
          <w:szCs w:val="24"/>
        </w:rPr>
        <w:t>veinte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, por lo que pregunta, si están de acuerdo con la propuesta del orden del día sírvase manifestando mediante votación de los 3 regidores presentes, estando todos a favor queda aprobado por mayoría relativa------------------------------------------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TERCER PUNTO DEL ORDEN DEL DÍA</w:t>
      </w:r>
    </w:p>
    <w:p w:rsidR="00332A4E" w:rsidRPr="00E407DE" w:rsidRDefault="00332A4E" w:rsidP="00332A4E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3.-</w:t>
      </w:r>
      <w:r w:rsidR="00AE1C68">
        <w:t xml:space="preserve"> </w:t>
      </w:r>
      <w:r w:rsidR="009D3EC2">
        <w:rPr>
          <w:rFonts w:ascii="Arial" w:hAnsi="Arial" w:cs="Arial"/>
          <w:b/>
          <w:color w:val="4F81BD" w:themeColor="accent1"/>
          <w:sz w:val="24"/>
          <w:szCs w:val="24"/>
        </w:rPr>
        <w:t>Lectura y discusión y en su caso aprobación de la acta anterior</w:t>
      </w:r>
      <w:r w:rsidR="00AE1C68">
        <w:rPr>
          <w:rFonts w:ascii="Arial" w:hAnsi="Arial" w:cs="Arial"/>
          <w:b/>
          <w:color w:val="4F81BD" w:themeColor="accent1"/>
          <w:sz w:val="24"/>
          <w:szCs w:val="24"/>
        </w:rPr>
        <w:t>,</w:t>
      </w: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En cumplimiento al punto número 3 tres del orden del día el Presidente Juan Pablo Ch</w:t>
      </w:r>
      <w:r w:rsidR="009D3EC2">
        <w:rPr>
          <w:rFonts w:ascii="Arial" w:hAnsi="Arial" w:cs="Arial"/>
          <w:color w:val="4F81BD" w:themeColor="accent1"/>
          <w:sz w:val="24"/>
          <w:szCs w:val="24"/>
        </w:rPr>
        <w:t>ávez Caballero, procede a comentar que si tienen alguna aclaración de la acta que se les mando con antelación a sus correos lo cual los dos regidores respondieron que todo estaba bien les dijo que aprobaran levantando su mano lo cual fue aprobada por unanimidad.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CUARTO PUNTO DEL ORDEN DEL DÍA</w:t>
      </w:r>
    </w:p>
    <w:p w:rsidR="00332A4E" w:rsidRPr="00AE1C68" w:rsidRDefault="00332A4E" w:rsidP="00AE1C68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4.-</w:t>
      </w:r>
      <w:r w:rsidR="009D3EC2" w:rsidRPr="009D3EC2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9D3EC2">
        <w:rPr>
          <w:rFonts w:ascii="Arial" w:hAnsi="Arial" w:cs="Arial"/>
          <w:color w:val="4F81BD" w:themeColor="accent1"/>
          <w:sz w:val="24"/>
          <w:szCs w:val="24"/>
        </w:rPr>
        <w:t>Promover en el área de promoción económica la búsqueda de más apoyos de todo tipo por ejemplo para el campo</w:t>
      </w:r>
      <w:r w:rsidR="009D3EC2" w:rsidRPr="00C257E7">
        <w:rPr>
          <w:rFonts w:ascii="Arial" w:hAnsi="Arial" w:cs="Arial"/>
          <w:color w:val="4F81BD" w:themeColor="accent1"/>
          <w:sz w:val="24"/>
          <w:szCs w:val="24"/>
        </w:rPr>
        <w:t xml:space="preserve">. </w:t>
      </w:r>
      <w:r w:rsidR="009D3EC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 </w:t>
      </w:r>
      <w:r w:rsidRPr="00E407DE">
        <w:rPr>
          <w:rFonts w:ascii="Arial" w:hAnsi="Arial" w:cs="Arial"/>
          <w:color w:val="365F91" w:themeColor="accent1" w:themeShade="BF"/>
          <w:sz w:val="24"/>
          <w:szCs w:val="24"/>
        </w:rPr>
        <w:t>Contin</w:t>
      </w:r>
      <w:r w:rsidR="006C1AA6" w:rsidRPr="00E407DE">
        <w:rPr>
          <w:rFonts w:ascii="Arial" w:hAnsi="Arial" w:cs="Arial"/>
          <w:color w:val="365F91" w:themeColor="accent1" w:themeShade="BF"/>
          <w:sz w:val="24"/>
          <w:szCs w:val="24"/>
        </w:rPr>
        <w:t>u</w:t>
      </w:r>
      <w:r w:rsidR="00E407DE">
        <w:rPr>
          <w:rFonts w:ascii="Arial" w:hAnsi="Arial" w:cs="Arial"/>
          <w:color w:val="365F91" w:themeColor="accent1" w:themeShade="BF"/>
          <w:sz w:val="24"/>
          <w:szCs w:val="24"/>
        </w:rPr>
        <w:t xml:space="preserve">ando con el desahogo </w:t>
      </w:r>
      <w:r w:rsidR="00AE1C68">
        <w:rPr>
          <w:rFonts w:ascii="Arial" w:hAnsi="Arial" w:cs="Arial"/>
          <w:color w:val="365F91" w:themeColor="accent1" w:themeShade="BF"/>
          <w:sz w:val="24"/>
          <w:szCs w:val="24"/>
        </w:rPr>
        <w:t>del cuarto</w:t>
      </w:r>
      <w:r w:rsidRPr="00E407DE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día, el Presidente de la Comisión Edilicia Juan Pablo Chávez Caballero, señala la necesidad de </w:t>
      </w:r>
      <w:r w:rsidR="009D3EC2">
        <w:rPr>
          <w:rFonts w:ascii="Arial" w:hAnsi="Arial" w:cs="Arial"/>
          <w:color w:val="365F91" w:themeColor="accent1" w:themeShade="BF"/>
          <w:sz w:val="24"/>
          <w:szCs w:val="24"/>
        </w:rPr>
        <w:t xml:space="preserve">promover en el área que corresponda la búsqueda de </w:t>
      </w:r>
      <w:r w:rsidR="009E4D7A">
        <w:rPr>
          <w:rFonts w:ascii="Arial" w:hAnsi="Arial" w:cs="Arial"/>
          <w:color w:val="365F91" w:themeColor="accent1" w:themeShade="BF"/>
          <w:sz w:val="24"/>
          <w:szCs w:val="24"/>
        </w:rPr>
        <w:t>más</w:t>
      </w:r>
      <w:r w:rsidR="009D3EC2">
        <w:rPr>
          <w:rFonts w:ascii="Arial" w:hAnsi="Arial" w:cs="Arial"/>
          <w:color w:val="365F91" w:themeColor="accent1" w:themeShade="BF"/>
          <w:sz w:val="24"/>
          <w:szCs w:val="24"/>
        </w:rPr>
        <w:t xml:space="preserve"> apoyos ya sea federales o estatales para apoyo a los etzatlences y de todas las delegaciones ya que si se han dado comenta que por ejemplo el </w:t>
      </w:r>
      <w:r w:rsidR="009E4D7A">
        <w:rPr>
          <w:rFonts w:ascii="Arial" w:hAnsi="Arial" w:cs="Arial"/>
          <w:color w:val="365F91" w:themeColor="accent1" w:themeShade="BF"/>
          <w:sz w:val="24"/>
          <w:szCs w:val="24"/>
        </w:rPr>
        <w:t>apoyo</w:t>
      </w:r>
      <w:r w:rsidR="009D3EC2">
        <w:rPr>
          <w:rFonts w:ascii="Arial" w:hAnsi="Arial" w:cs="Arial"/>
          <w:color w:val="365F91" w:themeColor="accent1" w:themeShade="BF"/>
          <w:sz w:val="24"/>
          <w:szCs w:val="24"/>
        </w:rPr>
        <w:t xml:space="preserve"> de bombas para rosear</w:t>
      </w:r>
      <w:r w:rsidR="009E4D7A">
        <w:rPr>
          <w:rFonts w:ascii="Arial" w:hAnsi="Arial" w:cs="Arial"/>
          <w:color w:val="365F91" w:themeColor="accent1" w:themeShade="BF"/>
          <w:sz w:val="24"/>
          <w:szCs w:val="24"/>
        </w:rPr>
        <w:t xml:space="preserve"> lo cual el regidor Humberto Ruiz Rojas comenta que si son muy buenos apoyos para las personas y que les dan buen uso lo cuan se realizó la votación aprobando por unanimidad así dando cumplimiento a </w:t>
      </w:r>
      <w:r w:rsidR="007210A0">
        <w:rPr>
          <w:rFonts w:ascii="Arial" w:hAnsi="Arial" w:cs="Arial"/>
          <w:color w:val="365F91" w:themeColor="accent1" w:themeShade="BF"/>
          <w:sz w:val="24"/>
          <w:szCs w:val="24"/>
        </w:rPr>
        <w:t>la Comisión Edilic</w:t>
      </w:r>
      <w:r w:rsidR="0092150B"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Pr="00E407DE">
        <w:rPr>
          <w:rFonts w:ascii="Arial" w:hAnsi="Arial" w:cs="Arial"/>
          <w:color w:val="365F91" w:themeColor="accent1" w:themeShade="BF"/>
          <w:sz w:val="24"/>
          <w:szCs w:val="24"/>
        </w:rPr>
        <w:t>a de Planeación y desarrollo económico y sus vocales.--------------------</w:t>
      </w:r>
      <w:r w:rsidR="0092150B">
        <w:rPr>
          <w:rFonts w:ascii="Arial" w:hAnsi="Arial" w:cs="Arial"/>
          <w:color w:val="365F91" w:themeColor="accent1" w:themeShade="BF"/>
          <w:sz w:val="24"/>
          <w:szCs w:val="24"/>
        </w:rPr>
        <w:t>------------------------</w:t>
      </w:r>
    </w:p>
    <w:p w:rsidR="00332A4E" w:rsidRPr="00E407DE" w:rsidRDefault="00D26A08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QUINTO</w:t>
      </w:r>
      <w:r w:rsidR="00332A4E"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PUNTO DEL ORDEN DEL DÍA</w:t>
      </w:r>
    </w:p>
    <w:p w:rsidR="00332A4E" w:rsidRPr="00E407DE" w:rsidRDefault="00D26A08" w:rsidP="00332A4E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5</w:t>
      </w:r>
      <w:r w:rsidR="00332A4E"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 Asuntos Varios. - 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 xml:space="preserve"> El Mtro. Juan Pablo Chávez Caballero, pregunta a los compañeros integrantes de la comisión si existe algún punto en particular que deseen tratar, a lo que respondieron los compañeros regidores que por el momento se reservan sus comentarios para una próxima sesión, por lo que no existiendo puntos qu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e desahogar se procede al sexto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día.</w:t>
      </w:r>
    </w:p>
    <w:p w:rsidR="00332A4E" w:rsidRPr="00E407DE" w:rsidRDefault="00D26A08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SEXTO</w:t>
      </w:r>
      <w:r w:rsidR="009F0B9A"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PUNTO DEL ORDEN DEL DÍA</w:t>
      </w:r>
    </w:p>
    <w:p w:rsidR="00332A4E" w:rsidRPr="00E407DE" w:rsidRDefault="00D26A08" w:rsidP="00332A4E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6</w:t>
      </w:r>
      <w:r w:rsidR="00332A4E"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 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>En</w:t>
      </w:r>
      <w:r w:rsidR="00332A4E"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 xml:space="preserve">el desahogo del </w:t>
      </w:r>
      <w:r w:rsidR="00A24C8C">
        <w:rPr>
          <w:rFonts w:ascii="Arial" w:hAnsi="Arial" w:cs="Arial"/>
          <w:color w:val="365F91" w:themeColor="accent1" w:themeShade="BF"/>
          <w:sz w:val="24"/>
          <w:szCs w:val="24"/>
        </w:rPr>
        <w:t>sexto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día, consistente en la clausura de la sesión, El Presidente de la Comisión maestro Juan Pablo Chávez Caballero, da por terminada la </w:t>
      </w:r>
      <w:r w:rsidR="009E4D7A">
        <w:rPr>
          <w:rFonts w:ascii="Arial" w:hAnsi="Arial" w:cs="Arial"/>
          <w:color w:val="365F91" w:themeColor="accent1" w:themeShade="BF"/>
          <w:sz w:val="24"/>
          <w:szCs w:val="24"/>
        </w:rPr>
        <w:t>vigésimo primera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 Ordinaria de la Comisión Edilicia de planeación y desarrollo económico, siendo las </w:t>
      </w:r>
      <w:r w:rsidR="007210A0">
        <w:rPr>
          <w:rFonts w:ascii="Arial" w:hAnsi="Arial" w:cs="Arial"/>
          <w:color w:val="365F91" w:themeColor="accent1" w:themeShade="BF"/>
          <w:sz w:val="24"/>
          <w:szCs w:val="24"/>
        </w:rPr>
        <w:t>16</w:t>
      </w:r>
      <w:r w:rsidR="009E4D7A">
        <w:rPr>
          <w:rFonts w:ascii="Arial" w:hAnsi="Arial" w:cs="Arial"/>
          <w:color w:val="365F91" w:themeColor="accent1" w:themeShade="BF"/>
          <w:sz w:val="24"/>
          <w:szCs w:val="24"/>
        </w:rPr>
        <w:t>:3</w:t>
      </w:r>
      <w:r w:rsidR="00D75C83">
        <w:rPr>
          <w:rFonts w:ascii="Arial" w:hAnsi="Arial" w:cs="Arial"/>
          <w:color w:val="365F91" w:themeColor="accent1" w:themeShade="BF"/>
          <w:sz w:val="24"/>
          <w:szCs w:val="24"/>
        </w:rPr>
        <w:t xml:space="preserve">0 </w:t>
      </w:r>
      <w:r w:rsidR="007210A0">
        <w:rPr>
          <w:rFonts w:ascii="Arial" w:hAnsi="Arial" w:cs="Arial"/>
          <w:color w:val="365F91" w:themeColor="accent1" w:themeShade="BF"/>
          <w:sz w:val="24"/>
          <w:szCs w:val="24"/>
        </w:rPr>
        <w:t>dieciséis</w:t>
      </w:r>
      <w:r w:rsidR="009E4D7A">
        <w:rPr>
          <w:rFonts w:ascii="Arial" w:hAnsi="Arial" w:cs="Arial"/>
          <w:color w:val="365F91" w:themeColor="accent1" w:themeShade="BF"/>
          <w:sz w:val="24"/>
          <w:szCs w:val="24"/>
        </w:rPr>
        <w:t xml:space="preserve"> con treinta</w:t>
      </w:r>
      <w:r w:rsidR="009F0B9A" w:rsidRPr="00E407DE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>minutos del día de su inicio, celebrada en la sala de Ayuntamiento, ubicada en el palacio municipal, declarando validos los acuer</w:t>
      </w:r>
      <w:r w:rsidR="009F0B9A" w:rsidRPr="00E407DE">
        <w:rPr>
          <w:rFonts w:ascii="Arial" w:hAnsi="Arial" w:cs="Arial"/>
          <w:color w:val="365F91" w:themeColor="accent1" w:themeShade="BF"/>
          <w:sz w:val="24"/>
          <w:szCs w:val="24"/>
        </w:rPr>
        <w:t>dos de la presente acta se da p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>o</w:t>
      </w:r>
      <w:r w:rsidR="009F0B9A" w:rsidRPr="00E407DE">
        <w:rPr>
          <w:rFonts w:ascii="Arial" w:hAnsi="Arial" w:cs="Arial"/>
          <w:color w:val="365F91" w:themeColor="accent1" w:themeShade="BF"/>
          <w:sz w:val="24"/>
          <w:szCs w:val="24"/>
        </w:rPr>
        <w:t>r</w:t>
      </w:r>
      <w:r w:rsidR="00332A4E" w:rsidRPr="00E407DE">
        <w:rPr>
          <w:rFonts w:ascii="Arial" w:hAnsi="Arial" w:cs="Arial"/>
          <w:color w:val="365F91" w:themeColor="accent1" w:themeShade="BF"/>
          <w:sz w:val="24"/>
          <w:szCs w:val="24"/>
        </w:rPr>
        <w:t xml:space="preserve"> clausurada, levantándose la misma para su debida y legal constancia: se agradece a los presentes su asistencia. </w:t>
      </w:r>
    </w:p>
    <w:p w:rsidR="00332A4E" w:rsidRPr="00E407DE" w:rsidRDefault="00332A4E" w:rsidP="00332A4E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332A4E" w:rsidRPr="00E407DE" w:rsidRDefault="00FC3812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T E N T A M E N T E </w:t>
      </w:r>
    </w:p>
    <w:p w:rsidR="00332A4E" w:rsidRPr="00E407DE" w:rsidRDefault="00FC3812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ETZATLAN, JALISCO A </w:t>
      </w:r>
      <w:r w:rsidR="009E4D7A">
        <w:rPr>
          <w:rFonts w:ascii="Arial" w:hAnsi="Arial" w:cs="Arial"/>
          <w:b/>
          <w:color w:val="365F91" w:themeColor="accent1" w:themeShade="BF"/>
          <w:sz w:val="24"/>
          <w:szCs w:val="24"/>
        </w:rPr>
        <w:t>12</w:t>
      </w: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 </w:t>
      </w:r>
      <w:r w:rsidR="007210A0">
        <w:rPr>
          <w:rFonts w:ascii="Arial" w:hAnsi="Arial" w:cs="Arial"/>
          <w:b/>
          <w:color w:val="365F91" w:themeColor="accent1" w:themeShade="BF"/>
          <w:sz w:val="24"/>
          <w:szCs w:val="24"/>
        </w:rPr>
        <w:tab/>
        <w:t>JUNIO</w:t>
      </w: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9E4D7A">
        <w:rPr>
          <w:rFonts w:ascii="Arial" w:hAnsi="Arial" w:cs="Arial"/>
          <w:b/>
          <w:color w:val="365F91" w:themeColor="accent1" w:themeShade="BF"/>
          <w:sz w:val="24"/>
          <w:szCs w:val="24"/>
        </w:rPr>
        <w:t>DEL 2020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MTRO. JUAN PABLO CHAVEZ CABALLERO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PRESIDENTE DE LA COMISION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JAIME ENRIQUE HUERTA RODRIGUEZ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SECRETARIO TECNICO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________________________________________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HUMBERTO RUIZ ROJAS 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>VOCAL</w:t>
      </w: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332A4E" w:rsidRPr="00E407DE" w:rsidRDefault="00332A4E" w:rsidP="00332A4E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La presente hoja de firmas corresponde al Acta de la </w:t>
      </w:r>
      <w:r w:rsidR="009E4D7A">
        <w:rPr>
          <w:rFonts w:ascii="Arial" w:hAnsi="Arial" w:cs="Arial"/>
          <w:b/>
          <w:color w:val="365F91" w:themeColor="accent1" w:themeShade="BF"/>
          <w:sz w:val="24"/>
          <w:szCs w:val="24"/>
        </w:rPr>
        <w:t>vigésimo primera</w:t>
      </w: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Sesión Ordinaria de la comisión edilicia de planeación y desarrollo económico del H. Ayuntamiento Constitucional de Etzatlan, Jalisco; Administración pública. 2018-2021, celebrada el día </w:t>
      </w:r>
      <w:r w:rsidR="009E4D7A">
        <w:rPr>
          <w:rFonts w:ascii="Arial" w:hAnsi="Arial" w:cs="Arial"/>
          <w:b/>
          <w:color w:val="365F91" w:themeColor="accent1" w:themeShade="BF"/>
          <w:sz w:val="24"/>
          <w:szCs w:val="24"/>
        </w:rPr>
        <w:t>viernes 12</w:t>
      </w:r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 </w:t>
      </w:r>
      <w:r w:rsidR="007210A0">
        <w:rPr>
          <w:rFonts w:ascii="Arial" w:hAnsi="Arial" w:cs="Arial"/>
          <w:b/>
          <w:color w:val="365F91" w:themeColor="accent1" w:themeShade="BF"/>
          <w:sz w:val="24"/>
          <w:szCs w:val="24"/>
        </w:rPr>
        <w:t>Junio</w:t>
      </w:r>
      <w:r w:rsidR="00FC3812"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9E4D7A">
        <w:rPr>
          <w:rFonts w:ascii="Arial" w:hAnsi="Arial" w:cs="Arial"/>
          <w:b/>
          <w:color w:val="365F91" w:themeColor="accent1" w:themeShade="BF"/>
          <w:sz w:val="24"/>
          <w:szCs w:val="24"/>
        </w:rPr>
        <w:t>del 2020</w:t>
      </w:r>
      <w:bookmarkStart w:id="0" w:name="_GoBack"/>
      <w:bookmarkEnd w:id="0"/>
      <w:r w:rsidRPr="00E407D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------- Conste. </w:t>
      </w:r>
    </w:p>
    <w:p w:rsidR="002D2B15" w:rsidRPr="00E407DE" w:rsidRDefault="002D2B15">
      <w:pPr>
        <w:rPr>
          <w:color w:val="365F91" w:themeColor="accent1" w:themeShade="BF"/>
        </w:rPr>
      </w:pPr>
    </w:p>
    <w:sectPr w:rsidR="002D2B15" w:rsidRPr="00E407DE" w:rsidSect="002D2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4E"/>
    <w:rsid w:val="001060B8"/>
    <w:rsid w:val="00251D9F"/>
    <w:rsid w:val="002D2B15"/>
    <w:rsid w:val="00332A4E"/>
    <w:rsid w:val="0036261D"/>
    <w:rsid w:val="005E6847"/>
    <w:rsid w:val="006C1AA6"/>
    <w:rsid w:val="00706A2E"/>
    <w:rsid w:val="007210A0"/>
    <w:rsid w:val="00814091"/>
    <w:rsid w:val="00845965"/>
    <w:rsid w:val="0085394E"/>
    <w:rsid w:val="008D6AA9"/>
    <w:rsid w:val="00901BE4"/>
    <w:rsid w:val="00906A93"/>
    <w:rsid w:val="0092150B"/>
    <w:rsid w:val="00950505"/>
    <w:rsid w:val="0098365F"/>
    <w:rsid w:val="009D3EC2"/>
    <w:rsid w:val="009E4D7A"/>
    <w:rsid w:val="009F0B9A"/>
    <w:rsid w:val="00A24C8C"/>
    <w:rsid w:val="00A46EB6"/>
    <w:rsid w:val="00AA782E"/>
    <w:rsid w:val="00AC5F74"/>
    <w:rsid w:val="00AE1C68"/>
    <w:rsid w:val="00B222E2"/>
    <w:rsid w:val="00C11348"/>
    <w:rsid w:val="00C96DAF"/>
    <w:rsid w:val="00CD2463"/>
    <w:rsid w:val="00D26A08"/>
    <w:rsid w:val="00D75C83"/>
    <w:rsid w:val="00DF6FCB"/>
    <w:rsid w:val="00E3536D"/>
    <w:rsid w:val="00E407DE"/>
    <w:rsid w:val="00E41E67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CE73"/>
  <w15:docId w15:val="{761863AC-0167-4DA5-9BF8-9813AF13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PABLO</cp:lastModifiedBy>
  <cp:revision>3</cp:revision>
  <dcterms:created xsi:type="dcterms:W3CDTF">2019-07-04T18:12:00Z</dcterms:created>
  <dcterms:modified xsi:type="dcterms:W3CDTF">2020-08-15T19:11:00Z</dcterms:modified>
</cp:coreProperties>
</file>