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81" w:rsidRPr="00543981" w:rsidRDefault="00543981" w:rsidP="00543981">
      <w:pPr>
        <w:jc w:val="right"/>
        <w:rPr>
          <w:rFonts w:ascii="Arial" w:hAnsi="Arial" w:cs="Arial"/>
          <w:sz w:val="24"/>
          <w:szCs w:val="24"/>
        </w:rPr>
      </w:pPr>
      <w:r w:rsidRPr="00543981">
        <w:rPr>
          <w:rFonts w:ascii="Arial" w:hAnsi="Arial" w:cs="Arial"/>
          <w:sz w:val="24"/>
          <w:szCs w:val="24"/>
        </w:rPr>
        <w:t>Asunto: Convocatoria</w:t>
      </w:r>
    </w:p>
    <w:p w:rsidR="00543981" w:rsidRPr="00543981" w:rsidRDefault="00543981" w:rsidP="00543981">
      <w:pPr>
        <w:rPr>
          <w:rFonts w:ascii="Arial" w:hAnsi="Arial" w:cs="Arial"/>
          <w:sz w:val="24"/>
          <w:szCs w:val="24"/>
        </w:rPr>
      </w:pPr>
      <w:r w:rsidRPr="00543981">
        <w:rPr>
          <w:rFonts w:ascii="Arial" w:hAnsi="Arial" w:cs="Arial"/>
          <w:sz w:val="24"/>
          <w:szCs w:val="24"/>
        </w:rPr>
        <w:t>Mtra. María de Jesús Livier Montero Llamas,</w:t>
      </w:r>
    </w:p>
    <w:p w:rsidR="00543981" w:rsidRPr="00543981" w:rsidRDefault="00543981" w:rsidP="00543981">
      <w:pPr>
        <w:rPr>
          <w:rFonts w:ascii="Arial" w:hAnsi="Arial" w:cs="Arial"/>
          <w:sz w:val="24"/>
          <w:szCs w:val="24"/>
        </w:rPr>
      </w:pPr>
      <w:r w:rsidRPr="00543981">
        <w:rPr>
          <w:rFonts w:ascii="Arial" w:hAnsi="Arial" w:cs="Arial"/>
          <w:sz w:val="24"/>
          <w:szCs w:val="24"/>
        </w:rPr>
        <w:t>Lic. Alejandra Jiménez Zepeda</w:t>
      </w:r>
    </w:p>
    <w:p w:rsidR="00543981" w:rsidRPr="00543981" w:rsidRDefault="00543981" w:rsidP="00543981">
      <w:pPr>
        <w:rPr>
          <w:rFonts w:ascii="Arial" w:hAnsi="Arial" w:cs="Arial"/>
          <w:sz w:val="24"/>
          <w:szCs w:val="24"/>
        </w:rPr>
      </w:pPr>
      <w:r w:rsidRPr="00543981">
        <w:rPr>
          <w:rFonts w:ascii="Arial" w:hAnsi="Arial" w:cs="Arial"/>
          <w:sz w:val="24"/>
          <w:szCs w:val="24"/>
        </w:rPr>
        <w:t>Regidor del H. ayuntamiento de Etzatlan, Jalisco.</w:t>
      </w:r>
    </w:p>
    <w:p w:rsidR="00543981" w:rsidRPr="00543981" w:rsidRDefault="00543981" w:rsidP="00543981">
      <w:pPr>
        <w:jc w:val="center"/>
        <w:rPr>
          <w:rFonts w:ascii="Arial" w:hAnsi="Arial" w:cs="Arial"/>
          <w:sz w:val="24"/>
          <w:szCs w:val="24"/>
        </w:rPr>
      </w:pPr>
      <w:r w:rsidRPr="00543981">
        <w:rPr>
          <w:rFonts w:ascii="Arial" w:hAnsi="Arial" w:cs="Arial"/>
          <w:sz w:val="24"/>
          <w:szCs w:val="24"/>
        </w:rPr>
        <w:t>P R E S E N T E:</w:t>
      </w:r>
    </w:p>
    <w:p w:rsidR="00543981" w:rsidRPr="00543981" w:rsidRDefault="00543981" w:rsidP="00543981">
      <w:pPr>
        <w:jc w:val="center"/>
        <w:rPr>
          <w:rFonts w:ascii="Arial" w:hAnsi="Arial" w:cs="Arial"/>
          <w:sz w:val="24"/>
          <w:szCs w:val="24"/>
        </w:rPr>
      </w:pPr>
      <w:r w:rsidRPr="00543981">
        <w:rPr>
          <w:rFonts w:ascii="Arial" w:hAnsi="Arial" w:cs="Arial"/>
          <w:sz w:val="24"/>
          <w:szCs w:val="24"/>
        </w:rPr>
        <w:t>Con fundamento en lo dispuesto por el artículo 27 de la Ley del Gobierno y la Administración Pública Municipal en relación con los artículos 29, 30, 31, 32 y 33 del Reglamento interior del Gobierno y la Administración Pública Municipal de Etzatlan, Jalisco, el suscrito regidor Mtro.: JUAN PABLO CHÁVEZ CABALLERO, en mi carácter de presidente de la comisión Edilica de Festividades Cívicas  convoca, a ustedes a la Décima Novena Sesión Ordinaria de la comisión que se llevara a misma que tendrá verificativo el día Lunes 13 trece de Abril del 2020 dos mil veinte a las 11:00 once horas del día, en el lugar que ocupa la sala de sesiones del Ayuntamiento, ubicada en la  planta baja del Palacio Municipal de Etzatlan, Jalisco con la finalidad de llevar a cabo la instalación de la comisión Edilica de festividades cívicas, bajo el siguiente:</w:t>
      </w:r>
    </w:p>
    <w:p w:rsidR="00543981" w:rsidRPr="00543981" w:rsidRDefault="00543981" w:rsidP="00543981">
      <w:pPr>
        <w:jc w:val="center"/>
        <w:rPr>
          <w:rFonts w:ascii="Arial" w:hAnsi="Arial" w:cs="Arial"/>
          <w:sz w:val="24"/>
          <w:szCs w:val="24"/>
        </w:rPr>
      </w:pPr>
      <w:r w:rsidRPr="00543981">
        <w:rPr>
          <w:rFonts w:ascii="Arial" w:hAnsi="Arial" w:cs="Arial"/>
          <w:sz w:val="24"/>
          <w:szCs w:val="24"/>
        </w:rPr>
        <w:t>ORDEN DEL DÍA</w:t>
      </w:r>
    </w:p>
    <w:p w:rsidR="00543981" w:rsidRPr="00543981" w:rsidRDefault="00543981" w:rsidP="00543981">
      <w:pPr>
        <w:jc w:val="center"/>
        <w:rPr>
          <w:rFonts w:ascii="Arial" w:hAnsi="Arial" w:cs="Arial"/>
          <w:sz w:val="24"/>
          <w:szCs w:val="24"/>
        </w:rPr>
      </w:pPr>
      <w:r w:rsidRPr="00543981">
        <w:rPr>
          <w:rFonts w:ascii="Arial" w:hAnsi="Arial" w:cs="Arial"/>
          <w:sz w:val="24"/>
          <w:szCs w:val="24"/>
        </w:rPr>
        <w:t>I.- Lista De Asistencia Y Declaración Del Quórum Legal.</w:t>
      </w:r>
    </w:p>
    <w:p w:rsidR="00543981" w:rsidRPr="00543981" w:rsidRDefault="00543981" w:rsidP="00543981">
      <w:pPr>
        <w:jc w:val="center"/>
        <w:rPr>
          <w:rFonts w:ascii="Arial" w:hAnsi="Arial" w:cs="Arial"/>
          <w:sz w:val="24"/>
          <w:szCs w:val="24"/>
        </w:rPr>
      </w:pPr>
      <w:r w:rsidRPr="00543981">
        <w:rPr>
          <w:rFonts w:ascii="Arial" w:hAnsi="Arial" w:cs="Arial"/>
          <w:sz w:val="24"/>
          <w:szCs w:val="24"/>
        </w:rPr>
        <w:t>II.-Lectura Y Discusión Y En Su Caso Aprobación Del Orden Del Día.</w:t>
      </w:r>
    </w:p>
    <w:p w:rsidR="00543981" w:rsidRPr="00543981" w:rsidRDefault="00543981" w:rsidP="00543981">
      <w:pPr>
        <w:jc w:val="center"/>
        <w:rPr>
          <w:rFonts w:ascii="Arial" w:hAnsi="Arial" w:cs="Arial"/>
          <w:sz w:val="24"/>
          <w:szCs w:val="24"/>
        </w:rPr>
      </w:pPr>
      <w:r w:rsidRPr="00543981">
        <w:rPr>
          <w:rFonts w:ascii="Arial" w:hAnsi="Arial" w:cs="Arial"/>
          <w:sz w:val="24"/>
          <w:szCs w:val="24"/>
        </w:rPr>
        <w:t>III.-Aprobación De Acta Anterior.</w:t>
      </w:r>
    </w:p>
    <w:p w:rsidR="00543981" w:rsidRPr="00543981" w:rsidRDefault="00543981" w:rsidP="00543981">
      <w:pPr>
        <w:jc w:val="center"/>
        <w:rPr>
          <w:rFonts w:ascii="Arial" w:hAnsi="Arial" w:cs="Arial"/>
          <w:sz w:val="24"/>
          <w:szCs w:val="24"/>
        </w:rPr>
      </w:pPr>
      <w:r w:rsidRPr="00543981">
        <w:rPr>
          <w:rFonts w:ascii="Arial" w:hAnsi="Arial" w:cs="Arial"/>
          <w:sz w:val="24"/>
          <w:szCs w:val="24"/>
        </w:rPr>
        <w:t>IV.-Informa a la población sobe los eventos que se avecinan una vez pasando la contingencia del covid-19 tales como son el día del niño, día de las madres entre otros.</w:t>
      </w:r>
    </w:p>
    <w:p w:rsidR="00543981" w:rsidRPr="00543981" w:rsidRDefault="00543981" w:rsidP="00543981">
      <w:pPr>
        <w:jc w:val="center"/>
        <w:rPr>
          <w:rFonts w:ascii="Arial" w:hAnsi="Arial" w:cs="Arial"/>
          <w:sz w:val="24"/>
          <w:szCs w:val="24"/>
        </w:rPr>
      </w:pPr>
      <w:r w:rsidRPr="00543981">
        <w:rPr>
          <w:rFonts w:ascii="Arial" w:hAnsi="Arial" w:cs="Arial"/>
          <w:sz w:val="24"/>
          <w:szCs w:val="24"/>
        </w:rPr>
        <w:t>V.- Dar información del concurso de lotería y que relación tiene con los días festivos.</w:t>
      </w:r>
    </w:p>
    <w:p w:rsidR="00543981" w:rsidRPr="00543981" w:rsidRDefault="00DC3EB1" w:rsidP="00543981">
      <w:pPr>
        <w:jc w:val="center"/>
        <w:rPr>
          <w:rFonts w:ascii="Arial" w:hAnsi="Arial" w:cs="Arial"/>
          <w:sz w:val="24"/>
          <w:szCs w:val="24"/>
        </w:rPr>
      </w:pPr>
      <w:r>
        <w:rPr>
          <w:rFonts w:ascii="Arial" w:hAnsi="Arial" w:cs="Arial"/>
          <w:sz w:val="24"/>
          <w:szCs w:val="24"/>
        </w:rPr>
        <w:t>VI</w:t>
      </w:r>
      <w:bookmarkStart w:id="0" w:name="_GoBack"/>
      <w:bookmarkEnd w:id="0"/>
      <w:r w:rsidR="00543981" w:rsidRPr="00543981">
        <w:rPr>
          <w:rFonts w:ascii="Arial" w:hAnsi="Arial" w:cs="Arial"/>
          <w:sz w:val="24"/>
          <w:szCs w:val="24"/>
        </w:rPr>
        <w:t>- Clausura.</w:t>
      </w:r>
    </w:p>
    <w:p w:rsidR="00543981" w:rsidRPr="00543981" w:rsidRDefault="00543981" w:rsidP="00543981">
      <w:pPr>
        <w:jc w:val="center"/>
        <w:rPr>
          <w:rFonts w:ascii="Arial" w:hAnsi="Arial" w:cs="Arial"/>
          <w:sz w:val="24"/>
          <w:szCs w:val="24"/>
        </w:rPr>
      </w:pPr>
      <w:r w:rsidRPr="00543981">
        <w:rPr>
          <w:rFonts w:ascii="Arial" w:hAnsi="Arial" w:cs="Arial"/>
          <w:sz w:val="24"/>
          <w:szCs w:val="24"/>
        </w:rPr>
        <w:t>Sin Más Por El Momento En Espera De Puntual Asistencia, Quedo A Sus Órdenes Para Cualquier Duda Y/O Aclaración.</w:t>
      </w:r>
    </w:p>
    <w:p w:rsidR="00543981" w:rsidRPr="00543981" w:rsidRDefault="00543981" w:rsidP="00543981">
      <w:pPr>
        <w:jc w:val="center"/>
        <w:rPr>
          <w:rFonts w:ascii="Arial" w:hAnsi="Arial" w:cs="Arial"/>
          <w:sz w:val="24"/>
          <w:szCs w:val="24"/>
        </w:rPr>
      </w:pPr>
      <w:r w:rsidRPr="00543981">
        <w:rPr>
          <w:rFonts w:ascii="Arial" w:hAnsi="Arial" w:cs="Arial"/>
          <w:sz w:val="24"/>
          <w:szCs w:val="24"/>
        </w:rPr>
        <w:t>A T E N T A M E N T E</w:t>
      </w:r>
    </w:p>
    <w:p w:rsidR="00543981" w:rsidRPr="00543981" w:rsidRDefault="00543981" w:rsidP="00543981">
      <w:pPr>
        <w:jc w:val="center"/>
        <w:rPr>
          <w:rFonts w:ascii="Arial" w:hAnsi="Arial" w:cs="Arial"/>
          <w:sz w:val="24"/>
          <w:szCs w:val="24"/>
        </w:rPr>
      </w:pPr>
      <w:r w:rsidRPr="00543981">
        <w:rPr>
          <w:rFonts w:ascii="Arial" w:hAnsi="Arial" w:cs="Arial"/>
          <w:sz w:val="24"/>
          <w:szCs w:val="24"/>
        </w:rPr>
        <w:t>ETZATLAN, JALISCO.</w:t>
      </w:r>
    </w:p>
    <w:p w:rsidR="00543981" w:rsidRPr="00543981" w:rsidRDefault="00543981" w:rsidP="00543981">
      <w:pPr>
        <w:jc w:val="center"/>
        <w:rPr>
          <w:rFonts w:ascii="Arial" w:hAnsi="Arial" w:cs="Arial"/>
          <w:sz w:val="24"/>
          <w:szCs w:val="24"/>
        </w:rPr>
      </w:pPr>
      <w:r w:rsidRPr="00543981">
        <w:rPr>
          <w:rFonts w:ascii="Arial" w:hAnsi="Arial" w:cs="Arial"/>
          <w:sz w:val="24"/>
          <w:szCs w:val="24"/>
        </w:rPr>
        <w:t>A 09 DE ABRIL DE 2020.</w:t>
      </w:r>
    </w:p>
    <w:p w:rsidR="00543981" w:rsidRPr="00543981" w:rsidRDefault="00543981" w:rsidP="00543981">
      <w:pPr>
        <w:jc w:val="center"/>
        <w:rPr>
          <w:rFonts w:ascii="Arial" w:hAnsi="Arial" w:cs="Arial"/>
          <w:sz w:val="24"/>
          <w:szCs w:val="24"/>
        </w:rPr>
      </w:pPr>
    </w:p>
    <w:p w:rsidR="00543981" w:rsidRPr="00543981" w:rsidRDefault="00543981" w:rsidP="00543981">
      <w:pPr>
        <w:jc w:val="center"/>
        <w:rPr>
          <w:rFonts w:ascii="Arial" w:hAnsi="Arial" w:cs="Arial"/>
          <w:sz w:val="24"/>
          <w:szCs w:val="24"/>
        </w:rPr>
      </w:pPr>
      <w:r w:rsidRPr="00543981">
        <w:rPr>
          <w:rFonts w:ascii="Arial" w:hAnsi="Arial" w:cs="Arial"/>
          <w:sz w:val="24"/>
          <w:szCs w:val="24"/>
        </w:rPr>
        <w:t>____________________________________</w:t>
      </w:r>
    </w:p>
    <w:p w:rsidR="00543981" w:rsidRPr="00543981" w:rsidRDefault="00543981" w:rsidP="00543981">
      <w:pPr>
        <w:jc w:val="center"/>
        <w:rPr>
          <w:rFonts w:ascii="Arial" w:hAnsi="Arial" w:cs="Arial"/>
          <w:sz w:val="24"/>
          <w:szCs w:val="24"/>
        </w:rPr>
      </w:pPr>
      <w:r w:rsidRPr="00543981">
        <w:rPr>
          <w:rFonts w:ascii="Arial" w:hAnsi="Arial" w:cs="Arial"/>
          <w:sz w:val="24"/>
          <w:szCs w:val="24"/>
        </w:rPr>
        <w:lastRenderedPageBreak/>
        <w:t>MTRO. JUAN PABLO CHÁVEZ CABALLERO</w:t>
      </w:r>
    </w:p>
    <w:p w:rsidR="00543981" w:rsidRPr="00543981" w:rsidRDefault="00543981" w:rsidP="00543981">
      <w:pPr>
        <w:jc w:val="center"/>
        <w:rPr>
          <w:rFonts w:ascii="Arial" w:hAnsi="Arial" w:cs="Arial"/>
          <w:sz w:val="24"/>
          <w:szCs w:val="24"/>
        </w:rPr>
      </w:pPr>
    </w:p>
    <w:p w:rsidR="003921B6" w:rsidRPr="00543981" w:rsidRDefault="003921B6" w:rsidP="00543981">
      <w:pPr>
        <w:jc w:val="center"/>
        <w:rPr>
          <w:rFonts w:ascii="Arial" w:hAnsi="Arial" w:cs="Arial"/>
          <w:sz w:val="24"/>
          <w:szCs w:val="24"/>
        </w:rPr>
      </w:pPr>
    </w:p>
    <w:sectPr w:rsidR="003921B6" w:rsidRPr="005439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81"/>
    <w:rsid w:val="00146059"/>
    <w:rsid w:val="003921B6"/>
    <w:rsid w:val="00543981"/>
    <w:rsid w:val="00DC3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095E"/>
  <w15:chartTrackingRefBased/>
  <w15:docId w15:val="{4D0D5789-7EA1-47B4-ADC4-C8B1A1F7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1434</Characters>
  <Application>Microsoft Office Word</Application>
  <DocSecurity>0</DocSecurity>
  <Lines>11</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2020-04-21T17:53:00Z</dcterms:created>
  <dcterms:modified xsi:type="dcterms:W3CDTF">2020-04-23T17:10:00Z</dcterms:modified>
</cp:coreProperties>
</file>