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1F" w:rsidRDefault="00D0421F" w:rsidP="008919BA">
      <w:pPr>
        <w:autoSpaceDE w:val="0"/>
        <w:autoSpaceDN w:val="0"/>
        <w:adjustRightInd w:val="0"/>
        <w:spacing w:after="0" w:line="240" w:lineRule="auto"/>
        <w:jc w:val="both"/>
        <w:rPr>
          <w:rFonts w:ascii="Arial" w:eastAsia="Calibri" w:hAnsi="Arial" w:cs="Arial"/>
          <w:b/>
          <w:bCs/>
          <w:sz w:val="24"/>
          <w:szCs w:val="24"/>
        </w:rPr>
      </w:pPr>
    </w:p>
    <w:p w:rsidR="004C797C" w:rsidRDefault="00713FC7" w:rsidP="008919BA">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bCs/>
          <w:sz w:val="24"/>
          <w:szCs w:val="24"/>
        </w:rPr>
        <w:t>X</w:t>
      </w:r>
      <w:r w:rsidR="00831985">
        <w:rPr>
          <w:rFonts w:ascii="Arial" w:eastAsia="Calibri" w:hAnsi="Arial" w:cs="Arial"/>
          <w:b/>
          <w:bCs/>
          <w:sz w:val="24"/>
          <w:szCs w:val="24"/>
        </w:rPr>
        <w:t>X</w:t>
      </w:r>
      <w:r>
        <w:rPr>
          <w:rFonts w:ascii="Arial" w:eastAsia="Calibri" w:hAnsi="Arial" w:cs="Arial"/>
          <w:b/>
          <w:bCs/>
          <w:sz w:val="24"/>
          <w:szCs w:val="24"/>
        </w:rPr>
        <w:t>IV</w:t>
      </w:r>
      <w:r w:rsidR="008919BA" w:rsidRPr="008919BA">
        <w:rPr>
          <w:rFonts w:ascii="Arial" w:eastAsia="Calibri" w:hAnsi="Arial" w:cs="Arial"/>
          <w:b/>
          <w:bCs/>
          <w:sz w:val="24"/>
          <w:szCs w:val="24"/>
        </w:rPr>
        <w:t xml:space="preserve"> </w:t>
      </w:r>
      <w:r w:rsidR="00631C25">
        <w:rPr>
          <w:rFonts w:ascii="Arial" w:eastAsia="Calibri" w:hAnsi="Arial" w:cs="Arial"/>
          <w:b/>
          <w:bCs/>
          <w:sz w:val="24"/>
          <w:szCs w:val="24"/>
        </w:rPr>
        <w:t>VIGÉSIMA</w:t>
      </w:r>
      <w:r w:rsidR="00880FB9">
        <w:rPr>
          <w:rFonts w:ascii="Arial" w:eastAsia="Calibri" w:hAnsi="Arial" w:cs="Arial"/>
          <w:b/>
          <w:bCs/>
          <w:sz w:val="24"/>
          <w:szCs w:val="24"/>
        </w:rPr>
        <w:t xml:space="preserve"> </w:t>
      </w:r>
      <w:r>
        <w:rPr>
          <w:rFonts w:ascii="Arial" w:eastAsia="Calibri" w:hAnsi="Arial" w:cs="Arial"/>
          <w:b/>
          <w:bCs/>
          <w:sz w:val="24"/>
          <w:szCs w:val="24"/>
        </w:rPr>
        <w:t>CUARTA</w:t>
      </w:r>
      <w:r w:rsidR="008919BA" w:rsidRPr="008919BA">
        <w:rPr>
          <w:rFonts w:ascii="Arial" w:eastAsia="Calibri" w:hAnsi="Arial" w:cs="Arial"/>
          <w:b/>
          <w:bCs/>
          <w:sz w:val="24"/>
          <w:szCs w:val="24"/>
        </w:rPr>
        <w:t xml:space="preserve"> ACTA DE AYUNTAMIENTO, CORRESPONDIENTE  A LA </w:t>
      </w:r>
      <w:r w:rsidR="00631C25">
        <w:rPr>
          <w:rFonts w:ascii="Arial" w:eastAsia="Calibri" w:hAnsi="Arial" w:cs="Arial"/>
          <w:b/>
          <w:bCs/>
          <w:sz w:val="24"/>
          <w:szCs w:val="24"/>
        </w:rPr>
        <w:t>VIGÉSIMA</w:t>
      </w:r>
      <w:r>
        <w:rPr>
          <w:rFonts w:ascii="Arial" w:eastAsia="Calibri" w:hAnsi="Arial" w:cs="Arial"/>
          <w:b/>
          <w:bCs/>
          <w:sz w:val="24"/>
          <w:szCs w:val="24"/>
        </w:rPr>
        <w:t xml:space="preserve"> CUARTA</w:t>
      </w:r>
      <w:r w:rsidR="00585B5A">
        <w:rPr>
          <w:rFonts w:ascii="Arial" w:eastAsia="Calibri" w:hAnsi="Arial" w:cs="Arial"/>
          <w:b/>
          <w:bCs/>
          <w:sz w:val="24"/>
          <w:szCs w:val="24"/>
        </w:rPr>
        <w:t xml:space="preserve"> </w:t>
      </w:r>
      <w:r w:rsidR="008919BA" w:rsidRPr="008919BA">
        <w:rPr>
          <w:rFonts w:ascii="Arial" w:eastAsia="Calibri" w:hAnsi="Arial" w:cs="Arial"/>
          <w:b/>
          <w:bCs/>
          <w:sz w:val="24"/>
          <w:szCs w:val="24"/>
        </w:rPr>
        <w:t xml:space="preserve">SESIÓN CON CARÁCTER DE ORDINARIA DEL H. AYUNTAMIENTO CONSTITUCIONAL DE ETZATLÁN, JALISCO, ADMINISTRACIÓN PÚBLICA 2018 – 2021, CELEBRADA EL DÍA </w:t>
      </w:r>
      <w:r w:rsidR="0046133B">
        <w:rPr>
          <w:rFonts w:ascii="Arial" w:eastAsia="Calibri" w:hAnsi="Arial" w:cs="Arial"/>
          <w:b/>
          <w:bCs/>
          <w:sz w:val="24"/>
          <w:szCs w:val="24"/>
        </w:rPr>
        <w:t>30</w:t>
      </w:r>
      <w:r w:rsidR="00232E7D">
        <w:rPr>
          <w:rFonts w:ascii="Arial" w:eastAsia="Calibri" w:hAnsi="Arial" w:cs="Arial"/>
          <w:b/>
          <w:bCs/>
          <w:sz w:val="24"/>
          <w:szCs w:val="24"/>
        </w:rPr>
        <w:t xml:space="preserve"> </w:t>
      </w:r>
      <w:r w:rsidR="00FF6F0F">
        <w:rPr>
          <w:rFonts w:ascii="Arial" w:eastAsia="Calibri" w:hAnsi="Arial" w:cs="Arial"/>
          <w:b/>
          <w:bCs/>
          <w:sz w:val="24"/>
          <w:szCs w:val="24"/>
        </w:rPr>
        <w:t xml:space="preserve">DE </w:t>
      </w:r>
      <w:r w:rsidR="000A7005">
        <w:rPr>
          <w:rFonts w:ascii="Arial" w:eastAsia="Calibri" w:hAnsi="Arial" w:cs="Arial"/>
          <w:b/>
          <w:bCs/>
          <w:sz w:val="24"/>
          <w:szCs w:val="24"/>
        </w:rPr>
        <w:t>SEPTIEMBRE</w:t>
      </w:r>
      <w:r w:rsidR="00232E7D">
        <w:rPr>
          <w:rFonts w:ascii="Arial" w:eastAsia="Calibri" w:hAnsi="Arial" w:cs="Arial"/>
          <w:b/>
          <w:bCs/>
          <w:sz w:val="24"/>
          <w:szCs w:val="24"/>
        </w:rPr>
        <w:t xml:space="preserve"> </w:t>
      </w:r>
      <w:r w:rsidR="009C5898">
        <w:rPr>
          <w:rFonts w:ascii="Arial" w:eastAsia="Calibri" w:hAnsi="Arial" w:cs="Arial"/>
          <w:b/>
          <w:bCs/>
          <w:sz w:val="24"/>
          <w:szCs w:val="24"/>
        </w:rPr>
        <w:t>DE 2020</w:t>
      </w:r>
      <w:r w:rsidR="008919BA" w:rsidRPr="008919BA">
        <w:rPr>
          <w:rFonts w:ascii="Arial" w:eastAsia="Calibri" w:hAnsi="Arial" w:cs="Arial"/>
          <w:b/>
          <w:bCs/>
          <w:sz w:val="24"/>
          <w:szCs w:val="24"/>
        </w:rPr>
        <w:t xml:space="preserve"> DOS MIL </w:t>
      </w:r>
      <w:r w:rsidR="009C5898">
        <w:rPr>
          <w:rFonts w:ascii="Arial" w:eastAsia="Calibri" w:hAnsi="Arial" w:cs="Arial"/>
          <w:b/>
          <w:bCs/>
          <w:sz w:val="24"/>
          <w:szCs w:val="24"/>
        </w:rPr>
        <w:t>VEINTE</w:t>
      </w:r>
      <w:r w:rsidR="008919BA" w:rsidRPr="008919BA">
        <w:rPr>
          <w:rFonts w:ascii="Arial" w:eastAsia="Calibri" w:hAnsi="Arial" w:cs="Arial"/>
          <w:b/>
          <w:bCs/>
          <w:sz w:val="24"/>
          <w:szCs w:val="24"/>
        </w:rPr>
        <w:t>.</w:t>
      </w:r>
      <w:r w:rsidR="00BB478F">
        <w:rPr>
          <w:rFonts w:ascii="Arial" w:eastAsia="Calibri" w:hAnsi="Arial" w:cs="Arial"/>
          <w:b/>
          <w:bCs/>
          <w:sz w:val="24"/>
          <w:szCs w:val="24"/>
        </w:rPr>
        <w:t xml:space="preserve"> </w:t>
      </w:r>
      <w:r w:rsidR="008919BA" w:rsidRPr="008919BA">
        <w:rPr>
          <w:rFonts w:ascii="Arial" w:eastAsia="Calibri" w:hAnsi="Arial" w:cs="Arial"/>
          <w:b/>
          <w:sz w:val="24"/>
          <w:szCs w:val="24"/>
        </w:rPr>
        <w:t>- - - - - - - - - - - - - - - - - -</w:t>
      </w:r>
      <w:r w:rsidR="00631C25">
        <w:rPr>
          <w:rFonts w:ascii="Arial" w:eastAsia="Calibri" w:hAnsi="Arial" w:cs="Arial"/>
          <w:b/>
          <w:sz w:val="24"/>
          <w:szCs w:val="24"/>
        </w:rPr>
        <w:t xml:space="preserve"> - - - - - - </w:t>
      </w:r>
      <w:r w:rsidR="00BB478F" w:rsidRPr="008919BA">
        <w:rPr>
          <w:rFonts w:ascii="Arial" w:eastAsia="Calibri" w:hAnsi="Arial" w:cs="Arial"/>
          <w:b/>
          <w:sz w:val="24"/>
          <w:szCs w:val="24"/>
        </w:rPr>
        <w:t>- - - - - - - -</w:t>
      </w:r>
      <w:r w:rsidR="000A7005">
        <w:rPr>
          <w:rFonts w:ascii="Arial" w:eastAsia="Calibri" w:hAnsi="Arial" w:cs="Arial"/>
          <w:b/>
          <w:sz w:val="24"/>
          <w:szCs w:val="24"/>
        </w:rPr>
        <w:t xml:space="preserve"> </w:t>
      </w:r>
      <w:r w:rsidR="00585B5A">
        <w:rPr>
          <w:rFonts w:ascii="Arial" w:eastAsia="Calibri" w:hAnsi="Arial" w:cs="Arial"/>
          <w:b/>
          <w:sz w:val="24"/>
          <w:szCs w:val="24"/>
        </w:rPr>
        <w:t xml:space="preserve"> </w:t>
      </w:r>
    </w:p>
    <w:p w:rsidR="00D04AF0" w:rsidRPr="008919BA" w:rsidRDefault="00D04AF0" w:rsidP="008919BA">
      <w:pPr>
        <w:autoSpaceDE w:val="0"/>
        <w:autoSpaceDN w:val="0"/>
        <w:adjustRightInd w:val="0"/>
        <w:spacing w:after="0" w:line="240" w:lineRule="auto"/>
        <w:jc w:val="both"/>
        <w:rPr>
          <w:rFonts w:ascii="Arial" w:eastAsia="Calibri" w:hAnsi="Arial" w:cs="Arial"/>
          <w:sz w:val="24"/>
          <w:szCs w:val="24"/>
        </w:rPr>
      </w:pPr>
    </w:p>
    <w:p w:rsidR="008919BA" w:rsidRPr="008919BA" w:rsidRDefault="008919BA" w:rsidP="008919BA">
      <w:pPr>
        <w:autoSpaceDE w:val="0"/>
        <w:autoSpaceDN w:val="0"/>
        <w:adjustRightInd w:val="0"/>
        <w:spacing w:after="0" w:line="240" w:lineRule="auto"/>
        <w:jc w:val="both"/>
        <w:rPr>
          <w:rFonts w:ascii="Tahoma" w:eastAsia="Calibri" w:hAnsi="Tahoma" w:cs="Tahoma"/>
          <w:color w:val="000000"/>
          <w:sz w:val="24"/>
          <w:szCs w:val="24"/>
        </w:rPr>
      </w:pPr>
      <w:r w:rsidRPr="008919BA">
        <w:rPr>
          <w:rFonts w:ascii="Arial" w:eastAsia="Calibri" w:hAnsi="Arial" w:cs="Arial"/>
          <w:color w:val="000000"/>
          <w:sz w:val="24"/>
          <w:szCs w:val="24"/>
        </w:rPr>
        <w:t xml:space="preserve">En la ciudad de Etzatlán, Jalisco, siendo las </w:t>
      </w:r>
      <w:r w:rsidR="0046133B">
        <w:rPr>
          <w:rFonts w:ascii="Arial" w:eastAsia="Calibri" w:hAnsi="Arial" w:cs="Arial"/>
          <w:b/>
          <w:color w:val="000000"/>
          <w:sz w:val="24"/>
          <w:szCs w:val="24"/>
        </w:rPr>
        <w:t>10:00</w:t>
      </w:r>
      <w:r w:rsidR="008933D0" w:rsidRPr="008933D0">
        <w:rPr>
          <w:rFonts w:ascii="Arial" w:eastAsia="Calibri" w:hAnsi="Arial" w:cs="Arial"/>
          <w:b/>
          <w:color w:val="000000"/>
          <w:sz w:val="24"/>
          <w:szCs w:val="24"/>
        </w:rPr>
        <w:t xml:space="preserve"> </w:t>
      </w:r>
      <w:r w:rsidR="0046133B">
        <w:rPr>
          <w:rFonts w:ascii="Arial" w:eastAsia="Calibri" w:hAnsi="Arial" w:cs="Arial"/>
          <w:b/>
          <w:color w:val="000000"/>
          <w:sz w:val="24"/>
          <w:szCs w:val="24"/>
        </w:rPr>
        <w:t>diez</w:t>
      </w:r>
      <w:r w:rsidR="00BB478F">
        <w:rPr>
          <w:rFonts w:ascii="Arial" w:eastAsia="Calibri" w:hAnsi="Arial" w:cs="Arial"/>
          <w:color w:val="000000"/>
          <w:sz w:val="24"/>
          <w:szCs w:val="24"/>
        </w:rPr>
        <w:t xml:space="preserve"> horas</w:t>
      </w:r>
      <w:r w:rsidRPr="008919BA">
        <w:rPr>
          <w:rFonts w:ascii="Arial" w:eastAsia="Calibri" w:hAnsi="Arial" w:cs="Arial"/>
          <w:b/>
          <w:color w:val="000000"/>
          <w:sz w:val="24"/>
          <w:szCs w:val="24"/>
        </w:rPr>
        <w:t xml:space="preserve">, </w:t>
      </w:r>
      <w:r w:rsidR="00FF6F0F">
        <w:rPr>
          <w:rFonts w:ascii="Arial" w:eastAsia="Calibri" w:hAnsi="Arial" w:cs="Arial"/>
          <w:color w:val="000000"/>
          <w:sz w:val="24"/>
          <w:szCs w:val="24"/>
        </w:rPr>
        <w:t>del día</w:t>
      </w:r>
      <w:r w:rsidR="0046133B">
        <w:rPr>
          <w:rFonts w:ascii="Arial" w:eastAsia="Calibri" w:hAnsi="Arial" w:cs="Arial"/>
          <w:color w:val="000000"/>
          <w:sz w:val="24"/>
          <w:szCs w:val="24"/>
        </w:rPr>
        <w:t xml:space="preserve"> </w:t>
      </w:r>
      <w:r w:rsidR="0046133B" w:rsidRPr="0046133B">
        <w:rPr>
          <w:rFonts w:ascii="Arial" w:eastAsia="Calibri" w:hAnsi="Arial" w:cs="Arial"/>
          <w:b/>
          <w:color w:val="000000"/>
          <w:sz w:val="24"/>
          <w:szCs w:val="24"/>
        </w:rPr>
        <w:t>30</w:t>
      </w:r>
      <w:r w:rsidR="00293FCC">
        <w:rPr>
          <w:rFonts w:ascii="Arial" w:eastAsia="Calibri" w:hAnsi="Arial" w:cs="Arial"/>
          <w:b/>
          <w:color w:val="000000"/>
          <w:sz w:val="24"/>
          <w:szCs w:val="24"/>
        </w:rPr>
        <w:t xml:space="preserve"> </w:t>
      </w:r>
      <w:r w:rsidR="0046133B">
        <w:rPr>
          <w:rFonts w:ascii="Arial" w:eastAsia="Calibri" w:hAnsi="Arial" w:cs="Arial"/>
          <w:b/>
          <w:color w:val="000000"/>
          <w:sz w:val="24"/>
          <w:szCs w:val="24"/>
        </w:rPr>
        <w:t>treinta</w:t>
      </w:r>
      <w:r w:rsidR="00D04AF0">
        <w:rPr>
          <w:rFonts w:ascii="Arial" w:eastAsia="Calibri" w:hAnsi="Arial" w:cs="Arial"/>
          <w:b/>
          <w:color w:val="000000"/>
          <w:sz w:val="24"/>
          <w:szCs w:val="24"/>
        </w:rPr>
        <w:t xml:space="preserve"> </w:t>
      </w:r>
      <w:r w:rsidRPr="00C03876">
        <w:rPr>
          <w:rFonts w:ascii="Arial" w:eastAsia="Calibri" w:hAnsi="Arial" w:cs="Arial"/>
          <w:b/>
          <w:color w:val="000000"/>
          <w:sz w:val="24"/>
          <w:szCs w:val="24"/>
        </w:rPr>
        <w:t xml:space="preserve">de </w:t>
      </w:r>
      <w:r w:rsidR="000A7005">
        <w:rPr>
          <w:rFonts w:ascii="Arial" w:eastAsia="Calibri" w:hAnsi="Arial" w:cs="Arial"/>
          <w:b/>
          <w:color w:val="000000"/>
          <w:sz w:val="24"/>
          <w:szCs w:val="24"/>
        </w:rPr>
        <w:t>Septiembre</w:t>
      </w:r>
      <w:r w:rsidR="008933D0" w:rsidRPr="00C03876">
        <w:rPr>
          <w:rFonts w:ascii="Arial" w:eastAsia="Calibri" w:hAnsi="Arial" w:cs="Arial"/>
          <w:b/>
          <w:color w:val="000000"/>
          <w:sz w:val="24"/>
          <w:szCs w:val="24"/>
        </w:rPr>
        <w:t xml:space="preserve"> </w:t>
      </w:r>
      <w:r w:rsidRPr="00C03876">
        <w:rPr>
          <w:rFonts w:ascii="Arial" w:eastAsia="Calibri" w:hAnsi="Arial" w:cs="Arial"/>
          <w:b/>
          <w:color w:val="000000"/>
          <w:sz w:val="24"/>
          <w:szCs w:val="24"/>
        </w:rPr>
        <w:t>del año 20</w:t>
      </w:r>
      <w:r w:rsidR="009C5898" w:rsidRPr="00C03876">
        <w:rPr>
          <w:rFonts w:ascii="Arial" w:eastAsia="Calibri" w:hAnsi="Arial" w:cs="Arial"/>
          <w:b/>
          <w:color w:val="000000"/>
          <w:sz w:val="24"/>
          <w:szCs w:val="24"/>
        </w:rPr>
        <w:t>20</w:t>
      </w:r>
      <w:r w:rsidR="00232E7D">
        <w:rPr>
          <w:rFonts w:ascii="Arial" w:eastAsia="Calibri" w:hAnsi="Arial" w:cs="Arial"/>
          <w:b/>
          <w:color w:val="000000"/>
          <w:sz w:val="24"/>
          <w:szCs w:val="24"/>
        </w:rPr>
        <w:t xml:space="preserve"> </w:t>
      </w:r>
      <w:r w:rsidRPr="008919BA">
        <w:rPr>
          <w:rFonts w:ascii="Arial" w:eastAsia="Calibri" w:hAnsi="Arial" w:cs="Arial"/>
          <w:color w:val="000000"/>
          <w:sz w:val="24"/>
          <w:szCs w:val="24"/>
        </w:rPr>
        <w:t xml:space="preserve">dos mil </w:t>
      </w:r>
      <w:r w:rsidR="009C5898">
        <w:rPr>
          <w:rFonts w:ascii="Arial" w:eastAsia="Calibri" w:hAnsi="Arial" w:cs="Arial"/>
          <w:color w:val="000000"/>
          <w:sz w:val="24"/>
          <w:szCs w:val="24"/>
        </w:rPr>
        <w:t>veinte</w:t>
      </w:r>
      <w:r w:rsidRPr="008919BA">
        <w:rPr>
          <w:rFonts w:ascii="Arial" w:eastAsia="Calibri" w:hAnsi="Arial" w:cs="Arial"/>
          <w:color w:val="000000"/>
          <w:sz w:val="24"/>
          <w:szCs w:val="24"/>
        </w:rPr>
        <w:t>, cita en</w:t>
      </w:r>
      <w:r w:rsidR="00232E7D">
        <w:rPr>
          <w:rFonts w:ascii="Arial" w:eastAsia="Calibri" w:hAnsi="Arial" w:cs="Arial"/>
          <w:color w:val="000000"/>
          <w:sz w:val="24"/>
          <w:szCs w:val="24"/>
        </w:rPr>
        <w:t xml:space="preserve"> </w:t>
      </w:r>
      <w:r w:rsidR="00C03876">
        <w:rPr>
          <w:rFonts w:ascii="Arial" w:eastAsia="Calibri" w:hAnsi="Arial" w:cs="Arial"/>
          <w:color w:val="000000"/>
          <w:sz w:val="24"/>
          <w:szCs w:val="24"/>
        </w:rPr>
        <w:t xml:space="preserve">las Instalaciones </w:t>
      </w:r>
      <w:r w:rsidR="00883F0C">
        <w:rPr>
          <w:rFonts w:ascii="Arial" w:eastAsia="Calibri" w:hAnsi="Arial" w:cs="Arial"/>
          <w:color w:val="000000"/>
          <w:sz w:val="24"/>
          <w:szCs w:val="24"/>
        </w:rPr>
        <w:t>de la Casa de la Cultura de Etzatlán, Jalisco</w:t>
      </w:r>
      <w:r w:rsidRPr="008919BA">
        <w:rPr>
          <w:rFonts w:ascii="Arial" w:eastAsia="Calibri" w:hAnsi="Arial" w:cs="Arial"/>
          <w:color w:val="000000"/>
          <w:sz w:val="24"/>
          <w:szCs w:val="24"/>
        </w:rPr>
        <w:t xml:space="preserve">, se encuentran reunidos los miembros que integran el Pleno del H. Ayuntamiento para la celebración de la </w:t>
      </w:r>
      <w:r w:rsidR="000A7005" w:rsidRPr="000A7005">
        <w:rPr>
          <w:rFonts w:ascii="Arial" w:eastAsia="Calibri" w:hAnsi="Arial" w:cs="Arial"/>
          <w:b/>
          <w:color w:val="000000"/>
          <w:sz w:val="24"/>
          <w:szCs w:val="24"/>
        </w:rPr>
        <w:t>Vi</w:t>
      </w:r>
      <w:r w:rsidR="00D04AF0" w:rsidRPr="00D04AF0">
        <w:rPr>
          <w:rFonts w:ascii="Arial" w:eastAsia="Calibri" w:hAnsi="Arial" w:cs="Arial"/>
          <w:b/>
          <w:color w:val="000000"/>
          <w:sz w:val="24"/>
          <w:szCs w:val="24"/>
        </w:rPr>
        <w:t>gésima</w:t>
      </w:r>
      <w:r w:rsidR="00BB478F">
        <w:rPr>
          <w:rFonts w:ascii="Arial" w:eastAsia="Calibri" w:hAnsi="Arial" w:cs="Arial"/>
          <w:b/>
          <w:color w:val="000000"/>
          <w:sz w:val="24"/>
          <w:szCs w:val="24"/>
        </w:rPr>
        <w:t xml:space="preserve"> </w:t>
      </w:r>
      <w:r w:rsidR="0046133B">
        <w:rPr>
          <w:rFonts w:ascii="Arial" w:eastAsia="Calibri" w:hAnsi="Arial" w:cs="Arial"/>
          <w:b/>
          <w:color w:val="000000"/>
          <w:sz w:val="24"/>
          <w:szCs w:val="24"/>
        </w:rPr>
        <w:t>Cuarta</w:t>
      </w:r>
      <w:r w:rsidR="00C03876">
        <w:rPr>
          <w:rFonts w:ascii="Arial" w:eastAsia="Calibri" w:hAnsi="Arial" w:cs="Arial"/>
          <w:b/>
          <w:color w:val="000000"/>
          <w:sz w:val="24"/>
          <w:szCs w:val="24"/>
        </w:rPr>
        <w:t xml:space="preserve"> </w:t>
      </w:r>
      <w:r w:rsidRPr="008919BA">
        <w:rPr>
          <w:rFonts w:ascii="Arial" w:eastAsia="Calibri" w:hAnsi="Arial" w:cs="Arial"/>
          <w:b/>
          <w:color w:val="000000"/>
          <w:sz w:val="24"/>
          <w:szCs w:val="24"/>
        </w:rPr>
        <w:t>Sesión Ordinaria,</w:t>
      </w:r>
      <w:r w:rsidR="003C02A4">
        <w:rPr>
          <w:rFonts w:ascii="Arial" w:eastAsia="Calibri" w:hAnsi="Arial" w:cs="Arial"/>
          <w:color w:val="000000"/>
          <w:sz w:val="24"/>
          <w:szCs w:val="24"/>
        </w:rPr>
        <w:t xml:space="preserve"> en mi carácter de Secretaria</w:t>
      </w:r>
      <w:r w:rsidRPr="008919BA">
        <w:rPr>
          <w:rFonts w:ascii="Arial" w:eastAsia="Calibri" w:hAnsi="Arial" w:cs="Arial"/>
          <w:color w:val="000000"/>
          <w:sz w:val="24"/>
          <w:szCs w:val="24"/>
        </w:rPr>
        <w:t xml:space="preserve"> General de Ayuntamiento y con la</w:t>
      </w:r>
      <w:r w:rsidR="000A7005">
        <w:rPr>
          <w:rFonts w:ascii="Arial" w:eastAsia="Calibri" w:hAnsi="Arial" w:cs="Arial"/>
          <w:color w:val="000000"/>
          <w:sz w:val="24"/>
          <w:szCs w:val="24"/>
        </w:rPr>
        <w:t>s</w:t>
      </w:r>
      <w:r w:rsidRPr="008919BA">
        <w:rPr>
          <w:rFonts w:ascii="Arial" w:eastAsia="Calibri" w:hAnsi="Arial" w:cs="Arial"/>
          <w:color w:val="000000"/>
          <w:sz w:val="24"/>
          <w:szCs w:val="24"/>
        </w:rPr>
        <w:t xml:space="preserve"> facultades que me otorga la Ley, doy fe de que existe quórum y además se encuentra presente el Presidente Municipal, por lo que se procede a dar lectura al siguiente:</w:t>
      </w:r>
      <w:r w:rsidRPr="008919BA">
        <w:rPr>
          <w:rFonts w:ascii="Tahoma" w:eastAsia="Calibri" w:hAnsi="Tahoma" w:cs="Tahoma"/>
          <w:color w:val="000000"/>
          <w:sz w:val="24"/>
          <w:szCs w:val="24"/>
        </w:rPr>
        <w:t xml:space="preserve">- - - - - - - - - - - - - - - - - - - - - - - - - </w:t>
      </w:r>
    </w:p>
    <w:p w:rsidR="008919BA" w:rsidRPr="008919BA" w:rsidRDefault="008919BA" w:rsidP="008919BA">
      <w:pPr>
        <w:autoSpaceDE w:val="0"/>
        <w:autoSpaceDN w:val="0"/>
        <w:adjustRightInd w:val="0"/>
        <w:spacing w:after="0" w:line="240" w:lineRule="auto"/>
        <w:jc w:val="both"/>
        <w:rPr>
          <w:rFonts w:ascii="Arial" w:eastAsia="Calibri" w:hAnsi="Arial" w:cs="Arial"/>
          <w:color w:val="000000"/>
          <w:sz w:val="24"/>
          <w:szCs w:val="24"/>
        </w:rPr>
      </w:pPr>
    </w:p>
    <w:p w:rsidR="008919BA" w:rsidRPr="008919BA" w:rsidRDefault="00C03876" w:rsidP="008919BA">
      <w:pPr>
        <w:spacing w:after="0" w:line="240" w:lineRule="auto"/>
        <w:jc w:val="both"/>
        <w:rPr>
          <w:rFonts w:ascii="Arial" w:eastAsia="Calibri" w:hAnsi="Arial" w:cs="Arial"/>
          <w:sz w:val="24"/>
          <w:szCs w:val="24"/>
        </w:rPr>
      </w:pPr>
      <w:r>
        <w:rPr>
          <w:rFonts w:ascii="Arial" w:eastAsia="Calibri" w:hAnsi="Arial" w:cs="Arial"/>
          <w:sz w:val="24"/>
          <w:szCs w:val="24"/>
        </w:rPr>
        <w:t>- - - - - - - - - - - - -</w:t>
      </w:r>
      <w:r w:rsidR="008919BA" w:rsidRPr="008919BA">
        <w:rPr>
          <w:rFonts w:ascii="Arial" w:eastAsia="Calibri" w:hAnsi="Arial" w:cs="Arial"/>
          <w:sz w:val="24"/>
          <w:szCs w:val="24"/>
        </w:rPr>
        <w:t xml:space="preserve"> - - - - - -</w:t>
      </w:r>
      <w:r w:rsidR="000A7005">
        <w:rPr>
          <w:rFonts w:ascii="Arial" w:eastAsia="Calibri" w:hAnsi="Arial" w:cs="Arial"/>
          <w:sz w:val="24"/>
          <w:szCs w:val="24"/>
        </w:rPr>
        <w:t xml:space="preserve"> </w:t>
      </w:r>
      <w:r w:rsidR="008919BA" w:rsidRPr="008919BA">
        <w:rPr>
          <w:rFonts w:ascii="Arial" w:eastAsia="Calibri" w:hAnsi="Arial" w:cs="Arial"/>
          <w:b/>
          <w:sz w:val="24"/>
          <w:szCs w:val="24"/>
        </w:rPr>
        <w:t xml:space="preserve">ORDEN DEL DÍA </w:t>
      </w:r>
      <w:r w:rsidR="008919BA" w:rsidRPr="008919BA">
        <w:rPr>
          <w:rFonts w:ascii="Arial" w:eastAsia="Calibri" w:hAnsi="Arial" w:cs="Arial"/>
          <w:sz w:val="24"/>
          <w:szCs w:val="24"/>
        </w:rPr>
        <w:t xml:space="preserve">- - - - - - - - - - - - - - - - - - - - </w:t>
      </w:r>
    </w:p>
    <w:p w:rsidR="008919BA" w:rsidRPr="003C02A4" w:rsidRDefault="008919BA" w:rsidP="008E6951">
      <w:pPr>
        <w:numPr>
          <w:ilvl w:val="0"/>
          <w:numId w:val="1"/>
        </w:numPr>
        <w:spacing w:after="0" w:line="240" w:lineRule="auto"/>
        <w:contextualSpacing/>
        <w:jc w:val="both"/>
        <w:rPr>
          <w:rFonts w:ascii="Arial" w:eastAsia="Calibri" w:hAnsi="Arial" w:cs="Arial"/>
          <w:sz w:val="24"/>
          <w:szCs w:val="24"/>
          <w:lang w:val="es-ES"/>
        </w:rPr>
      </w:pPr>
      <w:r w:rsidRPr="003C02A4">
        <w:rPr>
          <w:rFonts w:ascii="Arial" w:eastAsia="Calibri" w:hAnsi="Arial" w:cs="Arial"/>
          <w:sz w:val="24"/>
          <w:szCs w:val="24"/>
          <w:lang w:val="es-ES"/>
        </w:rPr>
        <w:t xml:space="preserve">Lista de presentes y declaración de Quórum Legal. </w:t>
      </w:r>
      <w:r w:rsidRPr="003C02A4">
        <w:rPr>
          <w:rFonts w:ascii="Arial" w:eastAsia="Calibri" w:hAnsi="Arial" w:cs="Arial"/>
          <w:sz w:val="24"/>
          <w:szCs w:val="24"/>
        </w:rPr>
        <w:t xml:space="preserve">- - - - - - - - - - </w:t>
      </w:r>
    </w:p>
    <w:p w:rsidR="00EF6BAB" w:rsidRPr="003C02A4" w:rsidRDefault="008919BA" w:rsidP="008E6951">
      <w:pPr>
        <w:numPr>
          <w:ilvl w:val="0"/>
          <w:numId w:val="1"/>
        </w:numPr>
        <w:spacing w:after="0" w:line="240" w:lineRule="auto"/>
        <w:contextualSpacing/>
        <w:jc w:val="both"/>
        <w:rPr>
          <w:rFonts w:ascii="Arial" w:eastAsia="Calibri" w:hAnsi="Arial" w:cs="Arial"/>
          <w:sz w:val="24"/>
          <w:szCs w:val="24"/>
          <w:lang w:val="es-ES"/>
        </w:rPr>
      </w:pPr>
      <w:r w:rsidRPr="003C02A4">
        <w:rPr>
          <w:rFonts w:ascii="Arial" w:eastAsia="Calibri" w:hAnsi="Arial" w:cs="Arial"/>
          <w:sz w:val="24"/>
          <w:szCs w:val="24"/>
          <w:lang w:val="es-ES"/>
        </w:rPr>
        <w:t xml:space="preserve">Lectura, discusión y en su caso aprobación del Orden del Día. </w:t>
      </w:r>
      <w:r w:rsidRPr="003C02A4">
        <w:rPr>
          <w:rFonts w:ascii="Arial" w:eastAsia="Calibri" w:hAnsi="Arial" w:cs="Arial"/>
          <w:sz w:val="24"/>
          <w:szCs w:val="24"/>
        </w:rPr>
        <w:t>- -</w:t>
      </w:r>
    </w:p>
    <w:p w:rsidR="003C02A4" w:rsidRPr="003C02A4" w:rsidRDefault="003C02A4" w:rsidP="003C02A4">
      <w:pPr>
        <w:pStyle w:val="Prrafodelista"/>
        <w:numPr>
          <w:ilvl w:val="0"/>
          <w:numId w:val="1"/>
        </w:numPr>
        <w:jc w:val="both"/>
        <w:rPr>
          <w:rFonts w:ascii="Arial" w:hAnsi="Arial" w:cs="Arial"/>
          <w:sz w:val="24"/>
          <w:szCs w:val="24"/>
        </w:rPr>
      </w:pPr>
      <w:r w:rsidRPr="003C02A4">
        <w:rPr>
          <w:rFonts w:ascii="Arial" w:hAnsi="Arial" w:cs="Arial"/>
          <w:sz w:val="24"/>
          <w:szCs w:val="24"/>
        </w:rPr>
        <w:t>Análisis, discusión y en su caso aprobación del Acta de la Vigésima Tercera Sesión Ordinaria celebrada el pasado 08 de Septiembre del año 2020 y de la Vigésima Segunda Sesión Extraordinaria celebrada el pasado 23 de Septiembre del 2020.</w:t>
      </w:r>
      <w:r>
        <w:rPr>
          <w:rFonts w:ascii="Arial" w:hAnsi="Arial" w:cs="Arial"/>
          <w:sz w:val="24"/>
          <w:szCs w:val="24"/>
        </w:rPr>
        <w:t xml:space="preserve"> </w:t>
      </w:r>
      <w:r w:rsidRPr="008919BA">
        <w:rPr>
          <w:rFonts w:ascii="Arial" w:hAnsi="Arial" w:cs="Arial"/>
          <w:sz w:val="24"/>
          <w:szCs w:val="24"/>
        </w:rPr>
        <w:t xml:space="preserve">- </w:t>
      </w:r>
    </w:p>
    <w:p w:rsidR="003C02A4" w:rsidRPr="003C02A4" w:rsidRDefault="003C02A4" w:rsidP="003C02A4">
      <w:pPr>
        <w:pStyle w:val="Prrafodelista"/>
        <w:numPr>
          <w:ilvl w:val="0"/>
          <w:numId w:val="1"/>
        </w:numPr>
        <w:jc w:val="both"/>
        <w:rPr>
          <w:rFonts w:ascii="Arial" w:hAnsi="Arial" w:cs="Arial"/>
          <w:sz w:val="24"/>
          <w:szCs w:val="24"/>
        </w:rPr>
      </w:pPr>
      <w:r w:rsidRPr="003C02A4">
        <w:rPr>
          <w:rFonts w:ascii="Arial" w:hAnsi="Arial" w:cs="Arial"/>
          <w:sz w:val="24"/>
          <w:szCs w:val="24"/>
        </w:rPr>
        <w:t>Análisis discusión y en su caso aprobación de la licencia por tiempo indefinido del Regidor J</w:t>
      </w:r>
      <w:r w:rsidR="00E36C28">
        <w:rPr>
          <w:rFonts w:ascii="Arial" w:hAnsi="Arial" w:cs="Arial"/>
          <w:sz w:val="24"/>
          <w:szCs w:val="24"/>
        </w:rPr>
        <w:t>ose de Jesús Villalvazo Navarro.-</w:t>
      </w:r>
    </w:p>
    <w:p w:rsidR="003C02A4" w:rsidRPr="003C02A4" w:rsidRDefault="003C02A4" w:rsidP="003C02A4">
      <w:pPr>
        <w:pStyle w:val="Prrafodelista"/>
        <w:numPr>
          <w:ilvl w:val="0"/>
          <w:numId w:val="1"/>
        </w:numPr>
        <w:jc w:val="both"/>
        <w:rPr>
          <w:rFonts w:ascii="Arial" w:hAnsi="Arial" w:cs="Arial"/>
          <w:sz w:val="24"/>
          <w:szCs w:val="24"/>
        </w:rPr>
      </w:pPr>
      <w:r w:rsidRPr="003C02A4">
        <w:rPr>
          <w:rFonts w:ascii="Arial" w:hAnsi="Arial" w:cs="Arial"/>
          <w:sz w:val="24"/>
          <w:szCs w:val="24"/>
        </w:rPr>
        <w:t>Informe de la suplencia y toma de protesta para ocupar el cargo de Regidor del H. Ayuntamiento de Etzatlán Jalisco.</w:t>
      </w:r>
      <w:r>
        <w:rPr>
          <w:rFonts w:ascii="Arial" w:hAnsi="Arial" w:cs="Arial"/>
          <w:sz w:val="24"/>
          <w:szCs w:val="24"/>
        </w:rPr>
        <w:t xml:space="preserve"> </w:t>
      </w:r>
      <w:r w:rsidRPr="008919BA">
        <w:rPr>
          <w:rFonts w:ascii="Arial" w:hAnsi="Arial" w:cs="Arial"/>
          <w:sz w:val="24"/>
          <w:szCs w:val="24"/>
        </w:rPr>
        <w:t>- - - -</w:t>
      </w:r>
      <w:r>
        <w:rPr>
          <w:rFonts w:ascii="Arial" w:hAnsi="Arial" w:cs="Arial"/>
          <w:sz w:val="24"/>
          <w:szCs w:val="24"/>
        </w:rPr>
        <w:t xml:space="preserve"> - - - - - </w:t>
      </w:r>
    </w:p>
    <w:p w:rsidR="003C02A4" w:rsidRPr="003C02A4" w:rsidRDefault="003C02A4" w:rsidP="003C02A4">
      <w:pPr>
        <w:pStyle w:val="Prrafodelista"/>
        <w:numPr>
          <w:ilvl w:val="0"/>
          <w:numId w:val="1"/>
        </w:numPr>
        <w:jc w:val="both"/>
        <w:rPr>
          <w:rFonts w:ascii="Arial" w:hAnsi="Arial" w:cs="Arial"/>
          <w:sz w:val="24"/>
          <w:szCs w:val="24"/>
        </w:rPr>
      </w:pPr>
      <w:r w:rsidRPr="003C02A4">
        <w:rPr>
          <w:rFonts w:ascii="Arial" w:hAnsi="Arial" w:cs="Arial"/>
          <w:sz w:val="24"/>
          <w:szCs w:val="24"/>
        </w:rPr>
        <w:t>Análisis, discusión y en su caso aprobación de la modificación de la aportación al presupuesto para Talleres de Casa de Cultura.</w:t>
      </w:r>
      <w:r w:rsidR="00E36C28">
        <w:rPr>
          <w:rFonts w:ascii="Arial" w:hAnsi="Arial" w:cs="Arial"/>
          <w:sz w:val="24"/>
          <w:szCs w:val="24"/>
        </w:rPr>
        <w:t xml:space="preserve"> </w:t>
      </w:r>
      <w:r w:rsidR="00E36C28" w:rsidRPr="008919BA">
        <w:rPr>
          <w:rFonts w:ascii="Arial" w:hAnsi="Arial" w:cs="Arial"/>
          <w:sz w:val="24"/>
          <w:szCs w:val="24"/>
        </w:rPr>
        <w:t>- - - - - - - - - - - - - - - - - - - -</w:t>
      </w:r>
      <w:r w:rsidR="00E36C28">
        <w:rPr>
          <w:rFonts w:ascii="Arial" w:hAnsi="Arial" w:cs="Arial"/>
          <w:sz w:val="24"/>
          <w:szCs w:val="24"/>
        </w:rPr>
        <w:t xml:space="preserve"> </w:t>
      </w:r>
      <w:r w:rsidR="00E36C28" w:rsidRPr="008919BA">
        <w:rPr>
          <w:rFonts w:ascii="Arial" w:hAnsi="Arial" w:cs="Arial"/>
          <w:sz w:val="24"/>
          <w:szCs w:val="24"/>
        </w:rPr>
        <w:t>- - - - - - - - - - - - - - - - - - - -</w:t>
      </w:r>
      <w:r w:rsidR="00E36C28">
        <w:rPr>
          <w:rFonts w:ascii="Arial" w:hAnsi="Arial" w:cs="Arial"/>
          <w:sz w:val="24"/>
          <w:szCs w:val="24"/>
        </w:rPr>
        <w:t xml:space="preserve"> - </w:t>
      </w:r>
    </w:p>
    <w:p w:rsidR="003C02A4" w:rsidRPr="003C02A4" w:rsidRDefault="003C02A4" w:rsidP="003C02A4">
      <w:pPr>
        <w:pStyle w:val="Prrafodelista"/>
        <w:numPr>
          <w:ilvl w:val="0"/>
          <w:numId w:val="1"/>
        </w:numPr>
        <w:jc w:val="both"/>
        <w:rPr>
          <w:rFonts w:ascii="Arial" w:hAnsi="Arial" w:cs="Arial"/>
          <w:sz w:val="24"/>
          <w:szCs w:val="24"/>
        </w:rPr>
      </w:pPr>
      <w:r w:rsidRPr="003C02A4">
        <w:rPr>
          <w:rFonts w:ascii="Arial" w:hAnsi="Arial" w:cs="Arial"/>
          <w:sz w:val="24"/>
          <w:szCs w:val="24"/>
        </w:rPr>
        <w:t>Análisis discusión y en su caso autorización para que el Municipio celebre convenio con la SADER para participar en el proyecto estratégico “Reactivación Económica del Sector Agropecuario, Acuícola y Pesquero, en el Estado de Jalisco 2020</w:t>
      </w:r>
      <w:r w:rsidRPr="003C02A4">
        <w:rPr>
          <w:rFonts w:ascii="Arial" w:hAnsi="Arial" w:cs="Arial"/>
          <w:sz w:val="24"/>
          <w:szCs w:val="24"/>
          <w:lang w:val="es-ES"/>
        </w:rPr>
        <w:t>” y en su caso la autorización de firma a Presidente Municipal, Sindica, Secretaria General y Tesorero, para suscribir convenios así como cualquier instrumento jurídico necesario para la realización del correspondiente programa.</w:t>
      </w:r>
      <w:r w:rsidR="00F118F2">
        <w:rPr>
          <w:rFonts w:ascii="Arial" w:hAnsi="Arial" w:cs="Arial"/>
          <w:sz w:val="24"/>
          <w:szCs w:val="24"/>
          <w:lang w:val="es-ES"/>
        </w:rPr>
        <w:t xml:space="preserve"> </w:t>
      </w:r>
      <w:r w:rsidR="00F118F2" w:rsidRPr="003C02A4">
        <w:rPr>
          <w:rFonts w:ascii="Arial" w:hAnsi="Arial" w:cs="Arial"/>
          <w:sz w:val="24"/>
          <w:szCs w:val="24"/>
        </w:rPr>
        <w:t xml:space="preserve">- - - - - - </w:t>
      </w:r>
      <w:r w:rsidR="00F118F2">
        <w:rPr>
          <w:rFonts w:ascii="Arial" w:hAnsi="Arial" w:cs="Arial"/>
          <w:sz w:val="24"/>
          <w:szCs w:val="24"/>
        </w:rPr>
        <w:t xml:space="preserve">- - - - - </w:t>
      </w:r>
    </w:p>
    <w:p w:rsidR="003C02A4" w:rsidRPr="003C02A4" w:rsidRDefault="003C02A4" w:rsidP="003C02A4">
      <w:pPr>
        <w:pStyle w:val="Prrafodelista"/>
        <w:numPr>
          <w:ilvl w:val="0"/>
          <w:numId w:val="1"/>
        </w:numPr>
        <w:jc w:val="both"/>
        <w:rPr>
          <w:rFonts w:ascii="Arial" w:hAnsi="Arial" w:cs="Arial"/>
          <w:sz w:val="24"/>
          <w:szCs w:val="24"/>
        </w:rPr>
      </w:pPr>
      <w:r w:rsidRPr="003C02A4">
        <w:rPr>
          <w:rFonts w:ascii="Arial" w:hAnsi="Arial" w:cs="Arial"/>
          <w:sz w:val="24"/>
          <w:szCs w:val="24"/>
        </w:rPr>
        <w:t>Presentación de la propuesta de modificación al Reglamento para la protección ambiental y acciones contra cambio climático del Municipio de Etzatlán.</w:t>
      </w:r>
      <w:r w:rsidR="00E36C28">
        <w:rPr>
          <w:rFonts w:ascii="Arial" w:hAnsi="Arial" w:cs="Arial"/>
          <w:sz w:val="24"/>
          <w:szCs w:val="24"/>
        </w:rPr>
        <w:t xml:space="preserve"> </w:t>
      </w:r>
      <w:r w:rsidR="00E36C28" w:rsidRPr="003C02A4">
        <w:rPr>
          <w:rFonts w:ascii="Arial" w:hAnsi="Arial" w:cs="Arial"/>
          <w:sz w:val="24"/>
          <w:szCs w:val="24"/>
        </w:rPr>
        <w:t>- - - - - - - - - - - - - - - - - -</w:t>
      </w:r>
      <w:r w:rsidR="00E36C28">
        <w:rPr>
          <w:rFonts w:ascii="Arial" w:hAnsi="Arial" w:cs="Arial"/>
          <w:sz w:val="24"/>
          <w:szCs w:val="24"/>
        </w:rPr>
        <w:t xml:space="preserve"> - - - - - - - - - - </w:t>
      </w:r>
    </w:p>
    <w:p w:rsidR="00C30900" w:rsidRPr="003C02A4" w:rsidRDefault="00C30900" w:rsidP="00C30900">
      <w:pPr>
        <w:pStyle w:val="Prrafodelista"/>
        <w:numPr>
          <w:ilvl w:val="0"/>
          <w:numId w:val="1"/>
        </w:numPr>
        <w:spacing w:after="0" w:line="240" w:lineRule="auto"/>
        <w:jc w:val="both"/>
        <w:rPr>
          <w:rFonts w:ascii="Arial" w:hAnsi="Arial" w:cs="Arial"/>
          <w:sz w:val="24"/>
          <w:szCs w:val="24"/>
          <w:lang w:val="es-ES"/>
        </w:rPr>
      </w:pPr>
      <w:r w:rsidRPr="003C02A4">
        <w:rPr>
          <w:rFonts w:ascii="Arial" w:hAnsi="Arial" w:cs="Arial"/>
          <w:sz w:val="24"/>
          <w:szCs w:val="24"/>
          <w:lang w:val="es-ES"/>
        </w:rPr>
        <w:t xml:space="preserve">Asuntos Varios. </w:t>
      </w:r>
      <w:r w:rsidR="00312BFE" w:rsidRPr="003C02A4">
        <w:rPr>
          <w:rFonts w:ascii="Arial" w:hAnsi="Arial" w:cs="Arial"/>
          <w:sz w:val="24"/>
          <w:szCs w:val="24"/>
        </w:rPr>
        <w:t xml:space="preserve">- - - </w:t>
      </w:r>
      <w:r w:rsidRPr="003C02A4">
        <w:rPr>
          <w:rFonts w:ascii="Arial" w:hAnsi="Arial" w:cs="Arial"/>
          <w:sz w:val="24"/>
          <w:szCs w:val="24"/>
        </w:rPr>
        <w:t>- - - - - - - - - - - - - - - - - - - - - - - - - - - - - - -</w:t>
      </w:r>
      <w:r w:rsidR="00232E7D" w:rsidRPr="003C02A4">
        <w:rPr>
          <w:rFonts w:ascii="Arial" w:hAnsi="Arial" w:cs="Arial"/>
          <w:sz w:val="24"/>
          <w:szCs w:val="24"/>
        </w:rPr>
        <w:t xml:space="preserve"> </w:t>
      </w:r>
      <w:r w:rsidR="00EF6BAB" w:rsidRPr="003C02A4">
        <w:rPr>
          <w:rFonts w:ascii="Arial" w:hAnsi="Arial" w:cs="Arial"/>
          <w:sz w:val="24"/>
          <w:szCs w:val="24"/>
        </w:rPr>
        <w:t xml:space="preserve">- </w:t>
      </w:r>
    </w:p>
    <w:p w:rsidR="00C30900" w:rsidRPr="00C03876" w:rsidRDefault="00C30900" w:rsidP="00C30900">
      <w:pPr>
        <w:pStyle w:val="Sinespaciado"/>
        <w:numPr>
          <w:ilvl w:val="0"/>
          <w:numId w:val="1"/>
        </w:numPr>
        <w:jc w:val="both"/>
        <w:rPr>
          <w:rFonts w:ascii="Arial" w:hAnsi="Arial" w:cs="Arial"/>
          <w:sz w:val="24"/>
          <w:szCs w:val="24"/>
          <w:lang w:val="es-MX"/>
        </w:rPr>
      </w:pPr>
      <w:r w:rsidRPr="003C02A4">
        <w:rPr>
          <w:rFonts w:ascii="Arial" w:hAnsi="Arial" w:cs="Arial"/>
          <w:sz w:val="24"/>
          <w:szCs w:val="24"/>
          <w:lang w:val="es-MX"/>
        </w:rPr>
        <w:t xml:space="preserve">Clausura. </w:t>
      </w:r>
      <w:r w:rsidRPr="003C02A4">
        <w:rPr>
          <w:rFonts w:ascii="Arial" w:hAnsi="Arial" w:cs="Arial"/>
          <w:sz w:val="24"/>
          <w:szCs w:val="24"/>
        </w:rPr>
        <w:t>- - -  - - - - - - - - - - - - - - - - - - - - -</w:t>
      </w:r>
      <w:r w:rsidR="00EF6BAB" w:rsidRPr="003C02A4">
        <w:rPr>
          <w:rFonts w:ascii="Arial" w:hAnsi="Arial" w:cs="Arial"/>
          <w:sz w:val="24"/>
          <w:szCs w:val="24"/>
        </w:rPr>
        <w:t xml:space="preserve"> - - - - - - - - - - - - - - -</w:t>
      </w:r>
      <w:r w:rsidR="00EF6BAB">
        <w:rPr>
          <w:rFonts w:ascii="Arial" w:hAnsi="Arial" w:cs="Arial"/>
          <w:sz w:val="24"/>
          <w:szCs w:val="24"/>
        </w:rPr>
        <w:t xml:space="preserve"> </w:t>
      </w:r>
    </w:p>
    <w:p w:rsidR="008919BA" w:rsidRPr="00C30900" w:rsidRDefault="008919BA" w:rsidP="00FF6F0F">
      <w:pPr>
        <w:spacing w:after="0"/>
        <w:jc w:val="both"/>
        <w:rPr>
          <w:rFonts w:ascii="Arial" w:eastAsia="Calibri" w:hAnsi="Arial" w:cs="Arial"/>
          <w:sz w:val="24"/>
          <w:szCs w:val="24"/>
        </w:rPr>
      </w:pPr>
    </w:p>
    <w:p w:rsidR="008919BA" w:rsidRPr="008919BA" w:rsidRDefault="008919BA" w:rsidP="008919BA">
      <w:pPr>
        <w:spacing w:after="0" w:line="240" w:lineRule="auto"/>
        <w:ind w:firstLine="360"/>
        <w:jc w:val="both"/>
        <w:rPr>
          <w:rFonts w:ascii="Arial" w:eastAsia="Calibri" w:hAnsi="Arial" w:cs="Arial"/>
          <w:sz w:val="24"/>
          <w:szCs w:val="24"/>
        </w:rPr>
      </w:pPr>
      <w:r w:rsidRPr="008919BA">
        <w:rPr>
          <w:rFonts w:ascii="Arial" w:eastAsia="Calibri" w:hAnsi="Arial" w:cs="Arial"/>
          <w:sz w:val="24"/>
          <w:szCs w:val="24"/>
        </w:rPr>
        <w:t>- - - - - - - - - - - - -  - - - - - -</w:t>
      </w:r>
      <w:r w:rsidRPr="008919BA">
        <w:rPr>
          <w:rFonts w:ascii="Arial" w:eastAsia="Calibri" w:hAnsi="Arial" w:cs="Arial"/>
          <w:b/>
          <w:sz w:val="24"/>
          <w:szCs w:val="24"/>
        </w:rPr>
        <w:t xml:space="preserve">ORDEN DEL DÍA </w:t>
      </w:r>
      <w:r w:rsidRPr="008919BA">
        <w:rPr>
          <w:rFonts w:ascii="Arial" w:eastAsia="Calibri" w:hAnsi="Arial" w:cs="Arial"/>
          <w:sz w:val="24"/>
          <w:szCs w:val="24"/>
        </w:rPr>
        <w:t xml:space="preserve">-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xml:space="preserve">- - - - - - - - - - - - </w:t>
      </w:r>
      <w:r w:rsidRPr="008919BA">
        <w:rPr>
          <w:rFonts w:ascii="Arial" w:eastAsia="Calibri" w:hAnsi="Arial" w:cs="Arial"/>
          <w:b/>
          <w:sz w:val="24"/>
          <w:szCs w:val="24"/>
        </w:rPr>
        <w:t xml:space="preserve">PUNTO UNO DEL ORDEN DEL DÍA </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1.-Lista de presentes y declaración del Quórum Legal</w:t>
      </w:r>
      <w:r w:rsidRPr="008919BA">
        <w:rPr>
          <w:rFonts w:ascii="Arial" w:eastAsia="Calibri" w:hAnsi="Arial" w:cs="Arial"/>
          <w:sz w:val="24"/>
          <w:szCs w:val="24"/>
        </w:rPr>
        <w:t xml:space="preserve">.-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PRESIDENTE MUNICIPAL:</w:t>
      </w:r>
      <w:r w:rsidRPr="008919BA">
        <w:rPr>
          <w:rFonts w:ascii="Arial" w:eastAsia="Calibri" w:hAnsi="Arial" w:cs="Arial"/>
          <w:sz w:val="24"/>
          <w:szCs w:val="24"/>
        </w:rPr>
        <w:t xml:space="preserve"> ING. Mario Camarena González Rubio, PRESENTE. - - - - - - - - - - - - - - - - - - - - - - - - - - - -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SÍNDICA</w:t>
      </w:r>
      <w:r w:rsidRPr="008919BA">
        <w:rPr>
          <w:rFonts w:ascii="Arial" w:eastAsia="Calibri" w:hAnsi="Arial" w:cs="Arial"/>
          <w:sz w:val="24"/>
          <w:szCs w:val="24"/>
        </w:rPr>
        <w:t>: C. María Luisa Ponce García,</w:t>
      </w:r>
      <w:r w:rsidR="00424523">
        <w:rPr>
          <w:rFonts w:ascii="Arial" w:eastAsia="Calibri" w:hAnsi="Arial" w:cs="Arial"/>
          <w:sz w:val="24"/>
          <w:szCs w:val="24"/>
        </w:rPr>
        <w:t xml:space="preserve"> </w:t>
      </w:r>
      <w:r w:rsidR="00D71EA2">
        <w:rPr>
          <w:rFonts w:ascii="Arial" w:eastAsia="Calibri" w:hAnsi="Arial" w:cs="Arial"/>
          <w:sz w:val="24"/>
          <w:szCs w:val="24"/>
        </w:rPr>
        <w:t>PRESENTE</w:t>
      </w:r>
      <w:r w:rsidR="00293FCC">
        <w:rPr>
          <w:rFonts w:ascii="Arial" w:eastAsia="Calibri" w:hAnsi="Arial" w:cs="Arial"/>
          <w:sz w:val="24"/>
          <w:szCs w:val="24"/>
        </w:rPr>
        <w:t xml:space="preserve">. - - - - - - - - -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Humberto Ruiz Rojas, PRESENTE.- - - -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María de Jesús Livier Montero Llamas, PRESENTE.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w:t>
      </w:r>
      <w:r w:rsidRPr="008919BA">
        <w:rPr>
          <w:rFonts w:ascii="Arial" w:eastAsia="Calibri" w:hAnsi="Arial" w:cs="Arial"/>
          <w:sz w:val="24"/>
          <w:szCs w:val="24"/>
        </w:rPr>
        <w:t xml:space="preserve"> C. Juan Pablo Chávez Caballero, </w:t>
      </w:r>
      <w:r w:rsidR="00603D55">
        <w:rPr>
          <w:rFonts w:ascii="Arial" w:eastAsia="Calibri" w:hAnsi="Arial" w:cs="Arial"/>
          <w:sz w:val="24"/>
          <w:szCs w:val="24"/>
        </w:rPr>
        <w:t>PRESENTE</w:t>
      </w:r>
      <w:r w:rsidR="00FF6F0F">
        <w:rPr>
          <w:rFonts w:ascii="Arial" w:eastAsia="Calibri" w:hAnsi="Arial" w:cs="Arial"/>
          <w:sz w:val="24"/>
          <w:szCs w:val="24"/>
        </w:rPr>
        <w:t xml:space="preserve"> - - - - -</w:t>
      </w:r>
      <w:r w:rsidR="00631C25">
        <w:rPr>
          <w:rFonts w:ascii="Arial" w:eastAsia="Calibri" w:hAnsi="Arial" w:cs="Arial"/>
          <w:sz w:val="24"/>
          <w:szCs w:val="24"/>
        </w:rPr>
        <w:t xml:space="preserve">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Andrea Navarro Barajas, PRESENTE.- - - - - - - - - </w:t>
      </w:r>
      <w:r w:rsidRPr="008919BA">
        <w:rPr>
          <w:rFonts w:ascii="Arial" w:eastAsia="Calibri" w:hAnsi="Arial" w:cs="Arial"/>
          <w:b/>
          <w:sz w:val="24"/>
          <w:szCs w:val="24"/>
        </w:rPr>
        <w:t xml:space="preserve">REGIDOR: </w:t>
      </w:r>
      <w:r w:rsidRPr="008919BA">
        <w:rPr>
          <w:rFonts w:ascii="Arial" w:eastAsia="Calibri" w:hAnsi="Arial" w:cs="Arial"/>
          <w:sz w:val="24"/>
          <w:szCs w:val="24"/>
        </w:rPr>
        <w:t xml:space="preserve">C. Jaime Enrique Huerta Rodríguez, PRESENTE. - - - - - </w:t>
      </w:r>
    </w:p>
    <w:p w:rsidR="008919BA" w:rsidRPr="008919BA" w:rsidRDefault="00FF6F0F" w:rsidP="008919BA">
      <w:pPr>
        <w:spacing w:after="0" w:line="240" w:lineRule="auto"/>
        <w:ind w:left="360"/>
        <w:jc w:val="both"/>
        <w:rPr>
          <w:rFonts w:ascii="Arial" w:eastAsia="Calibri" w:hAnsi="Arial" w:cs="Arial"/>
          <w:sz w:val="24"/>
          <w:szCs w:val="24"/>
        </w:rPr>
      </w:pPr>
      <w:r>
        <w:rPr>
          <w:rFonts w:ascii="Arial" w:eastAsia="Calibri" w:hAnsi="Arial" w:cs="Arial"/>
          <w:b/>
          <w:sz w:val="24"/>
          <w:szCs w:val="24"/>
        </w:rPr>
        <w:lastRenderedPageBreak/>
        <w:t>REGIDOR</w:t>
      </w:r>
      <w:r w:rsidR="00E36C28">
        <w:rPr>
          <w:rFonts w:ascii="Arial" w:eastAsia="Calibri" w:hAnsi="Arial" w:cs="Arial"/>
          <w:b/>
          <w:sz w:val="24"/>
          <w:szCs w:val="24"/>
        </w:rPr>
        <w:t>A</w:t>
      </w:r>
      <w:r w:rsidR="008919BA" w:rsidRPr="008919BA">
        <w:rPr>
          <w:rFonts w:ascii="Arial" w:eastAsia="Calibri" w:hAnsi="Arial" w:cs="Arial"/>
          <w:b/>
          <w:sz w:val="24"/>
          <w:szCs w:val="24"/>
        </w:rPr>
        <w:t xml:space="preserve">: </w:t>
      </w:r>
      <w:r w:rsidR="008E3BF5">
        <w:rPr>
          <w:rFonts w:ascii="Arial" w:eastAsia="Calibri" w:hAnsi="Arial" w:cs="Arial"/>
          <w:sz w:val="24"/>
          <w:szCs w:val="24"/>
          <w:lang w:val="es-ES"/>
        </w:rPr>
        <w:t xml:space="preserve">C. </w:t>
      </w:r>
      <w:r w:rsidR="00E36C28">
        <w:rPr>
          <w:rFonts w:ascii="Arial" w:eastAsia="Calibri" w:hAnsi="Arial" w:cs="Arial"/>
          <w:sz w:val="24"/>
          <w:szCs w:val="24"/>
          <w:lang w:val="es-ES"/>
        </w:rPr>
        <w:t>Cristina</w:t>
      </w:r>
      <w:r w:rsidR="008E3BF5">
        <w:rPr>
          <w:rFonts w:ascii="Arial" w:eastAsia="Calibri" w:hAnsi="Arial" w:cs="Arial"/>
          <w:sz w:val="24"/>
          <w:szCs w:val="24"/>
          <w:lang w:val="es-ES"/>
        </w:rPr>
        <w:t xml:space="preserve"> Muñoz Ruiz, </w:t>
      </w:r>
      <w:r w:rsidR="00BC6096">
        <w:rPr>
          <w:rFonts w:ascii="Arial" w:eastAsia="Calibri" w:hAnsi="Arial" w:cs="Arial"/>
          <w:sz w:val="24"/>
          <w:szCs w:val="24"/>
        </w:rPr>
        <w:t xml:space="preserve">PRESENTE. - - - - - - - - - - - - - </w:t>
      </w:r>
      <w:r>
        <w:rPr>
          <w:rFonts w:ascii="Arial" w:eastAsia="Calibri" w:hAnsi="Arial" w:cs="Arial"/>
          <w:sz w:val="24"/>
          <w:szCs w:val="24"/>
        </w:rPr>
        <w:t xml:space="preserve"> </w:t>
      </w:r>
      <w:r w:rsidR="008919BA" w:rsidRPr="008919BA">
        <w:rPr>
          <w:rFonts w:ascii="Arial" w:eastAsia="Calibri" w:hAnsi="Arial" w:cs="Arial"/>
          <w:b/>
          <w:sz w:val="24"/>
          <w:szCs w:val="24"/>
        </w:rPr>
        <w:t>REGIDORA:</w:t>
      </w:r>
      <w:r w:rsidR="008919BA" w:rsidRPr="008919BA">
        <w:rPr>
          <w:rFonts w:ascii="Arial" w:eastAsia="Calibri" w:hAnsi="Arial" w:cs="Arial"/>
          <w:sz w:val="24"/>
          <w:szCs w:val="24"/>
        </w:rPr>
        <w:t xml:space="preserve"> C. Ma. Yolanda López Parra, </w:t>
      </w:r>
      <w:r w:rsidR="00BB478F">
        <w:rPr>
          <w:rFonts w:ascii="Arial" w:eastAsia="Calibri" w:hAnsi="Arial" w:cs="Arial"/>
          <w:sz w:val="24"/>
          <w:szCs w:val="24"/>
        </w:rPr>
        <w:t>PRESENTE</w:t>
      </w:r>
      <w:r w:rsidR="00EF6BAB">
        <w:rPr>
          <w:rFonts w:ascii="Arial" w:eastAsia="Calibri" w:hAnsi="Arial" w:cs="Arial"/>
          <w:sz w:val="24"/>
          <w:szCs w:val="24"/>
        </w:rPr>
        <w:t>.- -</w:t>
      </w:r>
      <w:r w:rsidR="008919BA" w:rsidRPr="008919BA">
        <w:rPr>
          <w:rFonts w:ascii="Arial" w:eastAsia="Calibri" w:hAnsi="Arial" w:cs="Arial"/>
          <w:sz w:val="24"/>
          <w:szCs w:val="24"/>
        </w:rPr>
        <w:t xml:space="preserve"> - - - - - -</w:t>
      </w:r>
      <w:r w:rsidR="00BB478F">
        <w:rPr>
          <w:rFonts w:ascii="Arial" w:eastAsia="Calibri" w:hAnsi="Arial" w:cs="Arial"/>
          <w:sz w:val="24"/>
          <w:szCs w:val="24"/>
        </w:rPr>
        <w:t xml:space="preserve"> -</w:t>
      </w:r>
    </w:p>
    <w:p w:rsidR="008919BA" w:rsidRPr="008919BA" w:rsidRDefault="008919BA" w:rsidP="008919BA">
      <w:pPr>
        <w:spacing w:after="0" w:line="240" w:lineRule="auto"/>
        <w:ind w:left="360"/>
        <w:jc w:val="both"/>
        <w:rPr>
          <w:rFonts w:ascii="Arial" w:eastAsia="Calibri" w:hAnsi="Arial" w:cs="Arial"/>
          <w:b/>
          <w:sz w:val="24"/>
          <w:szCs w:val="24"/>
        </w:rPr>
      </w:pPr>
      <w:r w:rsidRPr="008919BA">
        <w:rPr>
          <w:rFonts w:ascii="Arial" w:eastAsia="Calibri" w:hAnsi="Arial" w:cs="Arial"/>
          <w:b/>
          <w:sz w:val="24"/>
          <w:szCs w:val="24"/>
        </w:rPr>
        <w:t>REGIDOR:</w:t>
      </w:r>
      <w:r w:rsidRPr="008919BA">
        <w:rPr>
          <w:rFonts w:ascii="Arial" w:eastAsia="Calibri" w:hAnsi="Arial" w:cs="Arial"/>
          <w:sz w:val="24"/>
          <w:szCs w:val="24"/>
          <w:lang w:val="es-ES"/>
        </w:rPr>
        <w:t xml:space="preserve"> C. Gerardo Gutiérrez García, </w:t>
      </w:r>
      <w:r w:rsidRPr="008919BA">
        <w:rPr>
          <w:rFonts w:ascii="Arial" w:eastAsia="Calibri" w:hAnsi="Arial" w:cs="Arial"/>
          <w:sz w:val="24"/>
          <w:szCs w:val="24"/>
        </w:rPr>
        <w:t>PRESENTE. - - - - - - - - - -</w:t>
      </w: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REGIDORA:</w:t>
      </w:r>
      <w:r w:rsidRPr="008919BA">
        <w:rPr>
          <w:rFonts w:ascii="Arial" w:eastAsia="Calibri" w:hAnsi="Arial" w:cs="Arial"/>
          <w:sz w:val="24"/>
          <w:szCs w:val="24"/>
        </w:rPr>
        <w:t xml:space="preserve"> C. Alejandra Jiménez Zepeda, PRESENTE. - - - - - - - - </w:t>
      </w: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E36C28" w:rsidP="008919BA">
      <w:pPr>
        <w:spacing w:after="0" w:line="240" w:lineRule="auto"/>
        <w:ind w:left="360"/>
        <w:jc w:val="both"/>
        <w:rPr>
          <w:rFonts w:ascii="Arial" w:eastAsia="Calibri" w:hAnsi="Arial" w:cs="Arial"/>
          <w:sz w:val="24"/>
          <w:szCs w:val="24"/>
        </w:rPr>
      </w:pPr>
      <w:r>
        <w:rPr>
          <w:rFonts w:ascii="Arial" w:eastAsia="Calibri" w:hAnsi="Arial" w:cs="Arial"/>
          <w:sz w:val="24"/>
          <w:szCs w:val="24"/>
        </w:rPr>
        <w:t>La Secretaria</w:t>
      </w:r>
      <w:r w:rsidR="008919BA" w:rsidRPr="008919BA">
        <w:rPr>
          <w:rFonts w:ascii="Arial" w:eastAsia="Calibri" w:hAnsi="Arial" w:cs="Arial"/>
          <w:sz w:val="24"/>
          <w:szCs w:val="24"/>
        </w:rPr>
        <w:t xml:space="preserve"> General comunica al Presi</w:t>
      </w:r>
      <w:r w:rsidR="008B755F">
        <w:rPr>
          <w:rFonts w:ascii="Arial" w:eastAsia="Calibri" w:hAnsi="Arial" w:cs="Arial"/>
          <w:sz w:val="24"/>
          <w:szCs w:val="24"/>
        </w:rPr>
        <w:t>de</w:t>
      </w:r>
      <w:r w:rsidR="00603D55">
        <w:rPr>
          <w:rFonts w:ascii="Arial" w:eastAsia="Calibri" w:hAnsi="Arial" w:cs="Arial"/>
          <w:sz w:val="24"/>
          <w:szCs w:val="24"/>
        </w:rPr>
        <w:t>nte Municipal encontrarse</w:t>
      </w:r>
      <w:r w:rsidR="001E7116">
        <w:rPr>
          <w:rFonts w:ascii="Arial" w:eastAsia="Calibri" w:hAnsi="Arial" w:cs="Arial"/>
          <w:sz w:val="24"/>
          <w:szCs w:val="24"/>
        </w:rPr>
        <w:t xml:space="preserve"> </w:t>
      </w:r>
      <w:r>
        <w:rPr>
          <w:rFonts w:ascii="Arial" w:eastAsia="Calibri" w:hAnsi="Arial" w:cs="Arial"/>
          <w:sz w:val="24"/>
          <w:szCs w:val="24"/>
        </w:rPr>
        <w:t>10 diez</w:t>
      </w:r>
      <w:r w:rsidR="00D71EA2">
        <w:rPr>
          <w:rFonts w:ascii="Arial" w:eastAsia="Calibri" w:hAnsi="Arial" w:cs="Arial"/>
          <w:sz w:val="24"/>
          <w:szCs w:val="24"/>
        </w:rPr>
        <w:t xml:space="preserve"> de los </w:t>
      </w:r>
      <w:r w:rsidR="00603D55">
        <w:rPr>
          <w:rFonts w:ascii="Arial" w:eastAsia="Calibri" w:hAnsi="Arial" w:cs="Arial"/>
          <w:sz w:val="24"/>
          <w:szCs w:val="24"/>
        </w:rPr>
        <w:t>11 once Ediles convocados,</w:t>
      </w:r>
      <w:r w:rsidR="00232E7D">
        <w:rPr>
          <w:rFonts w:ascii="Arial" w:eastAsia="Calibri" w:hAnsi="Arial" w:cs="Arial"/>
          <w:sz w:val="24"/>
          <w:szCs w:val="24"/>
        </w:rPr>
        <w:t xml:space="preserve"> </w:t>
      </w:r>
      <w:r w:rsidR="008919BA" w:rsidRPr="008919BA">
        <w:rPr>
          <w:rFonts w:ascii="Arial" w:eastAsia="Calibri" w:hAnsi="Arial" w:cs="Arial"/>
          <w:sz w:val="24"/>
          <w:szCs w:val="24"/>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w:t>
      </w:r>
    </w:p>
    <w:p w:rsidR="008919BA" w:rsidRPr="008919BA" w:rsidRDefault="008919BA" w:rsidP="008919BA">
      <w:pPr>
        <w:spacing w:after="0" w:line="240" w:lineRule="auto"/>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DOS DEL ORDEN DEL DÍA </w:t>
      </w:r>
      <w:r w:rsidRPr="008919BA">
        <w:rPr>
          <w:rFonts w:ascii="Arial" w:eastAsia="Calibri" w:hAnsi="Arial" w:cs="Arial"/>
          <w:sz w:val="24"/>
          <w:szCs w:val="24"/>
        </w:rPr>
        <w:t>- - - - - - - - - - -</w:t>
      </w:r>
      <w:r w:rsidR="006D38FA">
        <w:rPr>
          <w:rFonts w:ascii="Arial" w:eastAsia="Calibri" w:hAnsi="Arial" w:cs="Arial"/>
          <w:sz w:val="24"/>
          <w:szCs w:val="24"/>
        </w:rPr>
        <w:t xml:space="preserve"> </w:t>
      </w:r>
    </w:p>
    <w:p w:rsidR="0088247A" w:rsidRDefault="0088247A" w:rsidP="008919BA">
      <w:pPr>
        <w:spacing w:after="0" w:line="240" w:lineRule="auto"/>
        <w:ind w:left="360"/>
        <w:jc w:val="both"/>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r w:rsidRPr="008919BA">
        <w:rPr>
          <w:rFonts w:ascii="Arial" w:eastAsia="Calibri" w:hAnsi="Arial" w:cs="Arial"/>
          <w:b/>
          <w:sz w:val="24"/>
          <w:szCs w:val="24"/>
        </w:rPr>
        <w:t>II.-</w:t>
      </w:r>
      <w:r w:rsidRPr="008919BA">
        <w:rPr>
          <w:rFonts w:ascii="Arial" w:eastAsia="Calibri" w:hAnsi="Arial" w:cs="Arial"/>
          <w:sz w:val="24"/>
          <w:szCs w:val="24"/>
        </w:rPr>
        <w:t xml:space="preserve"> Lectura, discusión y en su caso aprobación del Orden del Día.- - - - - - - - - - - - - - - - - - - - - - - - - - - - - - - - - - - - - - - - - - - - - - -</w:t>
      </w:r>
      <w:r w:rsidR="00E36C28">
        <w:rPr>
          <w:rFonts w:ascii="Arial" w:eastAsia="Calibri" w:hAnsi="Arial" w:cs="Arial"/>
          <w:sz w:val="24"/>
          <w:szCs w:val="24"/>
        </w:rPr>
        <w:t xml:space="preserve"> </w:t>
      </w:r>
      <w:r w:rsidRPr="008919BA">
        <w:rPr>
          <w:rFonts w:ascii="Arial" w:eastAsia="Calibri" w:hAnsi="Arial" w:cs="Arial"/>
          <w:sz w:val="24"/>
          <w:szCs w:val="24"/>
        </w:rPr>
        <w:t>- - - - - -</w:t>
      </w:r>
      <w:r w:rsidR="00E36C28">
        <w:rPr>
          <w:rFonts w:ascii="Arial" w:eastAsia="Calibri" w:hAnsi="Arial" w:cs="Arial"/>
          <w:sz w:val="24"/>
          <w:szCs w:val="24"/>
        </w:rPr>
        <w:t xml:space="preserve"> </w:t>
      </w:r>
    </w:p>
    <w:p w:rsidR="008919BA" w:rsidRPr="008919BA" w:rsidRDefault="008919BA" w:rsidP="008919BA">
      <w:pPr>
        <w:spacing w:before="240" w:after="240" w:line="240" w:lineRule="auto"/>
        <w:ind w:left="360"/>
        <w:contextualSpacing/>
        <w:jc w:val="both"/>
        <w:rPr>
          <w:rFonts w:ascii="Arial" w:eastAsia="Calibri" w:hAnsi="Arial" w:cs="Arial"/>
          <w:sz w:val="24"/>
          <w:szCs w:val="24"/>
        </w:rPr>
      </w:pPr>
    </w:p>
    <w:p w:rsidR="008919BA" w:rsidRPr="008919BA" w:rsidRDefault="008919BA" w:rsidP="008919BA">
      <w:pPr>
        <w:spacing w:before="240" w:after="24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xml:space="preserve">El Presidente </w:t>
      </w:r>
      <w:r w:rsidRPr="008919BA">
        <w:rPr>
          <w:rFonts w:ascii="Arial" w:eastAsia="Calibri" w:hAnsi="Arial" w:cs="Arial"/>
          <w:b/>
          <w:sz w:val="24"/>
          <w:szCs w:val="24"/>
        </w:rPr>
        <w:t>Ing. Mario Camarena González Rubio</w:t>
      </w:r>
      <w:r w:rsidR="00800CCE">
        <w:rPr>
          <w:rFonts w:ascii="Arial" w:eastAsia="Calibri" w:hAnsi="Arial" w:cs="Arial"/>
          <w:sz w:val="24"/>
          <w:szCs w:val="24"/>
        </w:rPr>
        <w:t xml:space="preserve"> pide a </w:t>
      </w:r>
      <w:r w:rsidR="00E36C28">
        <w:rPr>
          <w:rFonts w:ascii="Arial" w:eastAsia="Calibri" w:hAnsi="Arial" w:cs="Arial"/>
          <w:sz w:val="24"/>
          <w:szCs w:val="24"/>
        </w:rPr>
        <w:t>la Secretaria</w:t>
      </w:r>
      <w:r w:rsidRPr="008919BA">
        <w:rPr>
          <w:rFonts w:ascii="Arial" w:eastAsia="Calibri" w:hAnsi="Arial" w:cs="Arial"/>
          <w:sz w:val="24"/>
          <w:szCs w:val="24"/>
        </w:rPr>
        <w:t xml:space="preserve"> General</w:t>
      </w:r>
      <w:r w:rsidRPr="008919BA">
        <w:rPr>
          <w:rFonts w:ascii="Arial" w:eastAsia="Calibri" w:hAnsi="Arial" w:cs="Arial"/>
          <w:b/>
          <w:sz w:val="24"/>
          <w:szCs w:val="24"/>
        </w:rPr>
        <w:t xml:space="preserve"> Lic. Milagros Sarahí Ibarra Flores</w:t>
      </w:r>
      <w:r w:rsidRPr="008919BA">
        <w:rPr>
          <w:rFonts w:ascii="Arial" w:eastAsia="Calibri" w:hAnsi="Arial" w:cs="Arial"/>
          <w:sz w:val="24"/>
          <w:szCs w:val="24"/>
        </w:rPr>
        <w:t>, que de lectura al orden del día</w:t>
      </w:r>
      <w:r w:rsidRPr="00B54162">
        <w:rPr>
          <w:rFonts w:ascii="Arial" w:eastAsia="Calibri" w:hAnsi="Arial" w:cs="Arial"/>
          <w:sz w:val="24"/>
          <w:szCs w:val="24"/>
        </w:rPr>
        <w:t>.- - - - - - - - - - - - - - - - - - - - - - - - - - - - - - - - -</w:t>
      </w:r>
    </w:p>
    <w:p w:rsidR="00424523" w:rsidRDefault="00424523" w:rsidP="00424523">
      <w:pPr>
        <w:spacing w:after="0" w:line="240" w:lineRule="auto"/>
        <w:ind w:left="360"/>
        <w:contextualSpacing/>
        <w:jc w:val="both"/>
        <w:rPr>
          <w:rFonts w:ascii="Arial" w:eastAsia="Calibri" w:hAnsi="Arial" w:cs="Arial"/>
          <w:b/>
          <w:sz w:val="24"/>
          <w:szCs w:val="24"/>
        </w:rPr>
      </w:pPr>
    </w:p>
    <w:p w:rsidR="00424523" w:rsidRPr="008919BA" w:rsidRDefault="00424523" w:rsidP="00424523">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4D3DF4">
        <w:rPr>
          <w:rFonts w:ascii="Arial" w:eastAsia="Calibri" w:hAnsi="Arial" w:cs="Arial"/>
          <w:b/>
          <w:sz w:val="24"/>
          <w:szCs w:val="24"/>
        </w:rPr>
        <w:t>e los 10</w:t>
      </w:r>
      <w:r>
        <w:rPr>
          <w:rFonts w:ascii="Arial" w:eastAsia="Calibri" w:hAnsi="Arial" w:cs="Arial"/>
          <w:b/>
          <w:sz w:val="24"/>
          <w:szCs w:val="24"/>
        </w:rPr>
        <w:t xml:space="preserve"> 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19BA" w:rsidRPr="008919BA" w:rsidRDefault="008919BA" w:rsidP="00424523">
      <w:pPr>
        <w:spacing w:after="0" w:line="240" w:lineRule="auto"/>
        <w:ind w:left="360"/>
        <w:contextualSpacing/>
        <w:rPr>
          <w:rFonts w:ascii="Arial" w:eastAsia="Calibri" w:hAnsi="Arial" w:cs="Arial"/>
          <w:sz w:val="24"/>
          <w:szCs w:val="24"/>
        </w:rPr>
      </w:pPr>
    </w:p>
    <w:p w:rsid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 -</w:t>
      </w:r>
      <w:r w:rsidRPr="008919BA">
        <w:rPr>
          <w:rFonts w:ascii="Arial" w:eastAsia="Calibri" w:hAnsi="Arial" w:cs="Arial"/>
          <w:b/>
          <w:sz w:val="24"/>
          <w:szCs w:val="24"/>
        </w:rPr>
        <w:t xml:space="preserve">  PUNTO TRES DEL ORDEN DEL DÍA </w:t>
      </w:r>
      <w:r w:rsidRPr="008919BA">
        <w:rPr>
          <w:rFonts w:ascii="Arial" w:eastAsia="Calibri" w:hAnsi="Arial" w:cs="Arial"/>
          <w:sz w:val="24"/>
          <w:szCs w:val="24"/>
        </w:rPr>
        <w:t>- - - - - - - - - -</w:t>
      </w:r>
    </w:p>
    <w:p w:rsidR="00EF6BAB" w:rsidRPr="008919BA" w:rsidRDefault="00EF6BAB" w:rsidP="008919BA">
      <w:pPr>
        <w:spacing w:after="0" w:line="240" w:lineRule="auto"/>
        <w:ind w:left="360"/>
        <w:contextualSpacing/>
        <w:jc w:val="both"/>
        <w:rPr>
          <w:rFonts w:ascii="Arial" w:eastAsia="Calibri" w:hAnsi="Arial" w:cs="Arial"/>
          <w:sz w:val="24"/>
          <w:szCs w:val="24"/>
        </w:rPr>
      </w:pPr>
    </w:p>
    <w:p w:rsidR="008919BA" w:rsidRPr="00EF6BAB" w:rsidRDefault="008E6951" w:rsidP="00DB2A54">
      <w:pPr>
        <w:ind w:left="426"/>
        <w:jc w:val="both"/>
        <w:rPr>
          <w:rFonts w:ascii="Arial" w:hAnsi="Arial" w:cs="Arial"/>
          <w:sz w:val="24"/>
          <w:szCs w:val="24"/>
        </w:rPr>
      </w:pPr>
      <w:r w:rsidRPr="00424523">
        <w:rPr>
          <w:rFonts w:ascii="Arial" w:eastAsia="Calibri" w:hAnsi="Arial" w:cs="Arial"/>
          <w:b/>
          <w:sz w:val="24"/>
          <w:szCs w:val="24"/>
        </w:rPr>
        <w:t>III.-</w:t>
      </w:r>
      <w:r w:rsidR="00424523" w:rsidRPr="00424523">
        <w:rPr>
          <w:rFonts w:ascii="Arial" w:hAnsi="Arial" w:cs="Arial"/>
          <w:sz w:val="24"/>
          <w:szCs w:val="24"/>
        </w:rPr>
        <w:t xml:space="preserve"> </w:t>
      </w:r>
      <w:r w:rsidR="00737024" w:rsidRPr="003C02A4">
        <w:rPr>
          <w:rFonts w:ascii="Arial" w:hAnsi="Arial" w:cs="Arial"/>
          <w:sz w:val="24"/>
          <w:szCs w:val="24"/>
        </w:rPr>
        <w:t>Análisis, discusión y en su caso aprobación del Acta de la Vigésima Tercera Sesión Ordinaria celebrada el pasado 08 de Septiembre del año 2020 y de la Vigésima Segunda Sesión Extraordinaria celebrada el pasado 23 de Septiembre del 2020.</w:t>
      </w:r>
      <w:r w:rsidR="00603D55">
        <w:rPr>
          <w:rFonts w:ascii="Arial" w:eastAsia="Calibri" w:hAnsi="Arial" w:cs="Arial"/>
          <w:sz w:val="24"/>
          <w:szCs w:val="24"/>
        </w:rPr>
        <w:t xml:space="preserve">- - - </w:t>
      </w:r>
    </w:p>
    <w:p w:rsidR="008919BA" w:rsidRPr="008919BA" w:rsidRDefault="008919BA" w:rsidP="008919BA">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4D3DF4">
        <w:rPr>
          <w:rFonts w:ascii="Arial" w:eastAsia="Calibri" w:hAnsi="Arial" w:cs="Arial"/>
          <w:b/>
          <w:sz w:val="24"/>
          <w:szCs w:val="24"/>
        </w:rPr>
        <w:t>e los 10</w:t>
      </w:r>
      <w:r w:rsidR="00424523">
        <w:rPr>
          <w:rFonts w:ascii="Arial" w:eastAsia="Calibri" w:hAnsi="Arial" w:cs="Arial"/>
          <w:b/>
          <w:sz w:val="24"/>
          <w:szCs w:val="24"/>
        </w:rPr>
        <w:t xml:space="preserve"> </w:t>
      </w:r>
      <w:r w:rsidR="004D3DF4">
        <w:rPr>
          <w:rFonts w:ascii="Arial" w:eastAsia="Calibri" w:hAnsi="Arial" w:cs="Arial"/>
          <w:b/>
          <w:sz w:val="24"/>
          <w:szCs w:val="24"/>
        </w:rPr>
        <w:t>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19BA" w:rsidRPr="008919BA" w:rsidRDefault="008919BA" w:rsidP="008919BA">
      <w:pPr>
        <w:spacing w:after="0" w:line="240" w:lineRule="auto"/>
        <w:jc w:val="both"/>
        <w:rPr>
          <w:rFonts w:ascii="Arial" w:eastAsia="Calibri" w:hAnsi="Arial" w:cs="Arial"/>
          <w:b/>
          <w:color w:val="000000"/>
          <w:sz w:val="24"/>
          <w:szCs w:val="24"/>
        </w:rPr>
      </w:pPr>
    </w:p>
    <w:p w:rsid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xml:space="preserve"> - - - - - - - - -</w:t>
      </w:r>
      <w:r w:rsidR="005876EC">
        <w:rPr>
          <w:rFonts w:ascii="Arial" w:eastAsia="Calibri" w:hAnsi="Arial" w:cs="Arial"/>
          <w:sz w:val="24"/>
          <w:szCs w:val="24"/>
        </w:rPr>
        <w:t xml:space="preserve"> </w:t>
      </w:r>
      <w:r w:rsidRPr="008919BA">
        <w:rPr>
          <w:rFonts w:ascii="Arial" w:eastAsia="Calibri" w:hAnsi="Arial" w:cs="Arial"/>
          <w:b/>
          <w:sz w:val="24"/>
          <w:szCs w:val="24"/>
        </w:rPr>
        <w:t>PUNTO CUARTO DEL ORDEN DEL DÍA</w:t>
      </w:r>
      <w:r w:rsidRPr="008919BA">
        <w:rPr>
          <w:rFonts w:ascii="Arial" w:eastAsia="Calibri" w:hAnsi="Arial" w:cs="Arial"/>
          <w:sz w:val="24"/>
          <w:szCs w:val="24"/>
        </w:rPr>
        <w:t xml:space="preserve"> - - - - - - - - - -</w:t>
      </w:r>
    </w:p>
    <w:p w:rsidR="00EF6BAB" w:rsidRPr="008919BA" w:rsidRDefault="00EF6BAB" w:rsidP="008919BA">
      <w:pPr>
        <w:spacing w:after="0" w:line="240" w:lineRule="auto"/>
        <w:ind w:firstLine="360"/>
        <w:contextualSpacing/>
        <w:jc w:val="both"/>
        <w:rPr>
          <w:rFonts w:ascii="Arial" w:eastAsia="Calibri" w:hAnsi="Arial" w:cs="Arial"/>
          <w:sz w:val="24"/>
          <w:szCs w:val="24"/>
          <w:lang w:val="es-ES"/>
        </w:rPr>
      </w:pPr>
    </w:p>
    <w:p w:rsidR="00A130FF" w:rsidRPr="00A130FF" w:rsidRDefault="008919BA" w:rsidP="00A130FF">
      <w:pPr>
        <w:spacing w:after="0" w:line="240" w:lineRule="auto"/>
        <w:ind w:left="360"/>
        <w:jc w:val="both"/>
        <w:rPr>
          <w:rFonts w:ascii="Arial" w:hAnsi="Arial" w:cs="Arial"/>
          <w:szCs w:val="20"/>
          <w:lang w:val="es-ES"/>
        </w:rPr>
      </w:pPr>
      <w:r w:rsidRPr="00A130FF">
        <w:rPr>
          <w:rFonts w:ascii="Arial" w:eastAsia="Calibri" w:hAnsi="Arial" w:cs="Arial"/>
          <w:b/>
          <w:sz w:val="24"/>
          <w:szCs w:val="24"/>
          <w:lang w:val="es-ES"/>
        </w:rPr>
        <w:t>IV.-</w:t>
      </w:r>
      <w:r w:rsidR="00E84631" w:rsidRPr="00A130FF">
        <w:rPr>
          <w:rFonts w:ascii="Arial" w:eastAsia="Calibri" w:hAnsi="Arial" w:cs="Arial"/>
          <w:b/>
          <w:sz w:val="24"/>
          <w:szCs w:val="24"/>
          <w:lang w:val="es-ES"/>
        </w:rPr>
        <w:t xml:space="preserve"> </w:t>
      </w:r>
      <w:r w:rsidR="004D3DF4" w:rsidRPr="003C02A4">
        <w:rPr>
          <w:rFonts w:ascii="Arial" w:hAnsi="Arial" w:cs="Arial"/>
          <w:sz w:val="24"/>
          <w:szCs w:val="24"/>
        </w:rPr>
        <w:t>Análisis discusión y en su caso aprobación de la licencia por tiempo indefinido del Regidor J</w:t>
      </w:r>
      <w:r w:rsidR="004D3DF4">
        <w:rPr>
          <w:rFonts w:ascii="Arial" w:hAnsi="Arial" w:cs="Arial"/>
          <w:sz w:val="24"/>
          <w:szCs w:val="24"/>
        </w:rPr>
        <w:t>ose de Jesús Villalvazo Navarro</w:t>
      </w:r>
      <w:r w:rsidR="00DB2A54" w:rsidRPr="000A7005">
        <w:rPr>
          <w:rFonts w:ascii="Arial" w:hAnsi="Arial" w:cs="Arial"/>
          <w:sz w:val="24"/>
          <w:szCs w:val="24"/>
        </w:rPr>
        <w:t>.</w:t>
      </w:r>
      <w:r w:rsidR="00A130FF">
        <w:rPr>
          <w:rFonts w:ascii="Arial" w:eastAsia="Calibri" w:hAnsi="Arial" w:cs="Arial"/>
          <w:sz w:val="24"/>
          <w:szCs w:val="24"/>
        </w:rPr>
        <w:t xml:space="preserve">- - - - </w:t>
      </w:r>
      <w:r w:rsidR="00DB2A54">
        <w:rPr>
          <w:rFonts w:ascii="Arial" w:eastAsia="Calibri" w:hAnsi="Arial" w:cs="Arial"/>
          <w:sz w:val="24"/>
          <w:szCs w:val="24"/>
        </w:rPr>
        <w:t xml:space="preserve"> </w:t>
      </w:r>
    </w:p>
    <w:p w:rsidR="004B0D2A" w:rsidRPr="00363E53" w:rsidRDefault="004B0D2A" w:rsidP="004D3DF4">
      <w:pPr>
        <w:tabs>
          <w:tab w:val="left" w:pos="284"/>
        </w:tabs>
        <w:spacing w:before="240" w:after="0"/>
        <w:ind w:left="284"/>
        <w:jc w:val="both"/>
        <w:rPr>
          <w:rFonts w:ascii="Arial" w:eastAsia="Calibri" w:hAnsi="Arial" w:cs="Arial"/>
          <w:b/>
        </w:rPr>
      </w:pPr>
      <w:r w:rsidRPr="004B0D2A">
        <w:rPr>
          <w:rFonts w:ascii="Arial" w:eastAsia="Calibri" w:hAnsi="Arial" w:cs="Arial"/>
          <w:sz w:val="24"/>
          <w:szCs w:val="24"/>
        </w:rPr>
        <w:t>En uso de la voz</w:t>
      </w:r>
      <w:r w:rsidR="00B54162">
        <w:rPr>
          <w:rFonts w:ascii="Arial" w:eastAsia="Calibri" w:hAnsi="Arial" w:cs="Arial"/>
          <w:sz w:val="24"/>
          <w:szCs w:val="24"/>
        </w:rPr>
        <w:t xml:space="preserve"> el Presidente Municipal </w:t>
      </w:r>
      <w:r w:rsidR="00B54162" w:rsidRPr="00B54162">
        <w:rPr>
          <w:rFonts w:ascii="Arial" w:eastAsia="Calibri" w:hAnsi="Arial" w:cs="Arial"/>
          <w:b/>
          <w:sz w:val="24"/>
          <w:szCs w:val="24"/>
        </w:rPr>
        <w:t>Ing. Mario Camarena Gonzalez Rubio</w:t>
      </w:r>
      <w:r w:rsidR="00B54162">
        <w:rPr>
          <w:rFonts w:ascii="Arial" w:eastAsia="Calibri" w:hAnsi="Arial" w:cs="Arial"/>
          <w:sz w:val="24"/>
          <w:szCs w:val="24"/>
        </w:rPr>
        <w:t xml:space="preserve"> comenta que como ya se sabe la bancada del Pan ah estado sustituyendo a sus regidores y en esta ocasión es el regidor antes mencionado quien esta solicitado la licencia por tiempo indefinido. </w:t>
      </w:r>
      <w:r w:rsidR="00B54162" w:rsidRPr="00B54162">
        <w:rPr>
          <w:rFonts w:ascii="Arial" w:eastAsia="Calibri" w:hAnsi="Arial" w:cs="Arial"/>
          <w:sz w:val="24"/>
          <w:szCs w:val="24"/>
        </w:rPr>
        <w:t>.- - - - - - - - - - - - - - - - - - - - - - - - - - - - - - - - -</w:t>
      </w:r>
      <w:r w:rsidR="00B54162">
        <w:rPr>
          <w:rFonts w:ascii="Arial" w:eastAsia="Calibri" w:hAnsi="Arial" w:cs="Arial"/>
          <w:sz w:val="24"/>
          <w:szCs w:val="24"/>
        </w:rPr>
        <w:t xml:space="preserve"> - - - - - - - - </w:t>
      </w:r>
    </w:p>
    <w:p w:rsidR="00E10FD1" w:rsidRPr="00E10FD1" w:rsidRDefault="00E10FD1" w:rsidP="00E10FD1">
      <w:pPr>
        <w:spacing w:after="0"/>
        <w:ind w:left="360"/>
        <w:jc w:val="both"/>
        <w:rPr>
          <w:rFonts w:ascii="Arial" w:eastAsia="Calibri" w:hAnsi="Arial" w:cs="Arial"/>
          <w:sz w:val="24"/>
          <w:szCs w:val="20"/>
        </w:rPr>
      </w:pPr>
    </w:p>
    <w:p w:rsidR="0009145C" w:rsidRDefault="0009145C" w:rsidP="0009145C">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B54162">
        <w:rPr>
          <w:rFonts w:ascii="Arial" w:eastAsia="Calibri" w:hAnsi="Arial" w:cs="Arial"/>
          <w:b/>
          <w:sz w:val="24"/>
          <w:szCs w:val="24"/>
        </w:rPr>
        <w:t>e los 10</w:t>
      </w:r>
      <w:r>
        <w:rPr>
          <w:rFonts w:ascii="Arial" w:eastAsia="Calibri" w:hAnsi="Arial" w:cs="Arial"/>
          <w:b/>
          <w:sz w:val="24"/>
          <w:szCs w:val="24"/>
        </w:rPr>
        <w:t xml:space="preserve"> </w:t>
      </w:r>
      <w:r w:rsidR="00B54162">
        <w:rPr>
          <w:rFonts w:ascii="Arial" w:eastAsia="Calibri" w:hAnsi="Arial" w:cs="Arial"/>
          <w:b/>
          <w:sz w:val="24"/>
          <w:szCs w:val="24"/>
        </w:rPr>
        <w:t>diez</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r>
        <w:rPr>
          <w:rFonts w:ascii="Arial" w:eastAsia="Calibri" w:hAnsi="Arial" w:cs="Arial"/>
          <w:sz w:val="24"/>
          <w:szCs w:val="24"/>
        </w:rPr>
        <w:t xml:space="preserve"> </w:t>
      </w:r>
    </w:p>
    <w:p w:rsidR="008919BA" w:rsidRPr="008919BA" w:rsidRDefault="008919BA" w:rsidP="008919BA">
      <w:pPr>
        <w:spacing w:after="0" w:line="240" w:lineRule="auto"/>
        <w:contextualSpacing/>
        <w:jc w:val="both"/>
        <w:rPr>
          <w:rFonts w:ascii="Arial" w:eastAsia="Calibri" w:hAnsi="Arial" w:cs="Arial"/>
          <w:sz w:val="24"/>
          <w:szCs w:val="24"/>
        </w:rPr>
      </w:pPr>
    </w:p>
    <w:p w:rsidR="008919BA" w:rsidRPr="008919BA" w:rsidRDefault="008919BA" w:rsidP="008919BA">
      <w:pPr>
        <w:spacing w:after="0" w:line="240" w:lineRule="auto"/>
        <w:ind w:firstLine="360"/>
        <w:contextualSpacing/>
        <w:jc w:val="both"/>
        <w:rPr>
          <w:rFonts w:ascii="Arial" w:eastAsia="Calibri" w:hAnsi="Arial" w:cs="Arial"/>
          <w:sz w:val="24"/>
          <w:szCs w:val="24"/>
        </w:rPr>
      </w:pPr>
      <w:r w:rsidRPr="008919BA">
        <w:rPr>
          <w:rFonts w:ascii="Arial" w:eastAsia="Calibri" w:hAnsi="Arial" w:cs="Arial"/>
          <w:sz w:val="24"/>
          <w:szCs w:val="24"/>
        </w:rPr>
        <w:t>- - - - - - - - - -</w:t>
      </w:r>
      <w:r w:rsidR="003D03D2">
        <w:rPr>
          <w:rFonts w:ascii="Arial" w:eastAsia="Calibri" w:hAnsi="Arial" w:cs="Arial"/>
          <w:sz w:val="24"/>
          <w:szCs w:val="24"/>
        </w:rPr>
        <w:t xml:space="preserve"> </w:t>
      </w:r>
      <w:r w:rsidRPr="008919BA">
        <w:rPr>
          <w:rFonts w:ascii="Arial" w:eastAsia="Calibri" w:hAnsi="Arial" w:cs="Arial"/>
          <w:b/>
          <w:sz w:val="24"/>
          <w:szCs w:val="24"/>
        </w:rPr>
        <w:t>PUNTO QUINTO DEL ORDEN DEL DÍA</w:t>
      </w:r>
      <w:r w:rsidRPr="008919BA">
        <w:rPr>
          <w:rFonts w:ascii="Arial" w:eastAsia="Calibri" w:hAnsi="Arial" w:cs="Arial"/>
          <w:sz w:val="24"/>
          <w:szCs w:val="24"/>
        </w:rPr>
        <w:t xml:space="preserve"> - - - - - - - - - - </w:t>
      </w:r>
    </w:p>
    <w:p w:rsidR="008919BA" w:rsidRPr="008919BA" w:rsidRDefault="008919BA" w:rsidP="008919BA">
      <w:pPr>
        <w:spacing w:after="0" w:line="240" w:lineRule="auto"/>
        <w:ind w:firstLine="360"/>
        <w:contextualSpacing/>
        <w:jc w:val="both"/>
        <w:rPr>
          <w:rFonts w:ascii="Arial" w:eastAsia="Calibri" w:hAnsi="Arial" w:cs="Arial"/>
          <w:sz w:val="24"/>
          <w:szCs w:val="24"/>
        </w:rPr>
      </w:pPr>
    </w:p>
    <w:p w:rsidR="00E10FD1" w:rsidRDefault="008919BA" w:rsidP="007D2753">
      <w:pPr>
        <w:pStyle w:val="Prrafodelista"/>
        <w:ind w:left="425"/>
        <w:jc w:val="both"/>
        <w:rPr>
          <w:rFonts w:ascii="Arial" w:hAnsi="Arial" w:cs="Arial"/>
          <w:sz w:val="24"/>
          <w:szCs w:val="24"/>
        </w:rPr>
      </w:pPr>
      <w:r w:rsidRPr="00E10FD1">
        <w:rPr>
          <w:rFonts w:ascii="Arial" w:hAnsi="Arial" w:cs="Arial"/>
          <w:b/>
          <w:sz w:val="24"/>
          <w:szCs w:val="24"/>
        </w:rPr>
        <w:t>V.-</w:t>
      </w:r>
      <w:r w:rsidR="00B54162">
        <w:rPr>
          <w:rFonts w:ascii="Arial" w:hAnsi="Arial" w:cs="Arial"/>
          <w:b/>
          <w:sz w:val="24"/>
          <w:szCs w:val="24"/>
        </w:rPr>
        <w:t xml:space="preserve"> </w:t>
      </w:r>
      <w:r w:rsidR="00B54162" w:rsidRPr="003C02A4">
        <w:rPr>
          <w:rFonts w:ascii="Arial" w:hAnsi="Arial" w:cs="Arial"/>
          <w:sz w:val="24"/>
          <w:szCs w:val="24"/>
        </w:rPr>
        <w:t>Informe de la suplencia y toma de protesta para ocupar el cargo de Regidor del H. Ayuntamiento de Etzatlán Jalisco.</w:t>
      </w:r>
      <w:r w:rsidR="004B0D2A" w:rsidRPr="004B0D2A">
        <w:rPr>
          <w:rFonts w:ascii="Arial" w:hAnsi="Arial" w:cs="Arial"/>
          <w:sz w:val="24"/>
          <w:szCs w:val="24"/>
        </w:rPr>
        <w:t xml:space="preserve"> </w:t>
      </w:r>
      <w:r w:rsidR="00F4254F">
        <w:rPr>
          <w:rFonts w:ascii="Arial" w:hAnsi="Arial" w:cs="Arial"/>
          <w:sz w:val="24"/>
          <w:szCs w:val="24"/>
        </w:rPr>
        <w:t xml:space="preserve">- - - - - - - - </w:t>
      </w:r>
      <w:r w:rsidR="006309D1">
        <w:rPr>
          <w:rFonts w:ascii="Arial" w:hAnsi="Arial" w:cs="Arial"/>
          <w:sz w:val="24"/>
          <w:szCs w:val="24"/>
        </w:rPr>
        <w:t xml:space="preserve">- </w:t>
      </w:r>
      <w:r w:rsidR="005459AD">
        <w:rPr>
          <w:rFonts w:ascii="Arial" w:hAnsi="Arial" w:cs="Arial"/>
          <w:sz w:val="24"/>
          <w:szCs w:val="24"/>
        </w:rPr>
        <w:t xml:space="preserve">- - </w:t>
      </w:r>
    </w:p>
    <w:p w:rsidR="007D2753" w:rsidRDefault="007D2753" w:rsidP="007D2753">
      <w:pPr>
        <w:pStyle w:val="Prrafodelista"/>
        <w:ind w:left="425"/>
        <w:jc w:val="both"/>
        <w:rPr>
          <w:rFonts w:ascii="Arial" w:hAnsi="Arial" w:cs="Arial"/>
          <w:sz w:val="24"/>
          <w:szCs w:val="24"/>
        </w:rPr>
      </w:pPr>
    </w:p>
    <w:p w:rsidR="007D2753" w:rsidRPr="007D2753" w:rsidRDefault="007D2753" w:rsidP="007D2753">
      <w:pPr>
        <w:pStyle w:val="Prrafodelista"/>
        <w:ind w:left="425"/>
        <w:jc w:val="both"/>
        <w:rPr>
          <w:rFonts w:ascii="Arial" w:hAnsi="Arial" w:cs="Arial"/>
          <w:sz w:val="24"/>
          <w:szCs w:val="24"/>
        </w:rPr>
      </w:pPr>
      <w:r w:rsidRPr="007D2753">
        <w:rPr>
          <w:rFonts w:ascii="Arial" w:hAnsi="Arial" w:cs="Arial"/>
          <w:sz w:val="24"/>
          <w:szCs w:val="24"/>
        </w:rPr>
        <w:lastRenderedPageBreak/>
        <w:t>Acto seguido</w:t>
      </w:r>
      <w:r>
        <w:rPr>
          <w:rFonts w:ascii="Arial" w:hAnsi="Arial" w:cs="Arial"/>
          <w:sz w:val="24"/>
          <w:szCs w:val="24"/>
        </w:rPr>
        <w:t xml:space="preserve"> el Presidente Municipal </w:t>
      </w:r>
      <w:r w:rsidRPr="005459AD">
        <w:rPr>
          <w:rFonts w:ascii="Arial" w:hAnsi="Arial" w:cs="Arial"/>
          <w:b/>
          <w:sz w:val="24"/>
          <w:szCs w:val="24"/>
        </w:rPr>
        <w:t>Ing. Mario Camarena Gonzalez Rubio</w:t>
      </w:r>
      <w:r>
        <w:rPr>
          <w:rFonts w:ascii="Arial" w:hAnsi="Arial" w:cs="Arial"/>
          <w:sz w:val="24"/>
          <w:szCs w:val="24"/>
        </w:rPr>
        <w:t xml:space="preserve"> </w:t>
      </w:r>
      <w:r w:rsidRPr="007D2753">
        <w:rPr>
          <w:rFonts w:ascii="Arial" w:hAnsi="Arial" w:cs="Arial"/>
          <w:sz w:val="24"/>
          <w:szCs w:val="24"/>
        </w:rPr>
        <w:t>solicita a los presente ponerse de pie y se llama a la ciudadana Cristina Muñoz Ruiz a la cual se le rinde protesta como Regidora de H. Ayuntamiento de Etzatlán Jalisco Administración 2018-2021 y posteriormente el Presidente Municipal la invita a integrase al Pleno.</w:t>
      </w:r>
      <w:r w:rsidR="005459AD">
        <w:rPr>
          <w:rFonts w:ascii="Arial" w:hAnsi="Arial" w:cs="Arial"/>
          <w:sz w:val="24"/>
          <w:szCs w:val="24"/>
        </w:rPr>
        <w:t xml:space="preserve"> - - - - - - - - - - - - - - - - - - - - - - - - - - - - </w:t>
      </w:r>
    </w:p>
    <w:p w:rsidR="003A3604" w:rsidRDefault="003A3604" w:rsidP="003A3604">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Pr>
          <w:rFonts w:ascii="Arial" w:eastAsia="Calibri" w:hAnsi="Arial" w:cs="Arial"/>
          <w:b/>
          <w:sz w:val="24"/>
          <w:szCs w:val="24"/>
        </w:rPr>
        <w:t>PUNTO SEXTO</w:t>
      </w:r>
      <w:r w:rsidRPr="008919BA">
        <w:rPr>
          <w:rFonts w:ascii="Arial" w:eastAsia="Calibri" w:hAnsi="Arial" w:cs="Arial"/>
          <w:b/>
          <w:sz w:val="24"/>
          <w:szCs w:val="24"/>
        </w:rPr>
        <w:t xml:space="preserve"> DEL ORDEN DEL DÍA</w:t>
      </w:r>
      <w:r w:rsidRPr="008919BA">
        <w:rPr>
          <w:rFonts w:ascii="Arial" w:eastAsia="Calibri" w:hAnsi="Arial" w:cs="Arial"/>
          <w:sz w:val="24"/>
          <w:szCs w:val="24"/>
        </w:rPr>
        <w:t xml:space="preserve"> - - - - - - - - - -</w:t>
      </w:r>
    </w:p>
    <w:p w:rsidR="003A3604" w:rsidRDefault="003A3604" w:rsidP="003A3604">
      <w:pPr>
        <w:spacing w:after="0" w:line="240" w:lineRule="auto"/>
        <w:contextualSpacing/>
        <w:jc w:val="both"/>
        <w:rPr>
          <w:rFonts w:ascii="Arial" w:eastAsia="Calibri" w:hAnsi="Arial" w:cs="Arial"/>
          <w:sz w:val="24"/>
          <w:szCs w:val="24"/>
        </w:rPr>
      </w:pPr>
    </w:p>
    <w:p w:rsidR="003A3604" w:rsidRPr="003467D4" w:rsidRDefault="003A3604" w:rsidP="003467D4">
      <w:pPr>
        <w:spacing w:after="0" w:line="240" w:lineRule="auto"/>
        <w:ind w:left="360"/>
        <w:jc w:val="both"/>
        <w:rPr>
          <w:rFonts w:ascii="Arial" w:hAnsi="Arial" w:cs="Arial"/>
          <w:szCs w:val="20"/>
          <w:lang w:val="es-ES"/>
        </w:rPr>
      </w:pPr>
      <w:r w:rsidRPr="003467D4">
        <w:rPr>
          <w:rFonts w:ascii="Arial" w:eastAsia="Calibri" w:hAnsi="Arial" w:cs="Arial"/>
          <w:b/>
          <w:sz w:val="24"/>
          <w:szCs w:val="24"/>
        </w:rPr>
        <w:t>VI.-</w:t>
      </w:r>
      <w:r w:rsidR="005459AD">
        <w:rPr>
          <w:rFonts w:ascii="Arial" w:eastAsia="Calibri" w:hAnsi="Arial" w:cs="Arial"/>
          <w:b/>
          <w:sz w:val="24"/>
          <w:szCs w:val="24"/>
        </w:rPr>
        <w:t xml:space="preserve"> </w:t>
      </w:r>
      <w:r w:rsidR="005459AD" w:rsidRPr="003C02A4">
        <w:rPr>
          <w:rFonts w:ascii="Arial" w:hAnsi="Arial" w:cs="Arial"/>
          <w:sz w:val="24"/>
          <w:szCs w:val="24"/>
        </w:rPr>
        <w:t>Análisis, discusión y en su caso aprobación de la modificación de la aportación al presupuesto para Talleres de Casa de Cultura.</w:t>
      </w:r>
      <w:r w:rsidR="00457B26" w:rsidRPr="00457B26">
        <w:rPr>
          <w:rFonts w:ascii="Arial" w:hAnsi="Arial" w:cs="Arial"/>
          <w:sz w:val="24"/>
          <w:szCs w:val="24"/>
        </w:rPr>
        <w:t xml:space="preserve"> </w:t>
      </w:r>
      <w:r w:rsidR="00BD4A23">
        <w:rPr>
          <w:rFonts w:ascii="Arial" w:hAnsi="Arial" w:cs="Arial"/>
          <w:sz w:val="24"/>
          <w:szCs w:val="24"/>
        </w:rPr>
        <w:t xml:space="preserve">- - - - - - - - - - - - - - </w:t>
      </w:r>
      <w:r w:rsidR="00457B26">
        <w:rPr>
          <w:rFonts w:ascii="Arial" w:hAnsi="Arial" w:cs="Arial"/>
          <w:sz w:val="24"/>
          <w:szCs w:val="24"/>
        </w:rPr>
        <w:t>- - - - - - - - - - - - - - - - - - - - - - -</w:t>
      </w:r>
      <w:r w:rsidR="005459AD">
        <w:rPr>
          <w:rFonts w:ascii="Arial" w:hAnsi="Arial" w:cs="Arial"/>
          <w:sz w:val="24"/>
          <w:szCs w:val="24"/>
        </w:rPr>
        <w:t xml:space="preserve"> - - - - - - - - - - - - - - - </w:t>
      </w:r>
    </w:p>
    <w:p w:rsidR="0032154A" w:rsidRDefault="0032154A" w:rsidP="003A3604">
      <w:pPr>
        <w:spacing w:after="0" w:line="240" w:lineRule="auto"/>
        <w:ind w:left="360"/>
        <w:contextualSpacing/>
        <w:jc w:val="both"/>
        <w:rPr>
          <w:rFonts w:ascii="Arial" w:eastAsia="Calibri" w:hAnsi="Arial" w:cs="Arial"/>
          <w:sz w:val="24"/>
          <w:szCs w:val="24"/>
        </w:rPr>
      </w:pPr>
    </w:p>
    <w:p w:rsidR="00586D04" w:rsidRDefault="00CD5A2E" w:rsidP="00E41E5E">
      <w:pPr>
        <w:spacing w:after="0" w:line="240" w:lineRule="auto"/>
        <w:ind w:left="360"/>
        <w:contextualSpacing/>
        <w:jc w:val="both"/>
        <w:rPr>
          <w:rFonts w:ascii="Arial" w:eastAsia="Calibri" w:hAnsi="Arial" w:cs="Arial"/>
          <w:sz w:val="24"/>
          <w:szCs w:val="24"/>
        </w:rPr>
      </w:pPr>
      <w:r>
        <w:rPr>
          <w:rFonts w:ascii="Arial" w:eastAsia="Calibri" w:hAnsi="Arial" w:cs="Arial"/>
          <w:sz w:val="24"/>
          <w:szCs w:val="24"/>
        </w:rPr>
        <w:t xml:space="preserve">En uso de la voz el </w:t>
      </w:r>
      <w:r w:rsidR="005459AD">
        <w:rPr>
          <w:rFonts w:ascii="Arial" w:eastAsia="Calibri" w:hAnsi="Arial" w:cs="Arial"/>
          <w:sz w:val="24"/>
          <w:szCs w:val="24"/>
        </w:rPr>
        <w:t>C</w:t>
      </w:r>
      <w:r w:rsidR="005459AD" w:rsidRPr="005459AD">
        <w:rPr>
          <w:rFonts w:ascii="Arial" w:eastAsia="Calibri" w:hAnsi="Arial" w:cs="Arial"/>
          <w:b/>
          <w:sz w:val="24"/>
          <w:szCs w:val="24"/>
        </w:rPr>
        <w:t>. Samuel Diaz Perez</w:t>
      </w:r>
      <w:r w:rsidR="005459AD">
        <w:rPr>
          <w:rFonts w:ascii="Arial" w:eastAsia="Calibri" w:hAnsi="Arial" w:cs="Arial"/>
          <w:sz w:val="24"/>
          <w:szCs w:val="24"/>
        </w:rPr>
        <w:t xml:space="preserve"> Director de Cultura, Turismo y eventos Generales </w:t>
      </w:r>
      <w:r w:rsidR="00CF2A3F">
        <w:rPr>
          <w:rFonts w:ascii="Arial" w:eastAsia="Calibri" w:hAnsi="Arial" w:cs="Arial"/>
          <w:sz w:val="24"/>
          <w:szCs w:val="24"/>
        </w:rPr>
        <w:t>aclara que es necesaria realizar la modificación para la regla de operación de la aportación de 2020 en el fondo de talleres de inic</w:t>
      </w:r>
      <w:r w:rsidR="00E72474">
        <w:rPr>
          <w:rFonts w:ascii="Arial" w:eastAsia="Calibri" w:hAnsi="Arial" w:cs="Arial"/>
          <w:sz w:val="24"/>
          <w:szCs w:val="24"/>
        </w:rPr>
        <w:t>iación de casa de cultura</w:t>
      </w:r>
      <w:r w:rsidR="00C66CC9">
        <w:rPr>
          <w:rFonts w:ascii="Arial" w:eastAsia="Calibri" w:hAnsi="Arial" w:cs="Arial"/>
          <w:sz w:val="24"/>
          <w:szCs w:val="24"/>
        </w:rPr>
        <w:t xml:space="preserve">; Acto seguido la Secretaria General </w:t>
      </w:r>
      <w:r w:rsidR="00C66CC9" w:rsidRPr="00C66CC9">
        <w:rPr>
          <w:rFonts w:ascii="Arial" w:eastAsia="Calibri" w:hAnsi="Arial" w:cs="Arial"/>
          <w:b/>
          <w:sz w:val="24"/>
          <w:szCs w:val="24"/>
        </w:rPr>
        <w:t>Milagros Sarahí Ibarra Flores</w:t>
      </w:r>
      <w:r w:rsidR="00474007">
        <w:rPr>
          <w:rFonts w:ascii="Arial" w:eastAsia="Calibri" w:hAnsi="Arial" w:cs="Arial"/>
          <w:sz w:val="24"/>
          <w:szCs w:val="24"/>
        </w:rPr>
        <w:t xml:space="preserve"> </w:t>
      </w:r>
      <w:r w:rsidR="0071592F">
        <w:rPr>
          <w:rFonts w:ascii="Arial" w:eastAsia="Calibri" w:hAnsi="Arial" w:cs="Arial"/>
          <w:sz w:val="24"/>
          <w:szCs w:val="24"/>
        </w:rPr>
        <w:t xml:space="preserve">abona al tema diciendo que en sesiones pasadas ya se había </w:t>
      </w:r>
      <w:r w:rsidR="00E41E5E">
        <w:rPr>
          <w:rFonts w:ascii="Arial" w:eastAsia="Calibri" w:hAnsi="Arial" w:cs="Arial"/>
          <w:sz w:val="24"/>
          <w:szCs w:val="24"/>
        </w:rPr>
        <w:t>aprobado</w:t>
      </w:r>
      <w:r w:rsidR="0071592F">
        <w:rPr>
          <w:rFonts w:ascii="Arial" w:eastAsia="Calibri" w:hAnsi="Arial" w:cs="Arial"/>
          <w:sz w:val="24"/>
          <w:szCs w:val="24"/>
        </w:rPr>
        <w:t xml:space="preserve"> el punto de aportación para talleres</w:t>
      </w:r>
      <w:r w:rsidR="00E41E5E">
        <w:rPr>
          <w:rFonts w:ascii="Arial" w:eastAsia="Calibri" w:hAnsi="Arial" w:cs="Arial"/>
          <w:sz w:val="24"/>
          <w:szCs w:val="24"/>
        </w:rPr>
        <w:t xml:space="preserve"> solo que ahora se va a modificar las cantidades, las aportaciones ya son mas grandes por lo que la aportación estatal aum</w:t>
      </w:r>
      <w:r w:rsidR="00E55F21">
        <w:rPr>
          <w:rFonts w:ascii="Arial" w:eastAsia="Calibri" w:hAnsi="Arial" w:cs="Arial"/>
          <w:sz w:val="24"/>
          <w:szCs w:val="24"/>
        </w:rPr>
        <w:t xml:space="preserve">enta y la municipal queda igual; enseguida el Presidente Municipal </w:t>
      </w:r>
      <w:r w:rsidR="00E55F21" w:rsidRPr="00E55F21">
        <w:rPr>
          <w:rFonts w:ascii="Arial" w:eastAsia="Calibri" w:hAnsi="Arial" w:cs="Arial"/>
          <w:b/>
          <w:sz w:val="24"/>
          <w:szCs w:val="24"/>
        </w:rPr>
        <w:t>Ing. Mario Camarena Gonzalez Rubio</w:t>
      </w:r>
      <w:r w:rsidR="00E55F21">
        <w:rPr>
          <w:rFonts w:ascii="Arial" w:eastAsia="Calibri" w:hAnsi="Arial" w:cs="Arial"/>
          <w:b/>
          <w:sz w:val="24"/>
          <w:szCs w:val="24"/>
        </w:rPr>
        <w:t xml:space="preserve"> </w:t>
      </w:r>
      <w:r w:rsidR="00E55F21" w:rsidRPr="00E55F21">
        <w:rPr>
          <w:rFonts w:ascii="Arial" w:eastAsia="Calibri" w:hAnsi="Arial" w:cs="Arial"/>
          <w:sz w:val="24"/>
          <w:szCs w:val="24"/>
        </w:rPr>
        <w:t>destaca que durante esta época de pandemia</w:t>
      </w:r>
      <w:r w:rsidR="00E55F21">
        <w:rPr>
          <w:rFonts w:ascii="Arial" w:eastAsia="Calibri" w:hAnsi="Arial" w:cs="Arial"/>
          <w:sz w:val="24"/>
          <w:szCs w:val="24"/>
        </w:rPr>
        <w:t xml:space="preserve"> ha estado activa la casa de cultura </w:t>
      </w:r>
      <w:r w:rsidR="0079207B">
        <w:rPr>
          <w:rFonts w:ascii="Arial" w:eastAsia="Calibri" w:hAnsi="Arial" w:cs="Arial"/>
          <w:sz w:val="24"/>
          <w:szCs w:val="24"/>
        </w:rPr>
        <w:t>con los talle</w:t>
      </w:r>
      <w:r w:rsidR="00E55F21">
        <w:rPr>
          <w:rFonts w:ascii="Arial" w:eastAsia="Calibri" w:hAnsi="Arial" w:cs="Arial"/>
          <w:sz w:val="24"/>
          <w:szCs w:val="24"/>
        </w:rPr>
        <w:t xml:space="preserve">res, se han hecho transmisiones </w:t>
      </w:r>
      <w:r w:rsidR="0079207B">
        <w:rPr>
          <w:rFonts w:ascii="Arial" w:eastAsia="Calibri" w:hAnsi="Arial" w:cs="Arial"/>
          <w:sz w:val="24"/>
          <w:szCs w:val="24"/>
        </w:rPr>
        <w:t>c</w:t>
      </w:r>
      <w:r w:rsidR="00E55F21">
        <w:rPr>
          <w:rFonts w:ascii="Arial" w:eastAsia="Calibri" w:hAnsi="Arial" w:cs="Arial"/>
          <w:sz w:val="24"/>
          <w:szCs w:val="24"/>
        </w:rPr>
        <w:t>om</w:t>
      </w:r>
      <w:r w:rsidR="0079207B">
        <w:rPr>
          <w:rFonts w:ascii="Arial" w:eastAsia="Calibri" w:hAnsi="Arial" w:cs="Arial"/>
          <w:sz w:val="24"/>
          <w:szCs w:val="24"/>
        </w:rPr>
        <w:t xml:space="preserve">o ya se han visto, hemos sido de los pocos municipios en el estado que se ha estado activo con las actividades; por consiguiente  </w:t>
      </w:r>
      <w:r w:rsidR="00E55F21">
        <w:rPr>
          <w:rFonts w:ascii="Arial" w:eastAsia="Calibri" w:hAnsi="Arial" w:cs="Arial"/>
          <w:sz w:val="24"/>
          <w:szCs w:val="24"/>
        </w:rPr>
        <w:t xml:space="preserve"> felicita a todo el equipo de casa de cultura</w:t>
      </w:r>
      <w:r w:rsidR="0079207B">
        <w:rPr>
          <w:rFonts w:ascii="Arial" w:eastAsia="Calibri" w:hAnsi="Arial" w:cs="Arial"/>
          <w:sz w:val="24"/>
          <w:szCs w:val="24"/>
        </w:rPr>
        <w:t>.</w:t>
      </w:r>
      <w:r w:rsidR="00E41E5E">
        <w:rPr>
          <w:rFonts w:ascii="Arial" w:eastAsia="Calibri" w:hAnsi="Arial" w:cs="Arial"/>
          <w:sz w:val="24"/>
          <w:szCs w:val="24"/>
        </w:rPr>
        <w:t xml:space="preserve"> </w:t>
      </w:r>
      <w:r w:rsidR="00CF2A3F">
        <w:rPr>
          <w:rFonts w:ascii="Arial" w:eastAsia="Calibri" w:hAnsi="Arial" w:cs="Arial"/>
          <w:sz w:val="24"/>
          <w:szCs w:val="24"/>
        </w:rPr>
        <w:t xml:space="preserve">- - - - - - - - - - </w:t>
      </w:r>
      <w:r w:rsidR="0079207B">
        <w:rPr>
          <w:rFonts w:ascii="Arial" w:eastAsia="Calibri" w:hAnsi="Arial" w:cs="Arial"/>
          <w:sz w:val="24"/>
          <w:szCs w:val="24"/>
        </w:rPr>
        <w:t>- - - - - - - - -</w:t>
      </w:r>
    </w:p>
    <w:p w:rsidR="00CF2A3F" w:rsidRPr="00670683" w:rsidRDefault="00CF2A3F" w:rsidP="00E72474">
      <w:pPr>
        <w:spacing w:before="240"/>
        <w:ind w:left="360"/>
        <w:jc w:val="both"/>
        <w:rPr>
          <w:rFonts w:ascii="Arial" w:hAnsi="Arial" w:cs="Arial"/>
          <w:sz w:val="24"/>
          <w:szCs w:val="24"/>
        </w:rPr>
      </w:pPr>
      <w:r w:rsidRPr="00670683">
        <w:rPr>
          <w:rFonts w:ascii="Arial" w:hAnsi="Arial" w:cs="Arial"/>
          <w:sz w:val="24"/>
          <w:szCs w:val="24"/>
        </w:rPr>
        <w:t>Una vez analizado y discutido por los integrantes del Pleno H. Ayuntamiento es aprobado en votación economica POR UNANIMIDAD la firma del Convenio con la Secretaria de Cultura por la cantidad de $129.935.00 (Ciento veintinueve mil novecientos treinta y cinco pesos 00/100 M.N) de la misma manera el municipio se compromete a aportar la cantidad de $40.314.47 (Cuarenta mil trescientos catorce pesos 47/100 M.N) para el pago de Instructores del Programa Fondo Talleres para Casas de la Cultura presencial o virtual durante la contingencia sanitaria COVID -</w:t>
      </w:r>
      <w:r w:rsidR="00474007">
        <w:rPr>
          <w:rFonts w:ascii="Arial" w:hAnsi="Arial" w:cs="Arial"/>
          <w:sz w:val="24"/>
          <w:szCs w:val="24"/>
        </w:rPr>
        <w:t xml:space="preserve"> </w:t>
      </w:r>
      <w:r w:rsidRPr="00670683">
        <w:rPr>
          <w:rFonts w:ascii="Arial" w:hAnsi="Arial" w:cs="Arial"/>
          <w:sz w:val="24"/>
          <w:szCs w:val="24"/>
        </w:rPr>
        <w:t>19 ejercicio 2020, de los diversos talleres artísticos para el ejercicio 2020.</w:t>
      </w:r>
      <w:r>
        <w:rPr>
          <w:rFonts w:ascii="Arial" w:hAnsi="Arial" w:cs="Arial"/>
          <w:sz w:val="24"/>
          <w:szCs w:val="24"/>
        </w:rPr>
        <w:t xml:space="preserve"> - - - - - - - - -</w:t>
      </w:r>
    </w:p>
    <w:p w:rsidR="00CF2A3F" w:rsidRPr="00CF2A3F" w:rsidRDefault="00CF2A3F" w:rsidP="00CF2A3F">
      <w:pPr>
        <w:ind w:left="360"/>
        <w:jc w:val="both"/>
        <w:rPr>
          <w:rFonts w:ascii="Arial" w:hAnsi="Arial" w:cs="Arial"/>
          <w:sz w:val="28"/>
          <w:szCs w:val="24"/>
        </w:rPr>
      </w:pPr>
      <w:r w:rsidRPr="00670683">
        <w:rPr>
          <w:rFonts w:ascii="Arial" w:hAnsi="Arial" w:cs="Arial"/>
          <w:sz w:val="24"/>
          <w:szCs w:val="24"/>
        </w:rPr>
        <w:t>Así mismo este H. Ayuntamiento queda con el compromiso de realizar la entrega de listas de asistencia y comprobaciones de pago de los meses de Enero, Febrero, Marzo, Septiembre, Octubre, Noviembre y Diciembre. - - - - - - - - - - - - - - - - - - - - - - - - - - - -</w:t>
      </w:r>
      <w:r>
        <w:rPr>
          <w:rFonts w:ascii="Arial" w:hAnsi="Arial" w:cs="Arial"/>
          <w:sz w:val="24"/>
          <w:szCs w:val="24"/>
        </w:rPr>
        <w:t xml:space="preserve"> - - - - </w:t>
      </w:r>
    </w:p>
    <w:p w:rsidR="005E39FB" w:rsidRDefault="005E39FB" w:rsidP="005E39FB">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0D7F68">
        <w:rPr>
          <w:rFonts w:ascii="Arial" w:eastAsia="Calibri" w:hAnsi="Arial" w:cs="Arial"/>
          <w:b/>
          <w:sz w:val="24"/>
          <w:szCs w:val="24"/>
        </w:rPr>
        <w:t>e los 11 once</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890276" w:rsidRDefault="00890276" w:rsidP="003C067A">
      <w:pPr>
        <w:spacing w:after="0" w:line="240" w:lineRule="auto"/>
        <w:contextualSpacing/>
        <w:jc w:val="both"/>
        <w:rPr>
          <w:rFonts w:ascii="Arial" w:eastAsia="Calibri" w:hAnsi="Arial" w:cs="Arial"/>
          <w:b/>
          <w:sz w:val="24"/>
          <w:szCs w:val="24"/>
        </w:rPr>
      </w:pPr>
    </w:p>
    <w:p w:rsidR="00BD4A23" w:rsidRDefault="00BD4A23" w:rsidP="00BD4A23">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Pr>
          <w:rFonts w:ascii="Arial" w:eastAsia="Calibri" w:hAnsi="Arial" w:cs="Arial"/>
          <w:b/>
          <w:sz w:val="24"/>
          <w:szCs w:val="24"/>
        </w:rPr>
        <w:t xml:space="preserve">PUNTO SÉPTIMO </w:t>
      </w:r>
      <w:r w:rsidRPr="008919BA">
        <w:rPr>
          <w:rFonts w:ascii="Arial" w:eastAsia="Calibri" w:hAnsi="Arial" w:cs="Arial"/>
          <w:b/>
          <w:sz w:val="24"/>
          <w:szCs w:val="24"/>
        </w:rPr>
        <w:t>DEL ORDEN DEL DÍA</w:t>
      </w:r>
      <w:r>
        <w:rPr>
          <w:rFonts w:ascii="Arial" w:eastAsia="Calibri" w:hAnsi="Arial" w:cs="Arial"/>
          <w:sz w:val="24"/>
          <w:szCs w:val="24"/>
        </w:rPr>
        <w:t xml:space="preserve"> - - - - - - - - -</w:t>
      </w:r>
    </w:p>
    <w:p w:rsidR="00BD4A23" w:rsidRDefault="00BD4A23" w:rsidP="00BD4A23">
      <w:pPr>
        <w:spacing w:after="0" w:line="240" w:lineRule="auto"/>
        <w:ind w:left="360"/>
        <w:contextualSpacing/>
        <w:jc w:val="both"/>
        <w:rPr>
          <w:rFonts w:ascii="Arial" w:eastAsia="Calibri" w:hAnsi="Arial" w:cs="Arial"/>
          <w:b/>
          <w:sz w:val="24"/>
          <w:szCs w:val="24"/>
        </w:rPr>
      </w:pPr>
    </w:p>
    <w:p w:rsidR="00BD4A23" w:rsidRPr="003C067A" w:rsidRDefault="00BD4A23" w:rsidP="003C067A">
      <w:pPr>
        <w:spacing w:after="0" w:line="240" w:lineRule="auto"/>
        <w:ind w:left="360"/>
        <w:jc w:val="both"/>
        <w:rPr>
          <w:rFonts w:ascii="Arial" w:hAnsi="Arial" w:cs="Arial"/>
          <w:szCs w:val="20"/>
          <w:lang w:val="es-ES"/>
        </w:rPr>
      </w:pPr>
      <w:r w:rsidRPr="003C067A">
        <w:rPr>
          <w:rFonts w:ascii="Arial" w:eastAsia="Calibri" w:hAnsi="Arial" w:cs="Arial"/>
          <w:b/>
          <w:sz w:val="24"/>
          <w:szCs w:val="24"/>
        </w:rPr>
        <w:t>VII.-</w:t>
      </w:r>
      <w:r w:rsidR="00894731">
        <w:rPr>
          <w:rFonts w:ascii="Arial" w:eastAsia="Calibri" w:hAnsi="Arial" w:cs="Arial"/>
          <w:b/>
          <w:sz w:val="24"/>
          <w:szCs w:val="24"/>
        </w:rPr>
        <w:t xml:space="preserve"> </w:t>
      </w:r>
      <w:r w:rsidR="00894731" w:rsidRPr="003C02A4">
        <w:rPr>
          <w:rFonts w:ascii="Arial" w:hAnsi="Arial" w:cs="Arial"/>
          <w:sz w:val="24"/>
          <w:szCs w:val="24"/>
        </w:rPr>
        <w:t>Análisis discusión y en su caso autorización para que el Municipio celebre convenio con la SADER para participar en el proyecto estratégico “Reactivación Económica del Sector Agropecuario, Acuícola y Pesquero, en el Estado de Jalisco 2020</w:t>
      </w:r>
      <w:r w:rsidR="00894731" w:rsidRPr="003C02A4">
        <w:rPr>
          <w:rFonts w:ascii="Arial" w:hAnsi="Arial" w:cs="Arial"/>
          <w:sz w:val="24"/>
          <w:szCs w:val="24"/>
          <w:lang w:val="es-ES"/>
        </w:rPr>
        <w:t>” y en su caso la autorización de firma a Presidente Municipal, Sindica, Secretaria General y Tesorero, para suscribir convenios así como cualquier instrumento jurídico necesario para la realizaci</w:t>
      </w:r>
      <w:r w:rsidR="00894731">
        <w:rPr>
          <w:rFonts w:ascii="Arial" w:hAnsi="Arial" w:cs="Arial"/>
          <w:sz w:val="24"/>
          <w:szCs w:val="24"/>
          <w:lang w:val="es-ES"/>
        </w:rPr>
        <w:t>ón del correspondiente programa</w:t>
      </w:r>
      <w:r w:rsidR="003C067A" w:rsidRPr="003C067A">
        <w:rPr>
          <w:rFonts w:ascii="Arial" w:hAnsi="Arial" w:cs="Arial"/>
          <w:sz w:val="24"/>
          <w:szCs w:val="24"/>
          <w:lang w:val="es-ES"/>
        </w:rPr>
        <w:t>.</w:t>
      </w:r>
      <w:r w:rsidR="003C067A">
        <w:rPr>
          <w:rFonts w:ascii="Arial" w:hAnsi="Arial" w:cs="Arial"/>
          <w:szCs w:val="20"/>
          <w:lang w:val="es-ES"/>
        </w:rPr>
        <w:t xml:space="preserve"> </w:t>
      </w:r>
      <w:r>
        <w:rPr>
          <w:rFonts w:ascii="Arial" w:hAnsi="Arial" w:cs="Arial"/>
          <w:sz w:val="24"/>
          <w:szCs w:val="24"/>
        </w:rPr>
        <w:t xml:space="preserve">- - - - - - - - - - - </w:t>
      </w:r>
      <w:r w:rsidR="005F582B">
        <w:rPr>
          <w:rFonts w:ascii="Arial" w:hAnsi="Arial" w:cs="Arial"/>
          <w:sz w:val="24"/>
          <w:szCs w:val="24"/>
        </w:rPr>
        <w:t xml:space="preserve">- - - - </w:t>
      </w:r>
      <w:r w:rsidR="00C55368">
        <w:rPr>
          <w:rFonts w:ascii="Arial" w:hAnsi="Arial" w:cs="Arial"/>
          <w:sz w:val="24"/>
          <w:szCs w:val="24"/>
        </w:rPr>
        <w:t>- - - - - - - - - - - - - - -</w:t>
      </w:r>
    </w:p>
    <w:p w:rsidR="00BD4A23" w:rsidRDefault="00BD4A23" w:rsidP="00BD4A23">
      <w:pPr>
        <w:spacing w:after="0" w:line="240" w:lineRule="auto"/>
        <w:ind w:left="360"/>
        <w:contextualSpacing/>
        <w:jc w:val="both"/>
        <w:rPr>
          <w:rFonts w:ascii="Arial" w:eastAsia="Calibri" w:hAnsi="Arial" w:cs="Arial"/>
          <w:sz w:val="24"/>
          <w:szCs w:val="24"/>
        </w:rPr>
      </w:pPr>
    </w:p>
    <w:p w:rsidR="00BD4A23" w:rsidRPr="002A396C" w:rsidRDefault="007A2CBC" w:rsidP="00943ECE">
      <w:pPr>
        <w:spacing w:after="0" w:line="240" w:lineRule="auto"/>
        <w:ind w:left="360"/>
        <w:contextualSpacing/>
        <w:jc w:val="both"/>
        <w:rPr>
          <w:rFonts w:ascii="Arial" w:eastAsia="Calibri" w:hAnsi="Arial" w:cs="Arial"/>
          <w:sz w:val="24"/>
          <w:szCs w:val="24"/>
        </w:rPr>
      </w:pPr>
      <w:r>
        <w:rPr>
          <w:rFonts w:ascii="Arial" w:eastAsia="Calibri" w:hAnsi="Arial" w:cs="Arial"/>
          <w:sz w:val="24"/>
          <w:szCs w:val="24"/>
        </w:rPr>
        <w:lastRenderedPageBreak/>
        <w:t xml:space="preserve">En uso de la voz </w:t>
      </w:r>
      <w:r w:rsidRPr="007A2CBC">
        <w:rPr>
          <w:rFonts w:ascii="Arial" w:eastAsia="Calibri" w:hAnsi="Arial" w:cs="Arial"/>
          <w:sz w:val="24"/>
          <w:szCs w:val="24"/>
        </w:rPr>
        <w:t xml:space="preserve">el </w:t>
      </w:r>
      <w:r w:rsidRPr="0079207B">
        <w:rPr>
          <w:rFonts w:ascii="Arial" w:eastAsia="Calibri" w:hAnsi="Arial" w:cs="Arial"/>
          <w:b/>
          <w:sz w:val="24"/>
          <w:szCs w:val="24"/>
        </w:rPr>
        <w:t>M.V.Z. Juan Figueroa Carbajal</w:t>
      </w:r>
      <w:r w:rsidRPr="007A2CBC">
        <w:rPr>
          <w:rFonts w:ascii="Arial" w:eastAsia="Calibri" w:hAnsi="Arial" w:cs="Arial"/>
          <w:sz w:val="24"/>
          <w:szCs w:val="24"/>
        </w:rPr>
        <w:t xml:space="preserve"> director de Desarrollo Rural menciona que</w:t>
      </w:r>
      <w:r w:rsidR="00CF5899">
        <w:rPr>
          <w:rFonts w:ascii="Arial" w:eastAsia="Calibri" w:hAnsi="Arial" w:cs="Arial"/>
          <w:sz w:val="24"/>
          <w:szCs w:val="24"/>
        </w:rPr>
        <w:t xml:space="preserve"> es un recurso que no todos los municipios tienen acceso</w:t>
      </w:r>
      <w:r w:rsidR="00E57BEF">
        <w:rPr>
          <w:rFonts w:ascii="Arial" w:eastAsia="Calibri" w:hAnsi="Arial" w:cs="Arial"/>
          <w:sz w:val="24"/>
          <w:szCs w:val="24"/>
        </w:rPr>
        <w:t>,</w:t>
      </w:r>
      <w:r w:rsidR="00CF5899">
        <w:rPr>
          <w:rFonts w:ascii="Arial" w:eastAsia="Calibri" w:hAnsi="Arial" w:cs="Arial"/>
          <w:sz w:val="24"/>
          <w:szCs w:val="24"/>
        </w:rPr>
        <w:t xml:space="preserve"> se logro que tomaran en cuenta al </w:t>
      </w:r>
      <w:r w:rsidR="00E57BEF">
        <w:rPr>
          <w:rFonts w:ascii="Arial" w:eastAsia="Calibri" w:hAnsi="Arial" w:cs="Arial"/>
          <w:sz w:val="24"/>
          <w:szCs w:val="24"/>
        </w:rPr>
        <w:t>municipio</w:t>
      </w:r>
      <w:r w:rsidR="00C30750">
        <w:rPr>
          <w:rFonts w:ascii="Arial" w:eastAsia="Calibri" w:hAnsi="Arial" w:cs="Arial"/>
          <w:sz w:val="24"/>
          <w:szCs w:val="24"/>
        </w:rPr>
        <w:t xml:space="preserve"> en donde</w:t>
      </w:r>
      <w:r w:rsidRPr="007A2CBC">
        <w:rPr>
          <w:rFonts w:ascii="Arial" w:eastAsia="Calibri" w:hAnsi="Arial" w:cs="Arial"/>
          <w:sz w:val="24"/>
          <w:szCs w:val="24"/>
        </w:rPr>
        <w:t xml:space="preserve"> el mon</w:t>
      </w:r>
      <w:r w:rsidR="00976DCF">
        <w:rPr>
          <w:rFonts w:ascii="Arial" w:eastAsia="Calibri" w:hAnsi="Arial" w:cs="Arial"/>
          <w:sz w:val="24"/>
          <w:szCs w:val="24"/>
        </w:rPr>
        <w:t>to total del proyecto será de $</w:t>
      </w:r>
      <w:r w:rsidRPr="007A2CBC">
        <w:rPr>
          <w:rFonts w:ascii="Arial" w:eastAsia="Calibri" w:hAnsi="Arial" w:cs="Arial"/>
          <w:sz w:val="24"/>
          <w:szCs w:val="24"/>
        </w:rPr>
        <w:t>1, 000,000.00. (Un millón de pesos 00/100 M.N.) aportado por el Estado</w:t>
      </w:r>
      <w:r w:rsidR="00E57BEF">
        <w:rPr>
          <w:rFonts w:ascii="Arial" w:eastAsia="Calibri" w:hAnsi="Arial" w:cs="Arial"/>
          <w:sz w:val="24"/>
          <w:szCs w:val="24"/>
        </w:rPr>
        <w:t xml:space="preserve"> destinado específicamente al sector agropecuario y pesquero del municipio, es un recurso en donde darán al municipio cierta libertad de poder administrarlo para que sea bien aprovechado, dicho proyecto viene a ayudar a la reactivación economica del sector ya mencionado </w:t>
      </w:r>
      <w:r w:rsidR="00C30750">
        <w:rPr>
          <w:rFonts w:ascii="Arial" w:eastAsia="Calibri" w:hAnsi="Arial" w:cs="Arial"/>
          <w:sz w:val="24"/>
          <w:szCs w:val="24"/>
        </w:rPr>
        <w:t>a consecuencia de</w:t>
      </w:r>
      <w:r w:rsidR="00E57BEF">
        <w:rPr>
          <w:rFonts w:ascii="Arial" w:eastAsia="Calibri" w:hAnsi="Arial" w:cs="Arial"/>
          <w:sz w:val="24"/>
          <w:szCs w:val="24"/>
        </w:rPr>
        <w:t xml:space="preserve"> la pandemia</w:t>
      </w:r>
      <w:r w:rsidR="00CB3AFB">
        <w:rPr>
          <w:rFonts w:ascii="Arial" w:eastAsia="Calibri" w:hAnsi="Arial" w:cs="Arial"/>
          <w:sz w:val="24"/>
          <w:szCs w:val="24"/>
        </w:rPr>
        <w:t>. La semana pasada se platicó con los coordinadores de la SADER y mencionaban que uno de los requisitos</w:t>
      </w:r>
      <w:r w:rsidR="00C30750">
        <w:rPr>
          <w:rFonts w:ascii="Arial" w:eastAsia="Calibri" w:hAnsi="Arial" w:cs="Arial"/>
          <w:sz w:val="24"/>
          <w:szCs w:val="24"/>
        </w:rPr>
        <w:t xml:space="preserve"> escenciales</w:t>
      </w:r>
      <w:r w:rsidR="00CB3AFB">
        <w:rPr>
          <w:rFonts w:ascii="Arial" w:eastAsia="Calibri" w:hAnsi="Arial" w:cs="Arial"/>
          <w:sz w:val="24"/>
          <w:szCs w:val="24"/>
        </w:rPr>
        <w:t xml:space="preserve"> es que sea autorizado por el pleno del Ayuntamiento en donde posteriormente se completara todo un expediente</w:t>
      </w:r>
      <w:r w:rsidR="00BE53AF">
        <w:rPr>
          <w:rFonts w:ascii="Arial" w:eastAsia="Calibri" w:hAnsi="Arial" w:cs="Arial"/>
          <w:sz w:val="24"/>
          <w:szCs w:val="24"/>
        </w:rPr>
        <w:t>; el programa tiene la libertad de que se aproveche de la mejor manera y que sea distribuido tanto en la cabecera municipal como en todas las delegaciones, se ha sugerido realizar una clasificación de los sectores</w:t>
      </w:r>
      <w:r w:rsidR="009134FF">
        <w:rPr>
          <w:rFonts w:ascii="Arial" w:eastAsia="Calibri" w:hAnsi="Arial" w:cs="Arial"/>
          <w:sz w:val="24"/>
          <w:szCs w:val="24"/>
        </w:rPr>
        <w:t>,</w:t>
      </w:r>
      <w:r w:rsidRPr="007A2CBC">
        <w:rPr>
          <w:rFonts w:ascii="Arial" w:eastAsia="Calibri" w:hAnsi="Arial" w:cs="Arial"/>
          <w:sz w:val="24"/>
          <w:szCs w:val="24"/>
        </w:rPr>
        <w:t xml:space="preserve"> </w:t>
      </w:r>
      <w:r w:rsidR="00BE53AF">
        <w:rPr>
          <w:rFonts w:ascii="Arial" w:eastAsia="Calibri" w:hAnsi="Arial" w:cs="Arial"/>
          <w:sz w:val="24"/>
          <w:szCs w:val="24"/>
        </w:rPr>
        <w:t>por ejemplo; los ganadores que se dedican a producir leche y otros a producir carne, se tiene a los agricultores y a los pescadores entonces se quiere que ese dinero se quede aquí en el municipio, la forma en que se administraría seria en especie analizando las necesidades de dichos sectores</w:t>
      </w:r>
      <w:r w:rsidR="00C30750">
        <w:rPr>
          <w:rFonts w:ascii="Arial" w:eastAsia="Calibri" w:hAnsi="Arial" w:cs="Arial"/>
          <w:sz w:val="24"/>
          <w:szCs w:val="24"/>
        </w:rPr>
        <w:t>, a los agricultores se les propondría darles en especie insumos orgánicos de los que se producen en la unión de ejidos del municipio pudiendo ser composta de lombriz o algún otro insumo; se lanzara la convocatoria por redes sociales y perifoneo utilizando un mismo mensaje para que no haya dudas entre un mensaje y otro, se buscaran proveedores que sean locales los cuales hayan sido afectados en sus ventas por la pandemia</w:t>
      </w:r>
      <w:r w:rsidR="00542518">
        <w:rPr>
          <w:rFonts w:ascii="Arial" w:eastAsia="Calibri" w:hAnsi="Arial" w:cs="Arial"/>
          <w:sz w:val="24"/>
          <w:szCs w:val="24"/>
        </w:rPr>
        <w:t>, el objetivo</w:t>
      </w:r>
      <w:r w:rsidR="00C30750">
        <w:rPr>
          <w:rFonts w:ascii="Arial" w:eastAsia="Calibri" w:hAnsi="Arial" w:cs="Arial"/>
          <w:sz w:val="24"/>
          <w:szCs w:val="24"/>
        </w:rPr>
        <w:t xml:space="preserve"> es que se reactiva la economía del sector agropecuario y de los locatarios que se dedican a proveer este tipo de insumo</w:t>
      </w:r>
      <w:r w:rsidR="00542518">
        <w:rPr>
          <w:rFonts w:ascii="Arial" w:eastAsia="Calibri" w:hAnsi="Arial" w:cs="Arial"/>
          <w:sz w:val="24"/>
          <w:szCs w:val="24"/>
        </w:rPr>
        <w:t xml:space="preserve">. Se abrirá una cuenta específica con el nombre completo del programa. Acto seguido la Regidora </w:t>
      </w:r>
      <w:r w:rsidR="00542518" w:rsidRPr="00542518">
        <w:rPr>
          <w:rFonts w:ascii="Arial" w:eastAsia="Calibri" w:hAnsi="Arial" w:cs="Arial"/>
          <w:b/>
          <w:sz w:val="24"/>
          <w:szCs w:val="24"/>
        </w:rPr>
        <w:t>Andrea Navarro</w:t>
      </w:r>
      <w:r w:rsidR="00542518">
        <w:rPr>
          <w:rFonts w:ascii="Arial" w:eastAsia="Calibri" w:hAnsi="Arial" w:cs="Arial"/>
          <w:b/>
          <w:sz w:val="24"/>
          <w:szCs w:val="24"/>
        </w:rPr>
        <w:t xml:space="preserve"> Barajas </w:t>
      </w:r>
      <w:r w:rsidR="00542518" w:rsidRPr="00542518">
        <w:rPr>
          <w:rFonts w:ascii="Arial" w:eastAsia="Calibri" w:hAnsi="Arial" w:cs="Arial"/>
          <w:sz w:val="24"/>
          <w:szCs w:val="24"/>
        </w:rPr>
        <w:t>agrega diciendo que como el</w:t>
      </w:r>
      <w:r w:rsidR="00542518">
        <w:rPr>
          <w:rFonts w:ascii="Arial" w:eastAsia="Calibri" w:hAnsi="Arial" w:cs="Arial"/>
          <w:sz w:val="24"/>
          <w:szCs w:val="24"/>
        </w:rPr>
        <w:t xml:space="preserve"> </w:t>
      </w:r>
      <w:r w:rsidR="00542518" w:rsidRPr="00542518">
        <w:rPr>
          <w:rFonts w:ascii="Arial" w:eastAsia="Calibri" w:hAnsi="Arial" w:cs="Arial"/>
          <w:sz w:val="24"/>
          <w:szCs w:val="24"/>
        </w:rPr>
        <w:t>proyecto es estratégico</w:t>
      </w:r>
      <w:r w:rsidR="009134FF">
        <w:rPr>
          <w:rFonts w:ascii="Arial" w:eastAsia="Calibri" w:hAnsi="Arial" w:cs="Arial"/>
          <w:sz w:val="24"/>
          <w:szCs w:val="24"/>
        </w:rPr>
        <w:t xml:space="preserve"> porfavor</w:t>
      </w:r>
      <w:r w:rsidR="00542518">
        <w:rPr>
          <w:rFonts w:ascii="Arial" w:eastAsia="Calibri" w:hAnsi="Arial" w:cs="Arial"/>
          <w:sz w:val="24"/>
          <w:szCs w:val="24"/>
        </w:rPr>
        <w:t xml:space="preserve"> tomar en cuenta a los pequeños productores aquellos que no pueden acceder a un procampo, ver la forma de cómo se les pueda ayudar. El </w:t>
      </w:r>
      <w:r w:rsidR="00542518" w:rsidRPr="0079207B">
        <w:rPr>
          <w:rFonts w:ascii="Arial" w:eastAsia="Calibri" w:hAnsi="Arial" w:cs="Arial"/>
          <w:b/>
          <w:sz w:val="24"/>
          <w:szCs w:val="24"/>
        </w:rPr>
        <w:t>M.V.Z. Juan Figueroa Carbajal</w:t>
      </w:r>
      <w:r w:rsidR="00542518">
        <w:rPr>
          <w:rFonts w:ascii="Arial" w:eastAsia="Calibri" w:hAnsi="Arial" w:cs="Arial"/>
          <w:b/>
          <w:sz w:val="24"/>
          <w:szCs w:val="24"/>
        </w:rPr>
        <w:t xml:space="preserve"> </w:t>
      </w:r>
      <w:r w:rsidR="00542518" w:rsidRPr="00912C2C">
        <w:rPr>
          <w:rFonts w:ascii="Arial" w:eastAsia="Calibri" w:hAnsi="Arial" w:cs="Arial"/>
          <w:sz w:val="24"/>
          <w:szCs w:val="24"/>
        </w:rPr>
        <w:t>responde que</w:t>
      </w:r>
      <w:r w:rsidR="00912C2C" w:rsidRPr="00912C2C">
        <w:rPr>
          <w:rFonts w:ascii="Arial" w:eastAsia="Calibri" w:hAnsi="Arial" w:cs="Arial"/>
          <w:sz w:val="24"/>
          <w:szCs w:val="24"/>
        </w:rPr>
        <w:t xml:space="preserve"> dentro de las categorías que se estará analizando</w:t>
      </w:r>
      <w:r w:rsidR="00542518" w:rsidRPr="00912C2C">
        <w:rPr>
          <w:rFonts w:ascii="Arial" w:eastAsia="Calibri" w:hAnsi="Arial" w:cs="Arial"/>
          <w:sz w:val="24"/>
          <w:szCs w:val="24"/>
        </w:rPr>
        <w:t xml:space="preserve"> precisamente</w:t>
      </w:r>
      <w:r w:rsidR="00912C2C" w:rsidRPr="00912C2C">
        <w:rPr>
          <w:rFonts w:ascii="Arial" w:eastAsia="Calibri" w:hAnsi="Arial" w:cs="Arial"/>
          <w:sz w:val="24"/>
          <w:szCs w:val="24"/>
        </w:rPr>
        <w:t xml:space="preserve"> se le dará prioridad a quien este rentado una parcela</w:t>
      </w:r>
      <w:r w:rsidR="00912C2C">
        <w:rPr>
          <w:rFonts w:ascii="Arial" w:eastAsia="Calibri" w:hAnsi="Arial" w:cs="Arial"/>
          <w:sz w:val="24"/>
          <w:szCs w:val="24"/>
        </w:rPr>
        <w:t xml:space="preserve"> o en otras p</w:t>
      </w:r>
      <w:r w:rsidR="00912C2C" w:rsidRPr="00912C2C">
        <w:rPr>
          <w:rFonts w:ascii="Arial" w:eastAsia="Calibri" w:hAnsi="Arial" w:cs="Arial"/>
          <w:sz w:val="24"/>
          <w:szCs w:val="24"/>
        </w:rPr>
        <w:t>a</w:t>
      </w:r>
      <w:r w:rsidR="00912C2C">
        <w:rPr>
          <w:rFonts w:ascii="Arial" w:eastAsia="Calibri" w:hAnsi="Arial" w:cs="Arial"/>
          <w:sz w:val="24"/>
          <w:szCs w:val="24"/>
        </w:rPr>
        <w:t>labras a</w:t>
      </w:r>
      <w:r w:rsidR="00912C2C" w:rsidRPr="00912C2C">
        <w:rPr>
          <w:rFonts w:ascii="Arial" w:eastAsia="Calibri" w:hAnsi="Arial" w:cs="Arial"/>
          <w:sz w:val="24"/>
          <w:szCs w:val="24"/>
        </w:rPr>
        <w:t xml:space="preserve"> quien trabaje la tierra</w:t>
      </w:r>
      <w:r w:rsidR="00912C2C">
        <w:rPr>
          <w:rFonts w:ascii="Arial" w:eastAsia="Calibri" w:hAnsi="Arial" w:cs="Arial"/>
          <w:sz w:val="24"/>
          <w:szCs w:val="24"/>
        </w:rPr>
        <w:t>.</w:t>
      </w:r>
      <w:r w:rsidR="007A4160">
        <w:rPr>
          <w:rFonts w:ascii="Arial" w:eastAsia="Calibri" w:hAnsi="Arial" w:cs="Arial"/>
          <w:sz w:val="24"/>
          <w:szCs w:val="24"/>
        </w:rPr>
        <w:t xml:space="preserve">- - - </w:t>
      </w:r>
      <w:r w:rsidR="009134FF">
        <w:rPr>
          <w:rFonts w:ascii="Arial" w:eastAsia="Calibri" w:hAnsi="Arial" w:cs="Arial"/>
          <w:sz w:val="24"/>
          <w:szCs w:val="24"/>
        </w:rPr>
        <w:t xml:space="preserve">- - - - - - - - - - - - - - - - - - - - - - - - - - - - - - - </w:t>
      </w:r>
    </w:p>
    <w:p w:rsidR="00901B8A" w:rsidRDefault="00901B8A" w:rsidP="00BD4A23">
      <w:pPr>
        <w:spacing w:after="0" w:line="240" w:lineRule="auto"/>
        <w:ind w:left="360"/>
        <w:contextualSpacing/>
        <w:jc w:val="both"/>
        <w:rPr>
          <w:rFonts w:ascii="Arial" w:eastAsia="Calibri" w:hAnsi="Arial" w:cs="Arial"/>
          <w:sz w:val="24"/>
          <w:szCs w:val="24"/>
        </w:rPr>
      </w:pPr>
    </w:p>
    <w:p w:rsidR="0071592F" w:rsidRDefault="00A24413" w:rsidP="009134FF">
      <w:pPr>
        <w:spacing w:after="0" w:line="240" w:lineRule="auto"/>
        <w:ind w:left="360"/>
        <w:contextualSpacing/>
        <w:jc w:val="both"/>
        <w:rPr>
          <w:rFonts w:ascii="Arial" w:eastAsia="Calibri" w:hAnsi="Arial" w:cs="Arial"/>
          <w:sz w:val="24"/>
          <w:szCs w:val="24"/>
        </w:rPr>
      </w:pPr>
      <w:r w:rsidRPr="008919BA">
        <w:rPr>
          <w:rFonts w:ascii="Arial" w:eastAsia="Calibri" w:hAnsi="Arial" w:cs="Arial"/>
          <w:b/>
          <w:sz w:val="24"/>
          <w:szCs w:val="24"/>
        </w:rPr>
        <w:t>Acto continuo EL PRESIDENTE MUNICIPAL lo somete a consideración y queda aprobado por la votación d</w:t>
      </w:r>
      <w:r w:rsidR="007211D4">
        <w:rPr>
          <w:rFonts w:ascii="Arial" w:eastAsia="Calibri" w:hAnsi="Arial" w:cs="Arial"/>
          <w:b/>
          <w:sz w:val="24"/>
          <w:szCs w:val="24"/>
        </w:rPr>
        <w:t>e los 11 once</w:t>
      </w:r>
      <w:r w:rsidRPr="008919BA">
        <w:rPr>
          <w:rFonts w:ascii="Arial" w:eastAsia="Calibri" w:hAnsi="Arial" w:cs="Arial"/>
          <w:b/>
          <w:sz w:val="24"/>
          <w:szCs w:val="24"/>
        </w:rPr>
        <w:t xml:space="preserve"> Ediles, se aprueba este punto por Mayoría</w:t>
      </w:r>
      <w:r w:rsidRPr="008919BA">
        <w:rPr>
          <w:rFonts w:ascii="Arial" w:eastAsia="Calibri" w:hAnsi="Arial" w:cs="Arial"/>
          <w:sz w:val="24"/>
          <w:szCs w:val="24"/>
        </w:rPr>
        <w:t>.- - - - - - - - - - - - - - - - -</w:t>
      </w:r>
    </w:p>
    <w:p w:rsidR="003C067A" w:rsidRDefault="003C067A" w:rsidP="00A24413">
      <w:pPr>
        <w:spacing w:after="0" w:line="240" w:lineRule="auto"/>
        <w:contextualSpacing/>
        <w:jc w:val="both"/>
        <w:rPr>
          <w:rFonts w:ascii="Arial" w:eastAsia="Calibri" w:hAnsi="Arial" w:cs="Arial"/>
          <w:sz w:val="24"/>
          <w:szCs w:val="24"/>
        </w:rPr>
      </w:pPr>
    </w:p>
    <w:p w:rsidR="00BD4A23" w:rsidRDefault="00BD4A23" w:rsidP="00BD4A23">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Pr>
          <w:rFonts w:ascii="Arial" w:eastAsia="Calibri" w:hAnsi="Arial" w:cs="Arial"/>
          <w:b/>
          <w:sz w:val="24"/>
          <w:szCs w:val="24"/>
        </w:rPr>
        <w:t xml:space="preserve">PUNTO OCTAVO </w:t>
      </w:r>
      <w:r w:rsidRPr="008919BA">
        <w:rPr>
          <w:rFonts w:ascii="Arial" w:eastAsia="Calibri" w:hAnsi="Arial" w:cs="Arial"/>
          <w:b/>
          <w:sz w:val="24"/>
          <w:szCs w:val="24"/>
        </w:rPr>
        <w:t>DEL ORDEN DEL DÍA</w:t>
      </w:r>
      <w:r>
        <w:rPr>
          <w:rFonts w:ascii="Arial" w:eastAsia="Calibri" w:hAnsi="Arial" w:cs="Arial"/>
          <w:sz w:val="24"/>
          <w:szCs w:val="24"/>
        </w:rPr>
        <w:t xml:space="preserve"> - - - - - - - - -</w:t>
      </w:r>
    </w:p>
    <w:p w:rsidR="0071592F" w:rsidRDefault="0071592F" w:rsidP="00BD4A23">
      <w:pPr>
        <w:spacing w:after="0" w:line="240" w:lineRule="auto"/>
        <w:ind w:left="360"/>
        <w:contextualSpacing/>
        <w:jc w:val="both"/>
        <w:rPr>
          <w:rFonts w:ascii="Arial" w:eastAsia="Calibri" w:hAnsi="Arial" w:cs="Arial"/>
          <w:sz w:val="24"/>
          <w:szCs w:val="24"/>
        </w:rPr>
      </w:pPr>
    </w:p>
    <w:p w:rsidR="00BD4A23" w:rsidRDefault="0071592F" w:rsidP="00474036">
      <w:pPr>
        <w:spacing w:after="0" w:line="240" w:lineRule="auto"/>
        <w:ind w:left="360"/>
        <w:contextualSpacing/>
        <w:jc w:val="both"/>
        <w:rPr>
          <w:rFonts w:ascii="Arial" w:hAnsi="Arial" w:cs="Arial"/>
          <w:sz w:val="24"/>
          <w:szCs w:val="24"/>
        </w:rPr>
      </w:pPr>
      <w:r w:rsidRPr="003C067A">
        <w:rPr>
          <w:rFonts w:ascii="Arial" w:eastAsia="Calibri" w:hAnsi="Arial" w:cs="Arial"/>
          <w:b/>
          <w:sz w:val="24"/>
          <w:szCs w:val="24"/>
        </w:rPr>
        <w:t>VII</w:t>
      </w:r>
      <w:r>
        <w:rPr>
          <w:rFonts w:ascii="Arial" w:eastAsia="Calibri" w:hAnsi="Arial" w:cs="Arial"/>
          <w:b/>
          <w:sz w:val="24"/>
          <w:szCs w:val="24"/>
        </w:rPr>
        <w:t>I</w:t>
      </w:r>
      <w:r w:rsidRPr="003C067A">
        <w:rPr>
          <w:rFonts w:ascii="Arial" w:eastAsia="Calibri" w:hAnsi="Arial" w:cs="Arial"/>
          <w:b/>
          <w:sz w:val="24"/>
          <w:szCs w:val="24"/>
        </w:rPr>
        <w:t>.-</w:t>
      </w:r>
      <w:r>
        <w:rPr>
          <w:rFonts w:ascii="Arial" w:eastAsia="Calibri" w:hAnsi="Arial" w:cs="Arial"/>
          <w:b/>
          <w:sz w:val="24"/>
          <w:szCs w:val="24"/>
        </w:rPr>
        <w:t xml:space="preserve"> </w:t>
      </w:r>
      <w:r w:rsidRPr="003C02A4">
        <w:rPr>
          <w:rFonts w:ascii="Arial" w:hAnsi="Arial" w:cs="Arial"/>
          <w:sz w:val="24"/>
          <w:szCs w:val="24"/>
        </w:rPr>
        <w:t>Presentación de la propuesta de modificación al Reglamento para la protección ambiental y acciones contra cambio climático del Municipio de Etzatlán.</w:t>
      </w:r>
      <w:r w:rsidR="00474036">
        <w:rPr>
          <w:rFonts w:ascii="Arial" w:hAnsi="Arial" w:cs="Arial"/>
          <w:sz w:val="24"/>
          <w:szCs w:val="24"/>
        </w:rPr>
        <w:t xml:space="preserve"> - - - - - - - - - - - - - - - - - - - - - - - - - - - - - - - - - </w:t>
      </w:r>
    </w:p>
    <w:p w:rsidR="0071592F" w:rsidRDefault="0071592F" w:rsidP="00BD4A23">
      <w:pPr>
        <w:spacing w:after="0" w:line="240" w:lineRule="auto"/>
        <w:ind w:left="360"/>
        <w:contextualSpacing/>
        <w:jc w:val="both"/>
        <w:rPr>
          <w:rFonts w:ascii="Arial" w:eastAsia="Calibri" w:hAnsi="Arial" w:cs="Arial"/>
          <w:sz w:val="24"/>
          <w:szCs w:val="24"/>
        </w:rPr>
      </w:pPr>
    </w:p>
    <w:p w:rsidR="00542534" w:rsidRDefault="00542534" w:rsidP="00BD4A23">
      <w:pPr>
        <w:spacing w:after="0" w:line="240" w:lineRule="auto"/>
        <w:ind w:left="360"/>
        <w:contextualSpacing/>
        <w:jc w:val="both"/>
        <w:rPr>
          <w:rFonts w:ascii="Arial" w:eastAsia="Calibri" w:hAnsi="Arial" w:cs="Arial"/>
          <w:sz w:val="24"/>
          <w:szCs w:val="24"/>
        </w:rPr>
      </w:pPr>
      <w:r>
        <w:rPr>
          <w:rFonts w:ascii="Arial" w:eastAsia="Calibri" w:hAnsi="Arial" w:cs="Arial"/>
          <w:sz w:val="24"/>
          <w:szCs w:val="24"/>
        </w:rPr>
        <w:t xml:space="preserve">En uso de la voz el </w:t>
      </w:r>
      <w:r w:rsidR="00912C2C" w:rsidRPr="00912C2C">
        <w:rPr>
          <w:rFonts w:ascii="Arial" w:eastAsia="Calibri" w:hAnsi="Arial" w:cs="Arial"/>
          <w:b/>
          <w:sz w:val="24"/>
          <w:szCs w:val="24"/>
        </w:rPr>
        <w:t>C. Ernesto Colima</w:t>
      </w:r>
      <w:r w:rsidR="00912C2C">
        <w:rPr>
          <w:rFonts w:ascii="Arial" w:eastAsia="Calibri" w:hAnsi="Arial" w:cs="Arial"/>
          <w:sz w:val="24"/>
          <w:szCs w:val="24"/>
        </w:rPr>
        <w:t xml:space="preserve"> miembro de la JIMAV (Junta Intermunicipal de Medio Ambiente </w:t>
      </w:r>
      <w:r w:rsidR="00943ECE">
        <w:rPr>
          <w:rFonts w:ascii="Arial" w:eastAsia="Calibri" w:hAnsi="Arial" w:cs="Arial"/>
          <w:sz w:val="24"/>
          <w:szCs w:val="24"/>
        </w:rPr>
        <w:t>Región</w:t>
      </w:r>
      <w:r w:rsidR="00912C2C">
        <w:rPr>
          <w:rFonts w:ascii="Arial" w:eastAsia="Calibri" w:hAnsi="Arial" w:cs="Arial"/>
          <w:sz w:val="24"/>
          <w:szCs w:val="24"/>
        </w:rPr>
        <w:t xml:space="preserve"> </w:t>
      </w:r>
      <w:r w:rsidR="00943ECE">
        <w:rPr>
          <w:rFonts w:ascii="Arial" w:eastAsia="Calibri" w:hAnsi="Arial" w:cs="Arial"/>
          <w:sz w:val="24"/>
          <w:szCs w:val="24"/>
        </w:rPr>
        <w:t xml:space="preserve">Valles) </w:t>
      </w:r>
      <w:r w:rsidR="005546FC">
        <w:rPr>
          <w:rFonts w:ascii="Arial" w:eastAsia="Calibri" w:hAnsi="Arial" w:cs="Arial"/>
          <w:sz w:val="24"/>
          <w:szCs w:val="24"/>
        </w:rPr>
        <w:t xml:space="preserve"> menciona que en e</w:t>
      </w:r>
      <w:r w:rsidR="00391880">
        <w:rPr>
          <w:rFonts w:ascii="Arial" w:eastAsia="Calibri" w:hAnsi="Arial" w:cs="Arial"/>
          <w:sz w:val="24"/>
          <w:szCs w:val="24"/>
        </w:rPr>
        <w:t>sta ocasión se les hablará</w:t>
      </w:r>
      <w:r w:rsidR="005546FC">
        <w:rPr>
          <w:rFonts w:ascii="Arial" w:eastAsia="Calibri" w:hAnsi="Arial" w:cs="Arial"/>
          <w:sz w:val="24"/>
          <w:szCs w:val="24"/>
        </w:rPr>
        <w:t xml:space="preserve"> acerca de</w:t>
      </w:r>
      <w:r w:rsidR="00F263E2">
        <w:rPr>
          <w:rFonts w:ascii="Arial" w:eastAsia="Calibri" w:hAnsi="Arial" w:cs="Arial"/>
          <w:sz w:val="24"/>
          <w:szCs w:val="24"/>
        </w:rPr>
        <w:t xml:space="preserve"> 2</w:t>
      </w:r>
      <w:r w:rsidR="005546FC">
        <w:rPr>
          <w:rFonts w:ascii="Arial" w:eastAsia="Calibri" w:hAnsi="Arial" w:cs="Arial"/>
          <w:sz w:val="24"/>
          <w:szCs w:val="24"/>
        </w:rPr>
        <w:t xml:space="preserve"> dos temas; uno sobre el manejo de</w:t>
      </w:r>
      <w:r w:rsidR="005455DA">
        <w:rPr>
          <w:rFonts w:ascii="Arial" w:eastAsia="Calibri" w:hAnsi="Arial" w:cs="Arial"/>
          <w:sz w:val="24"/>
          <w:szCs w:val="24"/>
        </w:rPr>
        <w:t>l</w:t>
      </w:r>
      <w:r w:rsidR="005546FC">
        <w:rPr>
          <w:rFonts w:ascii="Arial" w:eastAsia="Calibri" w:hAnsi="Arial" w:cs="Arial"/>
          <w:sz w:val="24"/>
          <w:szCs w:val="24"/>
        </w:rPr>
        <w:t xml:space="preserve"> fuego y el otro sobre el cambio </w:t>
      </w:r>
      <w:r w:rsidR="00F263E2">
        <w:rPr>
          <w:rFonts w:ascii="Arial" w:eastAsia="Calibri" w:hAnsi="Arial" w:cs="Arial"/>
          <w:sz w:val="24"/>
          <w:szCs w:val="24"/>
        </w:rPr>
        <w:t>climático</w:t>
      </w:r>
      <w:r w:rsidR="005546FC">
        <w:rPr>
          <w:rFonts w:ascii="Arial" w:eastAsia="Calibri" w:hAnsi="Arial" w:cs="Arial"/>
          <w:sz w:val="24"/>
          <w:szCs w:val="24"/>
        </w:rPr>
        <w:t>. Afortun</w:t>
      </w:r>
      <w:r w:rsidR="005455DA">
        <w:rPr>
          <w:rFonts w:ascii="Arial" w:eastAsia="Calibri" w:hAnsi="Arial" w:cs="Arial"/>
          <w:sz w:val="24"/>
          <w:szCs w:val="24"/>
        </w:rPr>
        <w:t>adamente el municipio de Etzatlá</w:t>
      </w:r>
      <w:r w:rsidR="005546FC">
        <w:rPr>
          <w:rFonts w:ascii="Arial" w:eastAsia="Calibri" w:hAnsi="Arial" w:cs="Arial"/>
          <w:sz w:val="24"/>
          <w:szCs w:val="24"/>
        </w:rPr>
        <w:t>n ha estado colaborando muy bien en su reglamento de ecología y medio ambiente, teniendo este la parte</w:t>
      </w:r>
      <w:r w:rsidR="005455DA">
        <w:rPr>
          <w:rFonts w:ascii="Arial" w:eastAsia="Calibri" w:hAnsi="Arial" w:cs="Arial"/>
          <w:sz w:val="24"/>
          <w:szCs w:val="24"/>
        </w:rPr>
        <w:t xml:space="preserve"> de manejo </w:t>
      </w:r>
      <w:r w:rsidR="005546FC">
        <w:rPr>
          <w:rFonts w:ascii="Arial" w:eastAsia="Calibri" w:hAnsi="Arial" w:cs="Arial"/>
          <w:sz w:val="24"/>
          <w:szCs w:val="24"/>
        </w:rPr>
        <w:t xml:space="preserve">de fuego </w:t>
      </w:r>
      <w:r w:rsidR="005455DA">
        <w:rPr>
          <w:rFonts w:ascii="Arial" w:eastAsia="Calibri" w:hAnsi="Arial" w:cs="Arial"/>
          <w:sz w:val="24"/>
          <w:szCs w:val="24"/>
        </w:rPr>
        <w:t>ya incluida</w:t>
      </w:r>
      <w:r w:rsidR="00391880">
        <w:rPr>
          <w:rFonts w:ascii="Arial" w:eastAsia="Calibri" w:hAnsi="Arial" w:cs="Arial"/>
          <w:sz w:val="24"/>
          <w:szCs w:val="24"/>
        </w:rPr>
        <w:t>;</w:t>
      </w:r>
      <w:r w:rsidR="00453174">
        <w:rPr>
          <w:rFonts w:ascii="Arial" w:eastAsia="Calibri" w:hAnsi="Arial" w:cs="Arial"/>
          <w:sz w:val="24"/>
          <w:szCs w:val="24"/>
        </w:rPr>
        <w:t xml:space="preserve"> </w:t>
      </w:r>
      <w:r w:rsidR="00391880">
        <w:rPr>
          <w:rFonts w:ascii="Arial" w:eastAsia="Calibri" w:hAnsi="Arial" w:cs="Arial"/>
          <w:sz w:val="24"/>
          <w:szCs w:val="24"/>
        </w:rPr>
        <w:t xml:space="preserve">comenta sobre la modificación de los artículos 94 </w:t>
      </w:r>
      <w:r w:rsidR="00391880">
        <w:rPr>
          <w:rFonts w:ascii="Century Gothic" w:eastAsia="Calibri" w:hAnsi="Century Gothic" w:cs="Arial"/>
          <w:sz w:val="24"/>
          <w:szCs w:val="24"/>
        </w:rPr>
        <w:t>˚</w:t>
      </w:r>
      <w:r w:rsidR="00391880">
        <w:rPr>
          <w:rFonts w:ascii="Arial" w:eastAsia="Calibri" w:hAnsi="Arial" w:cs="Arial"/>
          <w:sz w:val="24"/>
          <w:szCs w:val="24"/>
        </w:rPr>
        <w:t>y 117</w:t>
      </w:r>
      <w:r w:rsidR="00391880">
        <w:rPr>
          <w:rFonts w:ascii="Century Gothic" w:eastAsia="Calibri" w:hAnsi="Century Gothic" w:cs="Arial"/>
          <w:sz w:val="24"/>
          <w:szCs w:val="24"/>
        </w:rPr>
        <w:t>˚</w:t>
      </w:r>
      <w:r w:rsidR="00391880">
        <w:rPr>
          <w:rFonts w:ascii="Arial" w:eastAsia="Calibri" w:hAnsi="Arial" w:cs="Arial"/>
          <w:sz w:val="24"/>
          <w:szCs w:val="24"/>
        </w:rPr>
        <w:t xml:space="preserve"> de la Ley Estatal de Equilibrio Ecológico y Protección al Ambiente que hace referencia a las quemas agropecuarias, entonces para que el municipio tenga fuerza legal en materia de sanción para aquellas personas que hacen mal uso del fuego es necesario que en la Ley de Ingresos </w:t>
      </w:r>
      <w:r w:rsidR="00391880">
        <w:rPr>
          <w:rFonts w:ascii="Arial" w:eastAsia="Calibri" w:hAnsi="Arial" w:cs="Arial"/>
          <w:sz w:val="24"/>
          <w:szCs w:val="24"/>
        </w:rPr>
        <w:lastRenderedPageBreak/>
        <w:t>este contemplado las sanciones que ya se les proporcionó de manera física, dichas sanciones tienen que ver con las personas</w:t>
      </w:r>
      <w:r w:rsidR="00453174">
        <w:rPr>
          <w:rFonts w:ascii="Arial" w:eastAsia="Calibri" w:hAnsi="Arial" w:cs="Arial"/>
          <w:sz w:val="24"/>
          <w:szCs w:val="24"/>
        </w:rPr>
        <w:t xml:space="preserve"> que dañan o afectan a los sistemas forestales o a aquellas áreas protegidas como en este caso sierra del águila, por lo anterior es muy importante que el municipio contemple dichas modificaciones, las agregue a su Ley de Ingresos para que la próxima temporada de incendios que se avecina se tenga el poder legal y pueda el municipio san</w:t>
      </w:r>
      <w:r w:rsidR="003F5B35">
        <w:rPr>
          <w:rFonts w:ascii="Arial" w:eastAsia="Calibri" w:hAnsi="Arial" w:cs="Arial"/>
          <w:sz w:val="24"/>
          <w:szCs w:val="24"/>
        </w:rPr>
        <w:t xml:space="preserve">cionar a aquellas personas que hagan mal uso de esto. Acto seguido el Presidente Municipal </w:t>
      </w:r>
      <w:r w:rsidR="003F5B35" w:rsidRPr="00E205E9">
        <w:rPr>
          <w:rFonts w:ascii="Arial" w:eastAsia="Calibri" w:hAnsi="Arial" w:cs="Arial"/>
          <w:b/>
          <w:sz w:val="24"/>
          <w:szCs w:val="24"/>
        </w:rPr>
        <w:t>Ing. Mario Camarena Gonz</w:t>
      </w:r>
      <w:r w:rsidR="00E205E9">
        <w:rPr>
          <w:rFonts w:ascii="Arial" w:eastAsia="Calibri" w:hAnsi="Arial" w:cs="Arial"/>
          <w:sz w:val="24"/>
          <w:szCs w:val="24"/>
        </w:rPr>
        <w:t>alez</w:t>
      </w:r>
      <w:r w:rsidR="003F5B35">
        <w:rPr>
          <w:rFonts w:ascii="Arial" w:eastAsia="Calibri" w:hAnsi="Arial" w:cs="Arial"/>
          <w:sz w:val="24"/>
          <w:szCs w:val="24"/>
        </w:rPr>
        <w:t xml:space="preserve"> agrega que efectivamente si es importante porque si ha sucedido aquí en el municipio ya que de repente hay algunas personas que queman sin autorización y es ahí cuando suceden los accidentes tanto en los cerros como en el</w:t>
      </w:r>
      <w:r w:rsidR="009134FF">
        <w:rPr>
          <w:rFonts w:ascii="Arial" w:eastAsia="Calibri" w:hAnsi="Arial" w:cs="Arial"/>
          <w:sz w:val="24"/>
          <w:szCs w:val="24"/>
        </w:rPr>
        <w:t xml:space="preserve"> caso del</w:t>
      </w:r>
      <w:r w:rsidR="003F5B35">
        <w:rPr>
          <w:rFonts w:ascii="Arial" w:eastAsia="Calibri" w:hAnsi="Arial" w:cs="Arial"/>
          <w:sz w:val="24"/>
          <w:szCs w:val="24"/>
        </w:rPr>
        <w:t xml:space="preserve"> vertedero donde</w:t>
      </w:r>
      <w:r w:rsidR="009134FF">
        <w:rPr>
          <w:rFonts w:ascii="Arial" w:eastAsia="Calibri" w:hAnsi="Arial" w:cs="Arial"/>
          <w:sz w:val="24"/>
          <w:szCs w:val="24"/>
        </w:rPr>
        <w:t xml:space="preserve"> si</w:t>
      </w:r>
      <w:r w:rsidR="003F5B35">
        <w:rPr>
          <w:rFonts w:ascii="Arial" w:eastAsia="Calibri" w:hAnsi="Arial" w:cs="Arial"/>
          <w:sz w:val="24"/>
          <w:szCs w:val="24"/>
        </w:rPr>
        <w:t xml:space="preserve"> se pudo parar a tiempo</w:t>
      </w:r>
      <w:r w:rsidR="009134FF">
        <w:rPr>
          <w:rFonts w:ascii="Arial" w:eastAsia="Calibri" w:hAnsi="Arial" w:cs="Arial"/>
          <w:sz w:val="24"/>
          <w:szCs w:val="24"/>
        </w:rPr>
        <w:t>, por todo lo anterior si será muy importante anexarlo a la Ley de Ingresos para que como municipio se pueda recuperar algo y ayudar con los gastos, ya que la brigada es un gasto representativo</w:t>
      </w:r>
      <w:r w:rsidR="00C26216">
        <w:rPr>
          <w:rFonts w:ascii="Arial" w:eastAsia="Calibri" w:hAnsi="Arial" w:cs="Arial"/>
          <w:sz w:val="24"/>
          <w:szCs w:val="24"/>
        </w:rPr>
        <w:t xml:space="preserve"> para el municipio que durante cuatro meses se ha estado solventado tanto en vehículo como en personal y el recurso es totalmente municipal. La Secretaria General </w:t>
      </w:r>
      <w:r w:rsidR="00C26216" w:rsidRPr="004F3A18">
        <w:rPr>
          <w:rFonts w:ascii="Arial" w:eastAsia="Calibri" w:hAnsi="Arial" w:cs="Arial"/>
          <w:b/>
          <w:sz w:val="24"/>
          <w:szCs w:val="24"/>
        </w:rPr>
        <w:t xml:space="preserve">Milagros Sarahi Ibarra Flores </w:t>
      </w:r>
      <w:r w:rsidR="00C26216">
        <w:rPr>
          <w:rFonts w:ascii="Arial" w:eastAsia="Calibri" w:hAnsi="Arial" w:cs="Arial"/>
          <w:sz w:val="24"/>
          <w:szCs w:val="24"/>
        </w:rPr>
        <w:t xml:space="preserve">comenta que la idea de que acudiera </w:t>
      </w:r>
      <w:r w:rsidR="004F3A18">
        <w:rPr>
          <w:rFonts w:ascii="Arial" w:eastAsia="Calibri" w:hAnsi="Arial" w:cs="Arial"/>
          <w:sz w:val="24"/>
          <w:szCs w:val="24"/>
        </w:rPr>
        <w:t xml:space="preserve">un representante de la JIMAV es para resolver dudas y presentar de manera general las modificaciones para que en la siguiente </w:t>
      </w:r>
      <w:r w:rsidR="00C04A22">
        <w:rPr>
          <w:rFonts w:ascii="Arial" w:eastAsia="Calibri" w:hAnsi="Arial" w:cs="Arial"/>
          <w:sz w:val="24"/>
          <w:szCs w:val="24"/>
        </w:rPr>
        <w:t>sesión</w:t>
      </w:r>
      <w:r w:rsidR="004F3A18">
        <w:rPr>
          <w:rFonts w:ascii="Arial" w:eastAsia="Calibri" w:hAnsi="Arial" w:cs="Arial"/>
          <w:sz w:val="24"/>
          <w:szCs w:val="24"/>
        </w:rPr>
        <w:t xml:space="preserve"> realizar la autorización</w:t>
      </w:r>
      <w:r w:rsidR="00D110AC">
        <w:rPr>
          <w:rFonts w:ascii="Arial" w:eastAsia="Calibri" w:hAnsi="Arial" w:cs="Arial"/>
          <w:sz w:val="24"/>
          <w:szCs w:val="24"/>
        </w:rPr>
        <w:t xml:space="preserve">, </w:t>
      </w:r>
      <w:r w:rsidR="004F3A18">
        <w:rPr>
          <w:rFonts w:ascii="Arial" w:eastAsia="Calibri" w:hAnsi="Arial" w:cs="Arial"/>
          <w:sz w:val="24"/>
          <w:szCs w:val="24"/>
        </w:rPr>
        <w:t>las modificaciones al reglamento</w:t>
      </w:r>
      <w:r w:rsidR="00D110AC">
        <w:rPr>
          <w:rFonts w:ascii="Arial" w:eastAsia="Calibri" w:hAnsi="Arial" w:cs="Arial"/>
          <w:sz w:val="24"/>
          <w:szCs w:val="24"/>
        </w:rPr>
        <w:t xml:space="preserve"> y ver el tema de la inclusión a la Ley de Ingresos para poder realizar los cobros y multas correspondientes.</w:t>
      </w:r>
      <w:r w:rsidR="00C26216">
        <w:rPr>
          <w:rFonts w:ascii="Arial" w:eastAsia="Calibri" w:hAnsi="Arial" w:cs="Arial"/>
          <w:sz w:val="24"/>
          <w:szCs w:val="24"/>
        </w:rPr>
        <w:t xml:space="preserve"> </w:t>
      </w:r>
      <w:r w:rsidR="00D110AC">
        <w:rPr>
          <w:rFonts w:ascii="Arial" w:eastAsia="Calibri" w:hAnsi="Arial" w:cs="Arial"/>
          <w:sz w:val="24"/>
          <w:szCs w:val="24"/>
        </w:rPr>
        <w:t xml:space="preserve">- - </w:t>
      </w:r>
      <w:r w:rsidR="00C04A22">
        <w:rPr>
          <w:rFonts w:ascii="Arial" w:eastAsia="Calibri" w:hAnsi="Arial" w:cs="Arial"/>
          <w:sz w:val="24"/>
          <w:szCs w:val="24"/>
        </w:rPr>
        <w:t xml:space="preserve">- - - - - - - </w:t>
      </w:r>
      <w:r w:rsidR="00D110AC">
        <w:rPr>
          <w:rFonts w:ascii="Arial" w:eastAsia="Calibri" w:hAnsi="Arial" w:cs="Arial"/>
          <w:sz w:val="24"/>
          <w:szCs w:val="24"/>
        </w:rPr>
        <w:t xml:space="preserve">- - - - - - - - - - - - - - - - </w:t>
      </w:r>
    </w:p>
    <w:p w:rsidR="00C26216" w:rsidRDefault="00C26216" w:rsidP="00C26216">
      <w:pPr>
        <w:spacing w:after="0" w:line="240" w:lineRule="auto"/>
        <w:contextualSpacing/>
        <w:jc w:val="both"/>
        <w:rPr>
          <w:rFonts w:ascii="Arial" w:eastAsia="Calibri" w:hAnsi="Arial" w:cs="Arial"/>
          <w:sz w:val="24"/>
          <w:szCs w:val="24"/>
        </w:rPr>
      </w:pPr>
    </w:p>
    <w:p w:rsidR="0071592F" w:rsidRDefault="0071592F" w:rsidP="00C26216">
      <w:pPr>
        <w:spacing w:after="0" w:line="240" w:lineRule="auto"/>
        <w:contextualSpacing/>
        <w:jc w:val="both"/>
        <w:rPr>
          <w:rFonts w:ascii="Arial" w:eastAsia="Calibri" w:hAnsi="Arial" w:cs="Arial"/>
          <w:sz w:val="24"/>
          <w:szCs w:val="24"/>
        </w:rPr>
      </w:pPr>
    </w:p>
    <w:p w:rsidR="00943ECE" w:rsidRDefault="00943ECE" w:rsidP="00943ECE">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Pr>
          <w:rFonts w:ascii="Arial" w:eastAsia="Calibri" w:hAnsi="Arial" w:cs="Arial"/>
          <w:b/>
          <w:sz w:val="24"/>
          <w:szCs w:val="24"/>
        </w:rPr>
        <w:t xml:space="preserve">PUNTO NOVENO </w:t>
      </w:r>
      <w:r w:rsidRPr="008919BA">
        <w:rPr>
          <w:rFonts w:ascii="Arial" w:eastAsia="Calibri" w:hAnsi="Arial" w:cs="Arial"/>
          <w:b/>
          <w:sz w:val="24"/>
          <w:szCs w:val="24"/>
        </w:rPr>
        <w:t>DEL ORDEN DEL DÍA</w:t>
      </w:r>
      <w:r>
        <w:rPr>
          <w:rFonts w:ascii="Arial" w:eastAsia="Calibri" w:hAnsi="Arial" w:cs="Arial"/>
          <w:sz w:val="24"/>
          <w:szCs w:val="24"/>
        </w:rPr>
        <w:t xml:space="preserve"> - - - - - - - - -</w:t>
      </w:r>
    </w:p>
    <w:p w:rsidR="0071592F" w:rsidRDefault="0071592F" w:rsidP="00E4047D">
      <w:pPr>
        <w:spacing w:after="0" w:line="240" w:lineRule="auto"/>
        <w:contextualSpacing/>
        <w:jc w:val="both"/>
        <w:rPr>
          <w:rFonts w:ascii="Arial" w:eastAsia="Calibri" w:hAnsi="Arial" w:cs="Arial"/>
          <w:sz w:val="24"/>
          <w:szCs w:val="24"/>
        </w:rPr>
      </w:pPr>
    </w:p>
    <w:p w:rsidR="00683E8A" w:rsidRDefault="00943ECE" w:rsidP="00A24413">
      <w:pPr>
        <w:spacing w:after="0" w:line="240" w:lineRule="auto"/>
        <w:ind w:left="360"/>
        <w:contextualSpacing/>
        <w:jc w:val="both"/>
        <w:rPr>
          <w:rFonts w:ascii="Arial" w:hAnsi="Arial" w:cs="Arial"/>
          <w:sz w:val="24"/>
          <w:szCs w:val="24"/>
        </w:rPr>
      </w:pPr>
      <w:r>
        <w:rPr>
          <w:rFonts w:ascii="Arial" w:eastAsia="Calibri" w:hAnsi="Arial" w:cs="Arial"/>
          <w:b/>
          <w:sz w:val="24"/>
          <w:szCs w:val="24"/>
        </w:rPr>
        <w:t>IX</w:t>
      </w:r>
      <w:r w:rsidR="00BD4A23" w:rsidRPr="00BD4A23">
        <w:rPr>
          <w:rFonts w:ascii="Arial" w:eastAsia="Calibri" w:hAnsi="Arial" w:cs="Arial"/>
          <w:b/>
          <w:sz w:val="24"/>
          <w:szCs w:val="24"/>
        </w:rPr>
        <w:t>.-</w:t>
      </w:r>
      <w:r w:rsidR="00A24413">
        <w:rPr>
          <w:rFonts w:ascii="Arial" w:eastAsia="Calibri" w:hAnsi="Arial" w:cs="Arial"/>
          <w:sz w:val="24"/>
          <w:szCs w:val="24"/>
        </w:rPr>
        <w:t xml:space="preserve"> </w:t>
      </w:r>
      <w:r w:rsidR="00C33E64">
        <w:rPr>
          <w:rFonts w:ascii="Arial" w:eastAsia="Calibri" w:hAnsi="Arial" w:cs="Arial"/>
          <w:b/>
          <w:sz w:val="24"/>
          <w:szCs w:val="24"/>
        </w:rPr>
        <w:t xml:space="preserve"> </w:t>
      </w:r>
      <w:r w:rsidR="00B73C0A" w:rsidRPr="00C03876">
        <w:rPr>
          <w:rFonts w:ascii="Arial" w:hAnsi="Arial" w:cs="Arial"/>
          <w:sz w:val="24"/>
          <w:szCs w:val="24"/>
          <w:lang w:val="es-ES"/>
        </w:rPr>
        <w:t>Asuntos Varios</w:t>
      </w:r>
      <w:r w:rsidR="00C33E64" w:rsidRPr="00232E7D">
        <w:rPr>
          <w:rFonts w:ascii="Arial" w:hAnsi="Arial" w:cs="Arial"/>
          <w:sz w:val="24"/>
          <w:szCs w:val="24"/>
        </w:rPr>
        <w:t>.</w:t>
      </w:r>
      <w:r w:rsidR="00306ACE">
        <w:rPr>
          <w:rFonts w:ascii="Arial" w:hAnsi="Arial" w:cs="Arial"/>
          <w:sz w:val="24"/>
          <w:szCs w:val="24"/>
        </w:rPr>
        <w:t xml:space="preserve"> - - - - - - - - - - - - - - - - - - - - - - </w:t>
      </w:r>
      <w:r w:rsidR="00A24413">
        <w:rPr>
          <w:rFonts w:ascii="Arial" w:hAnsi="Arial" w:cs="Arial"/>
          <w:sz w:val="24"/>
          <w:szCs w:val="24"/>
        </w:rPr>
        <w:t xml:space="preserve">- - - - - - - - - - - - </w:t>
      </w:r>
    </w:p>
    <w:p w:rsidR="00D110AC" w:rsidRDefault="00D110AC" w:rsidP="00A24413">
      <w:pPr>
        <w:spacing w:after="0" w:line="240" w:lineRule="auto"/>
        <w:ind w:left="360"/>
        <w:contextualSpacing/>
        <w:jc w:val="both"/>
        <w:rPr>
          <w:rFonts w:ascii="Arial" w:hAnsi="Arial" w:cs="Arial"/>
          <w:sz w:val="24"/>
          <w:szCs w:val="24"/>
        </w:rPr>
      </w:pPr>
    </w:p>
    <w:p w:rsidR="00D110AC" w:rsidRDefault="00D110AC" w:rsidP="00A24413">
      <w:pPr>
        <w:spacing w:after="0" w:line="240" w:lineRule="auto"/>
        <w:ind w:left="360"/>
        <w:contextualSpacing/>
        <w:jc w:val="both"/>
        <w:rPr>
          <w:rFonts w:ascii="Arial" w:hAnsi="Arial" w:cs="Arial"/>
          <w:sz w:val="24"/>
          <w:szCs w:val="24"/>
        </w:rPr>
      </w:pPr>
      <w:r>
        <w:rPr>
          <w:rFonts w:ascii="Arial" w:hAnsi="Arial" w:cs="Arial"/>
          <w:sz w:val="24"/>
          <w:szCs w:val="24"/>
        </w:rPr>
        <w:t>No existen asuntos varios que tratar</w:t>
      </w:r>
      <w:r w:rsidR="00B932DB">
        <w:rPr>
          <w:rFonts w:ascii="Arial" w:hAnsi="Arial" w:cs="Arial"/>
          <w:sz w:val="24"/>
          <w:szCs w:val="24"/>
        </w:rPr>
        <w:t>.</w:t>
      </w:r>
    </w:p>
    <w:p w:rsidR="008A4783" w:rsidRPr="00B932DB" w:rsidRDefault="008A4783" w:rsidP="00B932DB">
      <w:pPr>
        <w:spacing w:after="0"/>
        <w:jc w:val="both"/>
        <w:rPr>
          <w:rFonts w:ascii="Arial" w:hAnsi="Arial" w:cs="Arial"/>
          <w:sz w:val="24"/>
          <w:szCs w:val="24"/>
        </w:rPr>
      </w:pPr>
    </w:p>
    <w:p w:rsidR="00197B14" w:rsidRDefault="00197B14" w:rsidP="00197B14">
      <w:pPr>
        <w:spacing w:after="0" w:line="240" w:lineRule="auto"/>
        <w:ind w:left="360"/>
        <w:contextualSpacing/>
        <w:jc w:val="both"/>
        <w:rPr>
          <w:rFonts w:ascii="Arial" w:eastAsia="Calibri" w:hAnsi="Arial" w:cs="Arial"/>
          <w:sz w:val="24"/>
          <w:szCs w:val="24"/>
        </w:rPr>
      </w:pPr>
      <w:r w:rsidRPr="008919BA">
        <w:rPr>
          <w:rFonts w:ascii="Arial" w:eastAsia="Calibri" w:hAnsi="Arial" w:cs="Arial"/>
          <w:sz w:val="24"/>
          <w:szCs w:val="24"/>
        </w:rPr>
        <w:t>- - - - - - - - - -</w:t>
      </w:r>
      <w:r>
        <w:rPr>
          <w:rFonts w:ascii="Arial" w:eastAsia="Calibri" w:hAnsi="Arial" w:cs="Arial"/>
          <w:sz w:val="24"/>
          <w:szCs w:val="24"/>
        </w:rPr>
        <w:t xml:space="preserve"> </w:t>
      </w:r>
      <w:r w:rsidRPr="008919BA">
        <w:rPr>
          <w:rFonts w:ascii="Arial" w:eastAsia="Calibri" w:hAnsi="Arial" w:cs="Arial"/>
          <w:b/>
          <w:sz w:val="24"/>
          <w:szCs w:val="24"/>
        </w:rPr>
        <w:t xml:space="preserve">PUNTO </w:t>
      </w:r>
      <w:r w:rsidR="001E5A1D">
        <w:rPr>
          <w:rFonts w:ascii="Arial" w:eastAsia="Calibri" w:hAnsi="Arial" w:cs="Arial"/>
          <w:b/>
          <w:sz w:val="24"/>
          <w:szCs w:val="24"/>
        </w:rPr>
        <w:t>DECIMO</w:t>
      </w:r>
      <w:r w:rsidR="00406828">
        <w:rPr>
          <w:rFonts w:ascii="Arial" w:eastAsia="Calibri" w:hAnsi="Arial" w:cs="Arial"/>
          <w:b/>
          <w:sz w:val="24"/>
          <w:szCs w:val="24"/>
        </w:rPr>
        <w:t xml:space="preserve"> </w:t>
      </w:r>
      <w:r w:rsidRPr="008919BA">
        <w:rPr>
          <w:rFonts w:ascii="Arial" w:eastAsia="Calibri" w:hAnsi="Arial" w:cs="Arial"/>
          <w:b/>
          <w:sz w:val="24"/>
          <w:szCs w:val="24"/>
        </w:rPr>
        <w:t>DEL ORDEN DEL DÍA</w:t>
      </w:r>
      <w:r w:rsidRPr="008919BA">
        <w:rPr>
          <w:rFonts w:ascii="Arial" w:eastAsia="Calibri" w:hAnsi="Arial" w:cs="Arial"/>
          <w:sz w:val="24"/>
          <w:szCs w:val="24"/>
        </w:rPr>
        <w:t xml:space="preserve"> - - - - - - - - -</w:t>
      </w:r>
    </w:p>
    <w:p w:rsidR="008919BA" w:rsidRPr="008919BA" w:rsidRDefault="008919BA" w:rsidP="00534B06">
      <w:pPr>
        <w:spacing w:after="0" w:line="240" w:lineRule="auto"/>
        <w:contextualSpacing/>
        <w:jc w:val="both"/>
        <w:rPr>
          <w:rFonts w:ascii="Arial" w:eastAsia="Calibri" w:hAnsi="Arial" w:cs="Arial"/>
          <w:sz w:val="24"/>
          <w:szCs w:val="24"/>
        </w:rPr>
      </w:pPr>
    </w:p>
    <w:p w:rsidR="00A175D8" w:rsidRPr="00A175D8" w:rsidRDefault="00D2040B" w:rsidP="00A175D8">
      <w:pPr>
        <w:pStyle w:val="Prrafodelista"/>
        <w:ind w:left="426"/>
        <w:jc w:val="both"/>
        <w:rPr>
          <w:rFonts w:ascii="Arial" w:hAnsi="Arial" w:cs="Arial"/>
          <w:sz w:val="24"/>
          <w:szCs w:val="24"/>
        </w:rPr>
      </w:pPr>
      <w:r>
        <w:rPr>
          <w:rFonts w:ascii="Arial" w:hAnsi="Arial" w:cs="Arial"/>
          <w:b/>
          <w:sz w:val="24"/>
          <w:szCs w:val="24"/>
          <w:lang w:val="es-ES"/>
        </w:rPr>
        <w:t>X</w:t>
      </w:r>
      <w:r w:rsidR="008919BA" w:rsidRPr="008919BA">
        <w:rPr>
          <w:rFonts w:ascii="Arial" w:hAnsi="Arial" w:cs="Arial"/>
          <w:b/>
          <w:sz w:val="24"/>
          <w:szCs w:val="24"/>
          <w:lang w:val="es-ES"/>
        </w:rPr>
        <w:t>.</w:t>
      </w:r>
      <w:r w:rsidR="008919BA" w:rsidRPr="008919BA">
        <w:rPr>
          <w:rFonts w:ascii="Arial" w:hAnsi="Arial" w:cs="Arial"/>
          <w:b/>
          <w:sz w:val="24"/>
          <w:szCs w:val="24"/>
        </w:rPr>
        <w:t>-</w:t>
      </w:r>
      <w:r w:rsidR="000C53E4">
        <w:rPr>
          <w:rFonts w:ascii="Arial" w:hAnsi="Arial" w:cs="Arial"/>
          <w:b/>
          <w:sz w:val="24"/>
          <w:szCs w:val="24"/>
        </w:rPr>
        <w:t xml:space="preserve"> </w:t>
      </w:r>
      <w:r w:rsidR="00623671">
        <w:rPr>
          <w:rFonts w:ascii="Arial" w:hAnsi="Arial" w:cs="Arial"/>
          <w:sz w:val="24"/>
          <w:szCs w:val="24"/>
          <w:lang w:val="es-ES"/>
        </w:rPr>
        <w:t>Clausura</w:t>
      </w:r>
      <w:r w:rsidR="00683E8A">
        <w:rPr>
          <w:rFonts w:ascii="Arial" w:hAnsi="Arial" w:cs="Arial"/>
          <w:sz w:val="24"/>
          <w:szCs w:val="24"/>
          <w:lang w:val="es-ES"/>
        </w:rPr>
        <w:t>.</w:t>
      </w:r>
      <w:r w:rsidR="00CF5077" w:rsidRPr="008919BA">
        <w:rPr>
          <w:rFonts w:ascii="Arial" w:hAnsi="Arial" w:cs="Arial"/>
          <w:sz w:val="24"/>
          <w:szCs w:val="24"/>
        </w:rPr>
        <w:t>- - - - - - - - - -</w:t>
      </w:r>
      <w:r w:rsidR="00CF5077">
        <w:rPr>
          <w:rFonts w:ascii="Arial" w:hAnsi="Arial" w:cs="Arial"/>
          <w:sz w:val="24"/>
          <w:szCs w:val="24"/>
        </w:rPr>
        <w:t xml:space="preserve"> - - - - - </w:t>
      </w:r>
      <w:r w:rsidR="00A175D8" w:rsidRPr="008919BA">
        <w:rPr>
          <w:rFonts w:ascii="Arial" w:hAnsi="Arial" w:cs="Arial"/>
          <w:sz w:val="24"/>
          <w:szCs w:val="24"/>
        </w:rPr>
        <w:t>- - - - - - - - -</w:t>
      </w:r>
      <w:r w:rsidR="00A175D8">
        <w:rPr>
          <w:rFonts w:ascii="Arial" w:hAnsi="Arial" w:cs="Arial"/>
          <w:sz w:val="24"/>
          <w:szCs w:val="24"/>
        </w:rPr>
        <w:t xml:space="preserve"> - - - - - </w:t>
      </w:r>
      <w:r w:rsidR="00A175D8" w:rsidRPr="008919BA">
        <w:rPr>
          <w:rFonts w:ascii="Arial" w:hAnsi="Arial" w:cs="Arial"/>
          <w:sz w:val="24"/>
          <w:szCs w:val="24"/>
        </w:rPr>
        <w:t>- - - - - - - - -</w:t>
      </w:r>
      <w:r w:rsidR="00B8627B">
        <w:rPr>
          <w:rFonts w:ascii="Arial" w:hAnsi="Arial" w:cs="Arial"/>
          <w:sz w:val="24"/>
          <w:szCs w:val="24"/>
        </w:rPr>
        <w:t xml:space="preserve"> - </w:t>
      </w:r>
    </w:p>
    <w:p w:rsidR="008919BA" w:rsidRPr="008919BA" w:rsidRDefault="000C53E4" w:rsidP="00A175D8">
      <w:pPr>
        <w:ind w:left="426"/>
        <w:jc w:val="both"/>
        <w:rPr>
          <w:rFonts w:ascii="Arial" w:eastAsia="Calibri" w:hAnsi="Arial" w:cs="Arial"/>
          <w:sz w:val="24"/>
          <w:szCs w:val="24"/>
        </w:rPr>
      </w:pPr>
      <w:r>
        <w:rPr>
          <w:rFonts w:ascii="Arial" w:eastAsia="Calibri" w:hAnsi="Arial" w:cs="Arial"/>
          <w:sz w:val="24"/>
          <w:szCs w:val="24"/>
        </w:rPr>
        <w:t xml:space="preserve">En el desahogo del </w:t>
      </w:r>
      <w:r w:rsidR="00E4047D">
        <w:rPr>
          <w:rFonts w:ascii="Arial" w:eastAsia="Calibri" w:hAnsi="Arial" w:cs="Arial"/>
          <w:sz w:val="24"/>
          <w:szCs w:val="24"/>
        </w:rPr>
        <w:t>Decimo</w:t>
      </w:r>
      <w:r w:rsidR="008919BA" w:rsidRPr="008919BA">
        <w:rPr>
          <w:rFonts w:ascii="Arial" w:eastAsia="Calibri" w:hAnsi="Arial" w:cs="Arial"/>
          <w:sz w:val="24"/>
          <w:szCs w:val="24"/>
        </w:rPr>
        <w:t xml:space="preserve"> punto del Orden del Día, consistente en la Clausura, no habiendo más asuntos que tratar, el Presidente Municipal Ing. Mario Camarena González Rubio, da por terminada la </w:t>
      </w:r>
      <w:r w:rsidR="00B8627B" w:rsidRPr="00B8627B">
        <w:rPr>
          <w:rFonts w:ascii="Arial" w:eastAsia="Calibri" w:hAnsi="Arial" w:cs="Arial"/>
          <w:b/>
          <w:sz w:val="24"/>
          <w:szCs w:val="24"/>
        </w:rPr>
        <w:t>Vigésima</w:t>
      </w:r>
      <w:r w:rsidR="00D2040B">
        <w:rPr>
          <w:rFonts w:ascii="Arial" w:eastAsia="Calibri" w:hAnsi="Arial" w:cs="Arial"/>
          <w:b/>
          <w:sz w:val="24"/>
          <w:szCs w:val="24"/>
        </w:rPr>
        <w:t xml:space="preserve"> </w:t>
      </w:r>
      <w:r w:rsidR="00E4047D">
        <w:rPr>
          <w:rFonts w:ascii="Arial" w:eastAsia="Calibri" w:hAnsi="Arial" w:cs="Arial"/>
          <w:b/>
          <w:sz w:val="24"/>
          <w:szCs w:val="24"/>
        </w:rPr>
        <w:t>Cuarta</w:t>
      </w:r>
      <w:r>
        <w:rPr>
          <w:rFonts w:ascii="Arial" w:eastAsia="Calibri" w:hAnsi="Arial" w:cs="Arial"/>
          <w:b/>
          <w:sz w:val="24"/>
          <w:szCs w:val="24"/>
        </w:rPr>
        <w:t xml:space="preserve"> </w:t>
      </w:r>
      <w:r w:rsidR="008919BA" w:rsidRPr="008919BA">
        <w:rPr>
          <w:rFonts w:ascii="Arial" w:eastAsia="Calibri" w:hAnsi="Arial" w:cs="Arial"/>
          <w:b/>
          <w:sz w:val="24"/>
          <w:szCs w:val="24"/>
        </w:rPr>
        <w:t>Sesión Ordinaria</w:t>
      </w:r>
      <w:r w:rsidR="00406828">
        <w:rPr>
          <w:rFonts w:ascii="Arial" w:eastAsia="Calibri" w:hAnsi="Arial" w:cs="Arial"/>
          <w:sz w:val="24"/>
          <w:szCs w:val="24"/>
        </w:rPr>
        <w:t xml:space="preserve"> siendo las 10</w:t>
      </w:r>
      <w:r w:rsidR="00902710">
        <w:rPr>
          <w:rFonts w:ascii="Arial" w:eastAsia="Calibri" w:hAnsi="Arial" w:cs="Arial"/>
          <w:sz w:val="24"/>
          <w:szCs w:val="24"/>
        </w:rPr>
        <w:t>:</w:t>
      </w:r>
      <w:r w:rsidR="00E4047D">
        <w:rPr>
          <w:rFonts w:ascii="Arial" w:eastAsia="Calibri" w:hAnsi="Arial" w:cs="Arial"/>
          <w:sz w:val="24"/>
          <w:szCs w:val="24"/>
        </w:rPr>
        <w:t>34</w:t>
      </w:r>
      <w:r>
        <w:rPr>
          <w:rFonts w:ascii="Arial" w:eastAsia="Calibri" w:hAnsi="Arial" w:cs="Arial"/>
          <w:sz w:val="24"/>
          <w:szCs w:val="24"/>
        </w:rPr>
        <w:t xml:space="preserve"> </w:t>
      </w:r>
      <w:r w:rsidR="00406828">
        <w:rPr>
          <w:rFonts w:ascii="Arial" w:eastAsia="Calibri" w:hAnsi="Arial" w:cs="Arial"/>
          <w:sz w:val="24"/>
          <w:szCs w:val="24"/>
        </w:rPr>
        <w:t>diez</w:t>
      </w:r>
      <w:r w:rsidR="00551615">
        <w:rPr>
          <w:rFonts w:ascii="Arial" w:eastAsia="Calibri" w:hAnsi="Arial" w:cs="Arial"/>
          <w:sz w:val="24"/>
          <w:szCs w:val="24"/>
        </w:rPr>
        <w:t xml:space="preserve"> </w:t>
      </w:r>
      <w:r w:rsidR="00902710">
        <w:rPr>
          <w:rFonts w:ascii="Arial" w:eastAsia="Calibri" w:hAnsi="Arial" w:cs="Arial"/>
          <w:sz w:val="24"/>
          <w:szCs w:val="24"/>
        </w:rPr>
        <w:t>horas con</w:t>
      </w:r>
      <w:r>
        <w:rPr>
          <w:rFonts w:ascii="Arial" w:eastAsia="Calibri" w:hAnsi="Arial" w:cs="Arial"/>
          <w:sz w:val="24"/>
          <w:szCs w:val="24"/>
        </w:rPr>
        <w:t xml:space="preserve"> </w:t>
      </w:r>
      <w:r w:rsidR="00E4047D">
        <w:rPr>
          <w:rFonts w:ascii="Arial" w:eastAsia="Calibri" w:hAnsi="Arial" w:cs="Arial"/>
          <w:sz w:val="24"/>
          <w:szCs w:val="24"/>
        </w:rPr>
        <w:t>treinta y cuatro</w:t>
      </w:r>
      <w:r w:rsidR="00B8627B">
        <w:rPr>
          <w:rFonts w:ascii="Arial" w:eastAsia="Calibri" w:hAnsi="Arial" w:cs="Arial"/>
          <w:sz w:val="24"/>
          <w:szCs w:val="24"/>
        </w:rPr>
        <w:t xml:space="preserve"> </w:t>
      </w:r>
      <w:r w:rsidR="007A4160">
        <w:rPr>
          <w:rFonts w:ascii="Arial" w:eastAsia="Calibri" w:hAnsi="Arial" w:cs="Arial"/>
          <w:sz w:val="24"/>
          <w:szCs w:val="24"/>
        </w:rPr>
        <w:t>minuto</w:t>
      </w:r>
      <w:r w:rsidR="00E4047D">
        <w:rPr>
          <w:rFonts w:ascii="Arial" w:eastAsia="Calibri" w:hAnsi="Arial" w:cs="Arial"/>
          <w:sz w:val="24"/>
          <w:szCs w:val="24"/>
        </w:rPr>
        <w:t>s</w:t>
      </w:r>
      <w:r w:rsidR="008919BA" w:rsidRPr="008919BA">
        <w:rPr>
          <w:rFonts w:ascii="Arial" w:eastAsia="Calibri" w:hAnsi="Arial" w:cs="Arial"/>
          <w:sz w:val="24"/>
          <w:szCs w:val="24"/>
        </w:rPr>
        <w:t xml:space="preserve"> del día </w:t>
      </w:r>
      <w:r w:rsidR="00E4047D">
        <w:rPr>
          <w:rFonts w:ascii="Arial" w:eastAsia="Calibri" w:hAnsi="Arial" w:cs="Arial"/>
          <w:sz w:val="24"/>
          <w:szCs w:val="24"/>
        </w:rPr>
        <w:t>30</w:t>
      </w:r>
      <w:r w:rsidR="00EF68CA">
        <w:rPr>
          <w:rFonts w:ascii="Arial" w:eastAsia="Calibri" w:hAnsi="Arial" w:cs="Arial"/>
          <w:sz w:val="24"/>
          <w:szCs w:val="24"/>
        </w:rPr>
        <w:t xml:space="preserve"> </w:t>
      </w:r>
      <w:r w:rsidR="00E4047D">
        <w:rPr>
          <w:rFonts w:ascii="Arial" w:eastAsia="Calibri" w:hAnsi="Arial" w:cs="Arial"/>
          <w:sz w:val="24"/>
          <w:szCs w:val="24"/>
        </w:rPr>
        <w:t>treinta</w:t>
      </w:r>
      <w:r w:rsidR="00EF68CA">
        <w:rPr>
          <w:rFonts w:ascii="Arial" w:eastAsia="Calibri" w:hAnsi="Arial" w:cs="Arial"/>
          <w:sz w:val="24"/>
          <w:szCs w:val="24"/>
        </w:rPr>
        <w:t xml:space="preserve"> de Septiembre</w:t>
      </w:r>
      <w:r>
        <w:rPr>
          <w:rFonts w:ascii="Arial" w:eastAsia="Calibri" w:hAnsi="Arial" w:cs="Arial"/>
          <w:sz w:val="24"/>
          <w:szCs w:val="24"/>
        </w:rPr>
        <w:t xml:space="preserve"> </w:t>
      </w:r>
      <w:r w:rsidR="008919BA" w:rsidRPr="008919BA">
        <w:rPr>
          <w:rFonts w:ascii="Arial" w:eastAsia="Calibri" w:hAnsi="Arial" w:cs="Arial"/>
          <w:sz w:val="24"/>
          <w:szCs w:val="24"/>
        </w:rPr>
        <w:t>del año 20</w:t>
      </w:r>
      <w:r w:rsidR="002B448B">
        <w:rPr>
          <w:rFonts w:ascii="Arial" w:eastAsia="Calibri" w:hAnsi="Arial" w:cs="Arial"/>
          <w:sz w:val="24"/>
          <w:szCs w:val="24"/>
        </w:rPr>
        <w:t>20</w:t>
      </w:r>
      <w:r w:rsidR="008919BA" w:rsidRPr="008919BA">
        <w:rPr>
          <w:rFonts w:ascii="Arial" w:eastAsia="Calibri" w:hAnsi="Arial" w:cs="Arial"/>
          <w:sz w:val="24"/>
          <w:szCs w:val="24"/>
        </w:rPr>
        <w:t xml:space="preserve"> dos mil </w:t>
      </w:r>
      <w:r w:rsidR="002B448B">
        <w:rPr>
          <w:rFonts w:ascii="Arial" w:eastAsia="Calibri" w:hAnsi="Arial" w:cs="Arial"/>
          <w:sz w:val="24"/>
          <w:szCs w:val="24"/>
        </w:rPr>
        <w:t>veinte</w:t>
      </w:r>
      <w:r w:rsidR="0088247A">
        <w:rPr>
          <w:rFonts w:ascii="Arial" w:eastAsia="Calibri" w:hAnsi="Arial" w:cs="Arial"/>
          <w:sz w:val="24"/>
          <w:szCs w:val="24"/>
        </w:rPr>
        <w:t xml:space="preserve">, cita en </w:t>
      </w:r>
      <w:r w:rsidR="00551615">
        <w:rPr>
          <w:rFonts w:ascii="Arial" w:eastAsia="Calibri" w:hAnsi="Arial" w:cs="Arial"/>
          <w:sz w:val="24"/>
          <w:szCs w:val="24"/>
        </w:rPr>
        <w:t xml:space="preserve">las Instalaciones </w:t>
      </w:r>
      <w:r w:rsidR="00902710">
        <w:rPr>
          <w:rFonts w:ascii="Arial" w:eastAsia="Calibri" w:hAnsi="Arial" w:cs="Arial"/>
          <w:sz w:val="24"/>
          <w:szCs w:val="24"/>
        </w:rPr>
        <w:t>de la Casa de la Cultura</w:t>
      </w:r>
      <w:r w:rsidR="008919BA" w:rsidRPr="008919BA">
        <w:rPr>
          <w:rFonts w:ascii="Arial" w:eastAsia="Calibri" w:hAnsi="Arial" w:cs="Arial"/>
          <w:sz w:val="24"/>
          <w:szCs w:val="24"/>
        </w:rPr>
        <w:t xml:space="preserve"> de Etzatlán, Jalisco y declarando validos los acuerdos de la presente Acta se da por clausurada, levantándose y firmándose la misma para su debida y legal constancia, se agradece a los presentes su asistencia. - - - - - - - - - - - - - - - - - - - - - - - - - - - - </w:t>
      </w:r>
      <w:r w:rsidR="0088247A" w:rsidRPr="002B448B">
        <w:rPr>
          <w:rFonts w:ascii="Arial" w:hAnsi="Arial" w:cs="Arial"/>
          <w:sz w:val="24"/>
        </w:rPr>
        <w:t xml:space="preserve">- - - </w:t>
      </w:r>
      <w:r w:rsidR="0088247A">
        <w:rPr>
          <w:rFonts w:ascii="Arial" w:hAnsi="Arial" w:cs="Arial"/>
          <w:sz w:val="24"/>
        </w:rPr>
        <w:t xml:space="preserve">- </w:t>
      </w:r>
    </w:p>
    <w:p w:rsidR="006916B8" w:rsidRDefault="006916B8" w:rsidP="008919BA">
      <w:pPr>
        <w:spacing w:after="0" w:line="240" w:lineRule="auto"/>
        <w:jc w:val="center"/>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6916B8" w:rsidRPr="008919BA" w:rsidRDefault="006916B8" w:rsidP="008919BA">
      <w:pPr>
        <w:spacing w:after="0" w:line="240" w:lineRule="auto"/>
        <w:jc w:val="center"/>
        <w:rPr>
          <w:rFonts w:ascii="Arial" w:eastAsia="Calibri" w:hAnsi="Arial" w:cs="Arial"/>
          <w:b/>
          <w:sz w:val="24"/>
          <w:szCs w:val="24"/>
        </w:rPr>
      </w:pPr>
    </w:p>
    <w:p w:rsidR="008919BA" w:rsidRDefault="008919BA" w:rsidP="008919BA">
      <w:pPr>
        <w:spacing w:after="0" w:line="240" w:lineRule="auto"/>
        <w:jc w:val="center"/>
        <w:rPr>
          <w:rFonts w:ascii="Arial" w:eastAsia="Calibri" w:hAnsi="Arial" w:cs="Arial"/>
          <w:b/>
          <w:sz w:val="24"/>
          <w:szCs w:val="24"/>
        </w:rPr>
      </w:pPr>
    </w:p>
    <w:p w:rsidR="00F7259C" w:rsidRPr="008919BA" w:rsidRDefault="00F7259C"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ING. MARIO CAMARENA GONZALEZ RUBIO</w:t>
      </w: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PRESIDENTE MUNICIPAL</w:t>
      </w:r>
    </w:p>
    <w:p w:rsidR="00D41A52" w:rsidRDefault="00D41A52" w:rsidP="008919BA">
      <w:pPr>
        <w:spacing w:after="0" w:line="240" w:lineRule="auto"/>
        <w:ind w:left="709" w:hanging="709"/>
        <w:jc w:val="center"/>
        <w:rPr>
          <w:rFonts w:ascii="Arial" w:eastAsia="Calibri" w:hAnsi="Arial" w:cs="Arial"/>
          <w:b/>
          <w:sz w:val="24"/>
          <w:szCs w:val="24"/>
        </w:rPr>
      </w:pPr>
    </w:p>
    <w:p w:rsidR="00D41A52" w:rsidRPr="008919BA" w:rsidRDefault="00D41A52"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D41A52" w:rsidRDefault="00D41A52" w:rsidP="00D41A52">
      <w:pPr>
        <w:spacing w:after="0" w:line="240" w:lineRule="auto"/>
        <w:ind w:left="709" w:hanging="709"/>
        <w:jc w:val="center"/>
        <w:rPr>
          <w:rFonts w:ascii="Arial" w:eastAsia="Calibri" w:hAnsi="Arial" w:cs="Arial"/>
          <w:b/>
          <w:sz w:val="24"/>
          <w:szCs w:val="24"/>
        </w:rPr>
      </w:pPr>
    </w:p>
    <w:p w:rsidR="00D41A52" w:rsidRDefault="00D41A52" w:rsidP="00D41A52">
      <w:pPr>
        <w:spacing w:after="0" w:line="240" w:lineRule="auto"/>
        <w:ind w:left="709" w:hanging="709"/>
        <w:jc w:val="center"/>
        <w:rPr>
          <w:rFonts w:ascii="Arial" w:eastAsia="Calibri" w:hAnsi="Arial" w:cs="Arial"/>
          <w:b/>
          <w:sz w:val="24"/>
          <w:szCs w:val="24"/>
        </w:rPr>
      </w:pPr>
    </w:p>
    <w:p w:rsidR="00D41A52" w:rsidRDefault="00D41A52" w:rsidP="00D41A52">
      <w:pPr>
        <w:spacing w:after="0" w:line="240" w:lineRule="auto"/>
        <w:ind w:left="709" w:hanging="709"/>
        <w:jc w:val="center"/>
        <w:rPr>
          <w:rFonts w:ascii="Arial" w:eastAsia="Calibri" w:hAnsi="Arial" w:cs="Arial"/>
          <w:b/>
          <w:sz w:val="24"/>
          <w:szCs w:val="24"/>
        </w:rPr>
      </w:pPr>
    </w:p>
    <w:p w:rsidR="00D41A52" w:rsidRDefault="00D41A52" w:rsidP="00D41A52">
      <w:pPr>
        <w:spacing w:after="0" w:line="240" w:lineRule="auto"/>
        <w:ind w:left="709" w:hanging="709"/>
        <w:jc w:val="center"/>
        <w:rPr>
          <w:rFonts w:ascii="Arial" w:eastAsia="Calibri" w:hAnsi="Arial" w:cs="Arial"/>
          <w:b/>
          <w:sz w:val="24"/>
          <w:szCs w:val="24"/>
        </w:rPr>
      </w:pPr>
    </w:p>
    <w:p w:rsidR="00D41A52" w:rsidRDefault="00D41A52" w:rsidP="00D41A52">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B932DB" w:rsidRDefault="00B932DB" w:rsidP="00D41A52">
      <w:pPr>
        <w:spacing w:after="0" w:line="240" w:lineRule="auto"/>
        <w:ind w:left="709" w:hanging="709"/>
        <w:jc w:val="center"/>
        <w:rPr>
          <w:rFonts w:ascii="Arial" w:eastAsia="Calibri" w:hAnsi="Arial" w:cs="Arial"/>
          <w:b/>
          <w:sz w:val="24"/>
          <w:szCs w:val="24"/>
        </w:rPr>
      </w:pPr>
    </w:p>
    <w:p w:rsidR="00D41A52" w:rsidRPr="008919BA" w:rsidRDefault="00D41A52" w:rsidP="00D41A52">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MARIA LUISA PONCE GARCIA</w:t>
      </w:r>
    </w:p>
    <w:p w:rsidR="00D41A52" w:rsidRPr="008919BA" w:rsidRDefault="00D41A52" w:rsidP="00D41A52">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SINDICA MUNICIPAL</w:t>
      </w:r>
    </w:p>
    <w:p w:rsidR="008919BA" w:rsidRPr="008919BA" w:rsidRDefault="008919BA" w:rsidP="00D41A52">
      <w:pPr>
        <w:spacing w:after="0" w:line="240" w:lineRule="auto"/>
        <w:ind w:left="709" w:hanging="709"/>
        <w:jc w:val="center"/>
        <w:rPr>
          <w:rFonts w:ascii="Arial" w:eastAsia="Calibri" w:hAnsi="Arial" w:cs="Arial"/>
          <w:b/>
          <w:sz w:val="24"/>
          <w:szCs w:val="24"/>
        </w:rPr>
      </w:pPr>
    </w:p>
    <w:p w:rsidR="008919BA" w:rsidRPr="008919BA" w:rsidRDefault="008919BA" w:rsidP="007A4160">
      <w:pPr>
        <w:spacing w:after="0" w:line="240" w:lineRule="auto"/>
        <w:rPr>
          <w:rFonts w:ascii="Arial" w:eastAsia="Calibri" w:hAnsi="Arial" w:cs="Arial"/>
          <w:b/>
          <w:sz w:val="24"/>
          <w:szCs w:val="24"/>
        </w:rPr>
      </w:pPr>
    </w:p>
    <w:p w:rsidR="006916B8" w:rsidRDefault="006916B8" w:rsidP="00D32921">
      <w:pPr>
        <w:spacing w:after="0" w:line="240" w:lineRule="auto"/>
        <w:rPr>
          <w:rFonts w:ascii="Arial" w:eastAsia="Calibri" w:hAnsi="Arial" w:cs="Arial"/>
          <w:b/>
          <w:sz w:val="24"/>
          <w:szCs w:val="24"/>
        </w:rPr>
      </w:pPr>
    </w:p>
    <w:p w:rsidR="00B932DB" w:rsidRDefault="00B932DB" w:rsidP="00D32921">
      <w:pPr>
        <w:spacing w:after="0" w:line="240" w:lineRule="auto"/>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REGIDORES PRESENTES:</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197B14" w:rsidRPr="008919BA" w:rsidRDefault="00197B14"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HUMBERTO RUIZ ROJAS</w:t>
      </w:r>
    </w:p>
    <w:p w:rsid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2C164D" w:rsidRPr="008919BA" w:rsidRDefault="002C164D"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MARÍA DE JESÚS LIVIER MONTERO LLAMAS</w:t>
      </w:r>
    </w:p>
    <w:p w:rsidR="00F7259C" w:rsidRDefault="00F7259C" w:rsidP="008919BA">
      <w:pPr>
        <w:spacing w:after="0" w:line="240" w:lineRule="auto"/>
        <w:ind w:left="709" w:hanging="709"/>
        <w:jc w:val="center"/>
        <w:rPr>
          <w:rFonts w:ascii="Arial" w:eastAsia="Calibri" w:hAnsi="Arial" w:cs="Arial"/>
          <w:b/>
          <w:sz w:val="24"/>
          <w:szCs w:val="24"/>
        </w:rPr>
      </w:pPr>
    </w:p>
    <w:p w:rsidR="00F7259C" w:rsidRDefault="00F7259C" w:rsidP="008919BA">
      <w:pPr>
        <w:spacing w:after="0" w:line="240" w:lineRule="auto"/>
        <w:ind w:left="709" w:hanging="709"/>
        <w:jc w:val="center"/>
        <w:rPr>
          <w:rFonts w:ascii="Arial" w:eastAsia="Calibri" w:hAnsi="Arial" w:cs="Arial"/>
          <w:b/>
          <w:sz w:val="24"/>
          <w:szCs w:val="24"/>
        </w:rPr>
      </w:pPr>
    </w:p>
    <w:p w:rsidR="002C164D" w:rsidRDefault="002C164D" w:rsidP="003D03D2">
      <w:pPr>
        <w:spacing w:after="0" w:line="240" w:lineRule="auto"/>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F77B63" w:rsidRPr="008919BA" w:rsidRDefault="00F77B63"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 xml:space="preserve">C. </w:t>
      </w:r>
      <w:r w:rsidRPr="00F77B63">
        <w:rPr>
          <w:rFonts w:ascii="Arial" w:eastAsia="Calibri" w:hAnsi="Arial" w:cs="Arial"/>
          <w:b/>
          <w:sz w:val="24"/>
          <w:szCs w:val="24"/>
        </w:rPr>
        <w:t>JUAN PABLO CHÁVEZ CABALLERO</w:t>
      </w:r>
    </w:p>
    <w:p w:rsidR="008919BA" w:rsidRPr="008919BA" w:rsidRDefault="008919BA" w:rsidP="008919BA">
      <w:pPr>
        <w:spacing w:after="0" w:line="240" w:lineRule="auto"/>
        <w:ind w:left="709" w:hanging="709"/>
        <w:jc w:val="center"/>
        <w:rPr>
          <w:rFonts w:ascii="Arial" w:eastAsia="Calibri" w:hAnsi="Arial" w:cs="Arial"/>
          <w:sz w:val="24"/>
          <w:szCs w:val="24"/>
        </w:rPr>
      </w:pPr>
    </w:p>
    <w:p w:rsidR="008919BA" w:rsidRPr="008919BA" w:rsidRDefault="008919BA" w:rsidP="008919BA">
      <w:pPr>
        <w:spacing w:after="0" w:line="240" w:lineRule="auto"/>
        <w:jc w:val="both"/>
        <w:rPr>
          <w:rFonts w:ascii="Arial" w:eastAsia="Calibri" w:hAnsi="Arial" w:cs="Arial"/>
          <w:b/>
          <w:sz w:val="24"/>
          <w:szCs w:val="24"/>
        </w:rPr>
      </w:pPr>
    </w:p>
    <w:p w:rsidR="002C164D" w:rsidRDefault="002C164D" w:rsidP="008919BA">
      <w:pPr>
        <w:spacing w:after="0" w:line="240" w:lineRule="auto"/>
        <w:jc w:val="both"/>
        <w:rPr>
          <w:rFonts w:ascii="Arial" w:eastAsia="Calibri" w:hAnsi="Arial" w:cs="Arial"/>
          <w:b/>
          <w:sz w:val="24"/>
          <w:szCs w:val="24"/>
        </w:rPr>
      </w:pPr>
    </w:p>
    <w:p w:rsidR="00B932DB" w:rsidRPr="008919BA" w:rsidRDefault="00B932DB" w:rsidP="008919BA">
      <w:pPr>
        <w:spacing w:after="0" w:line="240" w:lineRule="auto"/>
        <w:jc w:val="both"/>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F77B63" w:rsidRDefault="00F77B63"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ANDREA NAVARRO BARAJAS</w:t>
      </w:r>
    </w:p>
    <w:p w:rsidR="006916B8" w:rsidRDefault="006916B8" w:rsidP="006916B8">
      <w:pPr>
        <w:spacing w:after="0" w:line="240" w:lineRule="auto"/>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6916B8" w:rsidRDefault="006916B8" w:rsidP="008919BA">
      <w:pPr>
        <w:spacing w:after="0" w:line="240" w:lineRule="auto"/>
        <w:jc w:val="center"/>
        <w:rPr>
          <w:rFonts w:ascii="Arial" w:eastAsia="Calibri" w:hAnsi="Arial" w:cs="Arial"/>
          <w:b/>
          <w:sz w:val="24"/>
          <w:szCs w:val="24"/>
        </w:rPr>
      </w:pPr>
    </w:p>
    <w:p w:rsidR="007A4160" w:rsidRDefault="007A4160" w:rsidP="008919BA">
      <w:pPr>
        <w:spacing w:after="0" w:line="240" w:lineRule="auto"/>
        <w:jc w:val="center"/>
        <w:rPr>
          <w:rFonts w:ascii="Arial" w:eastAsia="Calibri" w:hAnsi="Arial" w:cs="Arial"/>
          <w:b/>
          <w:sz w:val="24"/>
          <w:szCs w:val="24"/>
        </w:rPr>
      </w:pPr>
    </w:p>
    <w:p w:rsidR="002C164D" w:rsidRDefault="002C164D" w:rsidP="008919BA">
      <w:pPr>
        <w:spacing w:after="0" w:line="240" w:lineRule="auto"/>
        <w:jc w:val="center"/>
        <w:rPr>
          <w:rFonts w:ascii="Arial" w:eastAsia="Calibri" w:hAnsi="Arial" w:cs="Arial"/>
          <w:b/>
          <w:sz w:val="24"/>
          <w:szCs w:val="24"/>
        </w:rPr>
      </w:pPr>
    </w:p>
    <w:p w:rsidR="00F77B63" w:rsidRDefault="00F77B63" w:rsidP="008919BA">
      <w:pPr>
        <w:spacing w:after="0" w:line="240" w:lineRule="auto"/>
        <w:jc w:val="center"/>
        <w:rPr>
          <w:rFonts w:ascii="Arial" w:eastAsia="Calibri" w:hAnsi="Arial" w:cs="Arial"/>
          <w:b/>
          <w:sz w:val="24"/>
          <w:szCs w:val="24"/>
        </w:rPr>
      </w:pPr>
    </w:p>
    <w:p w:rsidR="008919BA" w:rsidRPr="008919BA" w:rsidRDefault="008919BA" w:rsidP="008919BA">
      <w:pPr>
        <w:spacing w:after="0" w:line="240" w:lineRule="auto"/>
        <w:jc w:val="center"/>
        <w:rPr>
          <w:rFonts w:ascii="Arial" w:eastAsia="Calibri" w:hAnsi="Arial" w:cs="Arial"/>
          <w:b/>
          <w:sz w:val="24"/>
          <w:szCs w:val="24"/>
        </w:rPr>
      </w:pPr>
      <w:r w:rsidRPr="008919BA">
        <w:rPr>
          <w:rFonts w:ascii="Arial" w:eastAsia="Calibri" w:hAnsi="Arial" w:cs="Arial"/>
          <w:b/>
          <w:sz w:val="24"/>
          <w:szCs w:val="24"/>
        </w:rPr>
        <w:t>C. JAIME ENRIQUE HUERTA RODRÍGUEZ</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767932" w:rsidRDefault="00767932" w:rsidP="00D41A52">
      <w:pPr>
        <w:spacing w:after="0" w:line="240" w:lineRule="auto"/>
        <w:jc w:val="both"/>
        <w:rPr>
          <w:rFonts w:ascii="Arial" w:eastAsia="Calibri" w:hAnsi="Arial" w:cs="Arial"/>
          <w:sz w:val="24"/>
          <w:szCs w:val="24"/>
        </w:rPr>
      </w:pPr>
    </w:p>
    <w:p w:rsidR="00B932DB" w:rsidRDefault="00B932DB" w:rsidP="00D41A52">
      <w:pPr>
        <w:spacing w:after="0" w:line="240" w:lineRule="auto"/>
        <w:jc w:val="both"/>
        <w:rPr>
          <w:rFonts w:ascii="Arial" w:eastAsia="Calibri" w:hAnsi="Arial" w:cs="Arial"/>
          <w:sz w:val="24"/>
          <w:szCs w:val="24"/>
        </w:rPr>
      </w:pPr>
    </w:p>
    <w:p w:rsidR="00D41A52" w:rsidRDefault="00D41A52" w:rsidP="00D41A52">
      <w:pPr>
        <w:spacing w:after="0" w:line="240" w:lineRule="auto"/>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w:t>
      </w:r>
      <w:r w:rsidR="00B932DB">
        <w:rPr>
          <w:rFonts w:ascii="Arial" w:eastAsia="Calibri" w:hAnsi="Arial" w:cs="Arial"/>
          <w:sz w:val="24"/>
          <w:szCs w:val="24"/>
        </w:rPr>
        <w:t>Vigésima Cuarta</w:t>
      </w:r>
      <w:r>
        <w:rPr>
          <w:rFonts w:ascii="Arial" w:eastAsia="Calibri" w:hAnsi="Arial" w:cs="Arial"/>
          <w:sz w:val="24"/>
          <w:szCs w:val="24"/>
        </w:rPr>
        <w:t xml:space="preserve"> </w:t>
      </w:r>
      <w:r w:rsidRPr="008919BA">
        <w:rPr>
          <w:rFonts w:ascii="Arial" w:eastAsia="Calibri" w:hAnsi="Arial" w:cs="Arial"/>
          <w:sz w:val="24"/>
          <w:szCs w:val="24"/>
        </w:rPr>
        <w:t xml:space="preserve">sesión Ordinaria del Ayuntamiento Constitucional de Etzatlán Jalisco, Administración Pública 2018 – 2021, celebrada el </w:t>
      </w:r>
      <w:r w:rsidR="00B932DB">
        <w:rPr>
          <w:rFonts w:ascii="Arial" w:eastAsia="Calibri" w:hAnsi="Arial" w:cs="Arial"/>
          <w:sz w:val="24"/>
          <w:szCs w:val="24"/>
        </w:rPr>
        <w:t>30</w:t>
      </w:r>
      <w:r>
        <w:rPr>
          <w:rFonts w:ascii="Arial" w:eastAsia="Calibri" w:hAnsi="Arial" w:cs="Arial"/>
          <w:sz w:val="24"/>
          <w:szCs w:val="24"/>
        </w:rPr>
        <w:t xml:space="preserve"> </w:t>
      </w:r>
      <w:r w:rsidR="00B932DB">
        <w:rPr>
          <w:rFonts w:ascii="Arial" w:eastAsia="Calibri" w:hAnsi="Arial" w:cs="Arial"/>
          <w:sz w:val="24"/>
          <w:szCs w:val="24"/>
        </w:rPr>
        <w:t>treinta</w:t>
      </w:r>
      <w:r>
        <w:rPr>
          <w:rFonts w:ascii="Arial" w:eastAsia="Calibri" w:hAnsi="Arial" w:cs="Arial"/>
          <w:sz w:val="24"/>
          <w:szCs w:val="24"/>
        </w:rPr>
        <w:t xml:space="preserve"> </w:t>
      </w:r>
      <w:r w:rsidRPr="008919BA">
        <w:rPr>
          <w:rFonts w:ascii="Arial" w:eastAsia="Calibri" w:hAnsi="Arial" w:cs="Arial"/>
          <w:sz w:val="24"/>
          <w:szCs w:val="24"/>
        </w:rPr>
        <w:t xml:space="preserve">de </w:t>
      </w:r>
      <w:r>
        <w:rPr>
          <w:rFonts w:ascii="Arial" w:eastAsia="Calibri" w:hAnsi="Arial" w:cs="Arial"/>
          <w:sz w:val="24"/>
          <w:szCs w:val="24"/>
        </w:rPr>
        <w:t>Septiembre del año 2020 dos mil veinte</w:t>
      </w:r>
      <w:r w:rsidRPr="008919BA">
        <w:rPr>
          <w:rFonts w:ascii="Arial" w:eastAsia="Calibri" w:hAnsi="Arial" w:cs="Arial"/>
          <w:sz w:val="24"/>
          <w:szCs w:val="24"/>
        </w:rPr>
        <w:t xml:space="preserve"> CONSTE- - - - - - - - - - - - - - - - </w:t>
      </w:r>
      <w:r>
        <w:rPr>
          <w:rFonts w:ascii="Arial" w:eastAsia="Calibri" w:hAnsi="Arial" w:cs="Arial"/>
          <w:sz w:val="24"/>
          <w:szCs w:val="24"/>
        </w:rPr>
        <w:t xml:space="preserve">  </w:t>
      </w: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B932DB" w:rsidRDefault="00B932DB" w:rsidP="008919BA">
      <w:pPr>
        <w:spacing w:after="0" w:line="240" w:lineRule="auto"/>
        <w:ind w:left="709" w:hanging="709"/>
        <w:jc w:val="center"/>
        <w:rPr>
          <w:rFonts w:ascii="Arial" w:eastAsia="Calibri" w:hAnsi="Arial" w:cs="Arial"/>
          <w:b/>
          <w:sz w:val="24"/>
          <w:szCs w:val="24"/>
        </w:rPr>
      </w:pPr>
    </w:p>
    <w:p w:rsidR="00B932DB" w:rsidRDefault="00B932DB" w:rsidP="008919BA">
      <w:pPr>
        <w:spacing w:after="0" w:line="240" w:lineRule="auto"/>
        <w:ind w:left="709" w:hanging="709"/>
        <w:jc w:val="center"/>
        <w:rPr>
          <w:rFonts w:ascii="Arial" w:eastAsia="Calibri" w:hAnsi="Arial" w:cs="Arial"/>
          <w:b/>
          <w:sz w:val="24"/>
          <w:szCs w:val="24"/>
        </w:rPr>
      </w:pPr>
    </w:p>
    <w:p w:rsidR="00B932DB" w:rsidRDefault="00B932DB" w:rsidP="00B932DB">
      <w:pPr>
        <w:spacing w:after="0" w:line="240" w:lineRule="auto"/>
        <w:ind w:left="709" w:hanging="709"/>
        <w:jc w:val="center"/>
        <w:rPr>
          <w:rFonts w:ascii="Arial" w:eastAsia="Calibri" w:hAnsi="Arial" w:cs="Arial"/>
          <w:b/>
          <w:sz w:val="24"/>
          <w:szCs w:val="24"/>
        </w:rPr>
      </w:pPr>
    </w:p>
    <w:p w:rsidR="00B932DB" w:rsidRDefault="00B932DB" w:rsidP="00B932DB">
      <w:pPr>
        <w:spacing w:after="0" w:line="240" w:lineRule="auto"/>
        <w:ind w:left="709" w:hanging="709"/>
        <w:jc w:val="center"/>
        <w:rPr>
          <w:rFonts w:ascii="Arial" w:eastAsia="Calibri" w:hAnsi="Arial" w:cs="Arial"/>
          <w:b/>
          <w:sz w:val="24"/>
          <w:szCs w:val="24"/>
        </w:rPr>
      </w:pPr>
    </w:p>
    <w:p w:rsidR="008919BA" w:rsidRPr="008919BA" w:rsidRDefault="00E4047D" w:rsidP="00B932DB">
      <w:pPr>
        <w:spacing w:after="0" w:line="240" w:lineRule="auto"/>
        <w:ind w:left="709" w:hanging="709"/>
        <w:jc w:val="center"/>
        <w:rPr>
          <w:rFonts w:ascii="Arial" w:eastAsia="Calibri" w:hAnsi="Arial" w:cs="Arial"/>
          <w:b/>
          <w:sz w:val="24"/>
          <w:szCs w:val="24"/>
        </w:rPr>
      </w:pPr>
      <w:r w:rsidRPr="00E4047D">
        <w:rPr>
          <w:rFonts w:ascii="Arial" w:eastAsia="Calibri" w:hAnsi="Arial" w:cs="Arial"/>
          <w:b/>
          <w:sz w:val="24"/>
          <w:szCs w:val="24"/>
        </w:rPr>
        <w:t>C. CRISTINA MUÑOZ RUIZ</w:t>
      </w:r>
    </w:p>
    <w:p w:rsidR="008919BA" w:rsidRPr="008919BA" w:rsidRDefault="008919BA" w:rsidP="008919BA">
      <w:pPr>
        <w:spacing w:after="0" w:line="240" w:lineRule="auto"/>
        <w:jc w:val="both"/>
        <w:rPr>
          <w:rFonts w:ascii="Arial" w:eastAsia="Calibri" w:hAnsi="Arial" w:cs="Arial"/>
          <w:b/>
          <w:sz w:val="24"/>
          <w:szCs w:val="24"/>
        </w:rPr>
      </w:pPr>
    </w:p>
    <w:p w:rsidR="008919BA" w:rsidRDefault="008919BA" w:rsidP="008919BA">
      <w:pPr>
        <w:spacing w:after="0" w:line="240" w:lineRule="auto"/>
        <w:ind w:left="709" w:hanging="709"/>
        <w:jc w:val="center"/>
        <w:rPr>
          <w:rFonts w:ascii="Arial" w:eastAsia="Calibri" w:hAnsi="Arial" w:cs="Arial"/>
          <w:b/>
          <w:sz w:val="24"/>
          <w:szCs w:val="24"/>
        </w:rPr>
      </w:pPr>
    </w:p>
    <w:p w:rsidR="002C164D" w:rsidRPr="008919BA" w:rsidRDefault="002C164D"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D41A52" w:rsidRDefault="00D41A52" w:rsidP="00E4047D">
      <w:pPr>
        <w:spacing w:after="0" w:line="240" w:lineRule="auto"/>
        <w:rPr>
          <w:rFonts w:ascii="Arial" w:eastAsia="Calibri" w:hAnsi="Arial" w:cs="Arial"/>
          <w:b/>
          <w:sz w:val="24"/>
          <w:szCs w:val="24"/>
          <w:lang w:val="es-ES"/>
        </w:rPr>
      </w:pPr>
    </w:p>
    <w:p w:rsidR="00D41A52" w:rsidRDefault="00D41A52" w:rsidP="008919BA">
      <w:pPr>
        <w:spacing w:after="0" w:line="240" w:lineRule="auto"/>
        <w:ind w:left="709" w:hanging="709"/>
        <w:jc w:val="center"/>
        <w:rPr>
          <w:rFonts w:ascii="Arial" w:eastAsia="Calibri" w:hAnsi="Arial" w:cs="Arial"/>
          <w:b/>
          <w:sz w:val="24"/>
          <w:szCs w:val="24"/>
          <w:lang w:val="es-ES"/>
        </w:rPr>
      </w:pPr>
    </w:p>
    <w:p w:rsid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lang w:val="es-ES"/>
        </w:rPr>
        <w:t>C.</w:t>
      </w:r>
      <w:r w:rsidR="005E4C35">
        <w:rPr>
          <w:rFonts w:ascii="Arial" w:eastAsia="Calibri" w:hAnsi="Arial" w:cs="Arial"/>
          <w:b/>
          <w:sz w:val="24"/>
          <w:szCs w:val="24"/>
          <w:lang w:val="es-ES"/>
        </w:rPr>
        <w:t xml:space="preserve"> </w:t>
      </w:r>
      <w:r w:rsidRPr="008919BA">
        <w:rPr>
          <w:rFonts w:ascii="Arial" w:eastAsia="Calibri" w:hAnsi="Arial" w:cs="Arial"/>
          <w:b/>
          <w:sz w:val="24"/>
          <w:szCs w:val="24"/>
          <w:lang w:val="es-ES"/>
        </w:rPr>
        <w:t>GERARDO GUTIÉRREZ GARCÍA</w:t>
      </w:r>
      <w:r w:rsidRPr="008919BA">
        <w:rPr>
          <w:rFonts w:ascii="Arial" w:eastAsia="Calibri" w:hAnsi="Arial" w:cs="Arial"/>
          <w:b/>
          <w:sz w:val="24"/>
          <w:szCs w:val="24"/>
        </w:rPr>
        <w:t xml:space="preserve">. </w:t>
      </w:r>
    </w:p>
    <w:p w:rsidR="00D2040B" w:rsidRDefault="00D2040B" w:rsidP="008919BA">
      <w:pPr>
        <w:spacing w:after="0" w:line="240" w:lineRule="auto"/>
        <w:ind w:left="709" w:hanging="709"/>
        <w:jc w:val="center"/>
        <w:rPr>
          <w:rFonts w:ascii="Arial" w:eastAsia="Calibri" w:hAnsi="Arial" w:cs="Arial"/>
          <w:b/>
          <w:sz w:val="24"/>
          <w:szCs w:val="24"/>
        </w:rPr>
      </w:pPr>
    </w:p>
    <w:p w:rsidR="00D2040B" w:rsidRDefault="00D2040B" w:rsidP="008919BA">
      <w:pPr>
        <w:spacing w:after="0" w:line="240" w:lineRule="auto"/>
        <w:ind w:left="709" w:hanging="709"/>
        <w:jc w:val="center"/>
        <w:rPr>
          <w:rFonts w:ascii="Arial" w:eastAsia="Calibri" w:hAnsi="Arial" w:cs="Arial"/>
          <w:b/>
          <w:sz w:val="24"/>
          <w:szCs w:val="24"/>
        </w:rPr>
      </w:pPr>
    </w:p>
    <w:p w:rsidR="00D2040B" w:rsidRDefault="00D2040B"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2040B" w:rsidRPr="008919BA" w:rsidRDefault="00D2040B" w:rsidP="008919BA">
      <w:pPr>
        <w:spacing w:after="0" w:line="240" w:lineRule="auto"/>
        <w:ind w:left="709" w:hanging="709"/>
        <w:jc w:val="center"/>
        <w:rPr>
          <w:rFonts w:ascii="Arial" w:eastAsia="Calibri" w:hAnsi="Arial" w:cs="Arial"/>
          <w:b/>
          <w:sz w:val="24"/>
          <w:szCs w:val="24"/>
        </w:rPr>
      </w:pPr>
      <w:r>
        <w:rPr>
          <w:rFonts w:ascii="Arial" w:eastAsia="Calibri" w:hAnsi="Arial" w:cs="Arial"/>
          <w:b/>
          <w:sz w:val="24"/>
          <w:szCs w:val="24"/>
        </w:rPr>
        <w:t>C. MA. YOLANDA LOPEZ PARRA</w:t>
      </w: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919BA" w:rsidRDefault="008919BA" w:rsidP="008919BA">
      <w:pPr>
        <w:spacing w:after="0" w:line="240" w:lineRule="auto"/>
        <w:jc w:val="both"/>
        <w:rPr>
          <w:rFonts w:ascii="Arial" w:eastAsia="Calibri" w:hAnsi="Arial" w:cs="Arial"/>
          <w:b/>
          <w:sz w:val="24"/>
          <w:szCs w:val="24"/>
        </w:rPr>
      </w:pPr>
    </w:p>
    <w:p w:rsidR="002C164D" w:rsidRPr="008919BA" w:rsidRDefault="002C164D"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C. ALEJANDRA</w:t>
      </w:r>
      <w:bookmarkStart w:id="0" w:name="_GoBack"/>
      <w:bookmarkEnd w:id="0"/>
      <w:r w:rsidRPr="008919BA">
        <w:rPr>
          <w:rFonts w:ascii="Arial" w:eastAsia="Calibri" w:hAnsi="Arial" w:cs="Arial"/>
          <w:b/>
          <w:sz w:val="24"/>
          <w:szCs w:val="24"/>
        </w:rPr>
        <w:t xml:space="preserve"> JIMÉNEZ ZEPEDA.</w:t>
      </w:r>
    </w:p>
    <w:p w:rsidR="008919BA" w:rsidRDefault="008919BA" w:rsidP="008919BA">
      <w:pPr>
        <w:spacing w:after="0" w:line="240" w:lineRule="auto"/>
        <w:jc w:val="both"/>
        <w:rPr>
          <w:rFonts w:ascii="Arial" w:eastAsia="Calibri" w:hAnsi="Arial" w:cs="Arial"/>
          <w:b/>
          <w:sz w:val="24"/>
          <w:szCs w:val="24"/>
        </w:rPr>
      </w:pPr>
    </w:p>
    <w:p w:rsidR="0088247A" w:rsidRPr="008919BA" w:rsidRDefault="0088247A" w:rsidP="008919BA">
      <w:pPr>
        <w:spacing w:after="0" w:line="240" w:lineRule="auto"/>
        <w:jc w:val="both"/>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p>
    <w:p w:rsidR="008B4B79" w:rsidRDefault="008B4B79"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D41A52" w:rsidRDefault="00D41A52" w:rsidP="008919BA">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MILAGROS SARAHI IBARRA FLORES.</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SECRETARIO GENERAL DEL AYUNTAMIENTO</w:t>
      </w:r>
    </w:p>
    <w:p w:rsidR="008919BA" w:rsidRPr="008919BA" w:rsidRDefault="008919BA" w:rsidP="008919BA">
      <w:pPr>
        <w:spacing w:after="0" w:line="240" w:lineRule="auto"/>
        <w:ind w:left="709" w:hanging="709"/>
        <w:jc w:val="center"/>
        <w:rPr>
          <w:rFonts w:ascii="Arial" w:eastAsia="Calibri" w:hAnsi="Arial" w:cs="Arial"/>
          <w:b/>
          <w:sz w:val="24"/>
          <w:szCs w:val="24"/>
        </w:rPr>
      </w:pPr>
      <w:r w:rsidRPr="008919BA">
        <w:rPr>
          <w:rFonts w:ascii="Arial" w:eastAsia="Calibri" w:hAnsi="Arial" w:cs="Arial"/>
          <w:b/>
          <w:sz w:val="24"/>
          <w:szCs w:val="24"/>
        </w:rPr>
        <w:t>DOY FE</w:t>
      </w:r>
    </w:p>
    <w:p w:rsidR="008919BA" w:rsidRPr="008919BA" w:rsidRDefault="008919BA" w:rsidP="008919BA">
      <w:pPr>
        <w:spacing w:after="0" w:line="240" w:lineRule="auto"/>
        <w:ind w:left="360"/>
        <w:jc w:val="both"/>
        <w:rPr>
          <w:rFonts w:ascii="Arial" w:eastAsia="Calibri" w:hAnsi="Arial" w:cs="Arial"/>
          <w:sz w:val="24"/>
          <w:szCs w:val="24"/>
        </w:rPr>
      </w:pPr>
    </w:p>
    <w:p w:rsidR="008919BA" w:rsidRDefault="008919BA" w:rsidP="008919BA">
      <w:pPr>
        <w:spacing w:after="0" w:line="240" w:lineRule="auto"/>
        <w:ind w:left="708"/>
        <w:jc w:val="both"/>
        <w:rPr>
          <w:rFonts w:ascii="Arial" w:eastAsia="Calibri" w:hAnsi="Arial" w:cs="Arial"/>
          <w:sz w:val="24"/>
          <w:szCs w:val="24"/>
        </w:rPr>
      </w:pPr>
    </w:p>
    <w:p w:rsidR="00197B14" w:rsidRDefault="00197B14" w:rsidP="008919BA">
      <w:pPr>
        <w:spacing w:after="0" w:line="240" w:lineRule="auto"/>
        <w:ind w:left="708"/>
        <w:jc w:val="both"/>
        <w:rPr>
          <w:rFonts w:ascii="Arial" w:eastAsia="Calibri" w:hAnsi="Arial" w:cs="Arial"/>
          <w:sz w:val="24"/>
          <w:szCs w:val="24"/>
        </w:rPr>
      </w:pPr>
    </w:p>
    <w:p w:rsidR="00E56F53" w:rsidRDefault="00E56F53" w:rsidP="008919BA">
      <w:pPr>
        <w:spacing w:after="0" w:line="240" w:lineRule="auto"/>
        <w:ind w:left="708"/>
        <w:jc w:val="both"/>
        <w:rPr>
          <w:rFonts w:ascii="Arial" w:eastAsia="Calibri" w:hAnsi="Arial" w:cs="Arial"/>
          <w:sz w:val="24"/>
          <w:szCs w:val="24"/>
        </w:rPr>
      </w:pPr>
    </w:p>
    <w:p w:rsidR="002C164D" w:rsidRDefault="002C164D" w:rsidP="008919BA">
      <w:pPr>
        <w:spacing w:after="0" w:line="240" w:lineRule="auto"/>
        <w:ind w:left="708"/>
        <w:jc w:val="both"/>
        <w:rPr>
          <w:rFonts w:ascii="Arial" w:eastAsia="Calibri" w:hAnsi="Arial" w:cs="Arial"/>
          <w:sz w:val="24"/>
          <w:szCs w:val="24"/>
        </w:rPr>
      </w:pPr>
    </w:p>
    <w:p w:rsidR="002C164D" w:rsidRDefault="002C164D" w:rsidP="008919BA">
      <w:pPr>
        <w:spacing w:after="0" w:line="240" w:lineRule="auto"/>
        <w:ind w:left="708"/>
        <w:jc w:val="both"/>
        <w:rPr>
          <w:rFonts w:ascii="Arial" w:eastAsia="Calibri" w:hAnsi="Arial" w:cs="Arial"/>
          <w:sz w:val="24"/>
          <w:szCs w:val="24"/>
        </w:rPr>
      </w:pPr>
    </w:p>
    <w:p w:rsidR="00B932DB" w:rsidRDefault="00B932DB" w:rsidP="008919BA">
      <w:pPr>
        <w:spacing w:after="0" w:line="240" w:lineRule="auto"/>
        <w:ind w:left="708"/>
        <w:jc w:val="both"/>
        <w:rPr>
          <w:rFonts w:ascii="Arial" w:eastAsia="Calibri" w:hAnsi="Arial" w:cs="Arial"/>
          <w:sz w:val="24"/>
          <w:szCs w:val="24"/>
        </w:rPr>
      </w:pPr>
    </w:p>
    <w:p w:rsidR="00B932DB" w:rsidRDefault="00B932DB" w:rsidP="00B932DB">
      <w:pPr>
        <w:spacing w:after="0" w:line="240" w:lineRule="auto"/>
        <w:jc w:val="both"/>
        <w:rPr>
          <w:rFonts w:ascii="Arial" w:eastAsia="Calibri" w:hAnsi="Arial" w:cs="Arial"/>
          <w:b/>
          <w:sz w:val="24"/>
          <w:szCs w:val="24"/>
        </w:rPr>
      </w:pPr>
      <w:r w:rsidRPr="008919BA">
        <w:rPr>
          <w:rFonts w:ascii="Arial" w:eastAsia="Calibri" w:hAnsi="Arial" w:cs="Arial"/>
          <w:sz w:val="24"/>
          <w:szCs w:val="24"/>
        </w:rPr>
        <w:t xml:space="preserve">La presente hoja de firmas corresponde al Acta de la </w:t>
      </w:r>
      <w:r>
        <w:rPr>
          <w:rFonts w:ascii="Arial" w:eastAsia="Calibri" w:hAnsi="Arial" w:cs="Arial"/>
          <w:sz w:val="24"/>
          <w:szCs w:val="24"/>
        </w:rPr>
        <w:t xml:space="preserve">Vigésima Cuarta </w:t>
      </w:r>
      <w:r w:rsidRPr="008919BA">
        <w:rPr>
          <w:rFonts w:ascii="Arial" w:eastAsia="Calibri" w:hAnsi="Arial" w:cs="Arial"/>
          <w:sz w:val="24"/>
          <w:szCs w:val="24"/>
        </w:rPr>
        <w:t xml:space="preserve">sesión Ordinaria del Ayuntamiento Constitucional de Etzatlán Jalisco, Administración Pública 2018 – 2021, celebrada el </w:t>
      </w:r>
      <w:r>
        <w:rPr>
          <w:rFonts w:ascii="Arial" w:eastAsia="Calibri" w:hAnsi="Arial" w:cs="Arial"/>
          <w:sz w:val="24"/>
          <w:szCs w:val="24"/>
        </w:rPr>
        <w:t xml:space="preserve">30 treinta </w:t>
      </w:r>
      <w:r w:rsidRPr="008919BA">
        <w:rPr>
          <w:rFonts w:ascii="Arial" w:eastAsia="Calibri" w:hAnsi="Arial" w:cs="Arial"/>
          <w:sz w:val="24"/>
          <w:szCs w:val="24"/>
        </w:rPr>
        <w:t xml:space="preserve">de </w:t>
      </w:r>
      <w:r>
        <w:rPr>
          <w:rFonts w:ascii="Arial" w:eastAsia="Calibri" w:hAnsi="Arial" w:cs="Arial"/>
          <w:sz w:val="24"/>
          <w:szCs w:val="24"/>
        </w:rPr>
        <w:t>Septiembre del año 2020 dos mil veinte</w:t>
      </w:r>
      <w:r w:rsidRPr="008919BA">
        <w:rPr>
          <w:rFonts w:ascii="Arial" w:eastAsia="Calibri" w:hAnsi="Arial" w:cs="Arial"/>
          <w:sz w:val="24"/>
          <w:szCs w:val="24"/>
        </w:rPr>
        <w:t xml:space="preserve"> CONSTE- - - - - - - - - - - - - - - - </w:t>
      </w:r>
      <w:r>
        <w:rPr>
          <w:rFonts w:ascii="Arial" w:eastAsia="Calibri" w:hAnsi="Arial" w:cs="Arial"/>
          <w:sz w:val="24"/>
          <w:szCs w:val="24"/>
        </w:rPr>
        <w:t xml:space="preserve">  </w:t>
      </w:r>
    </w:p>
    <w:p w:rsidR="00B932DB" w:rsidRDefault="00B932DB" w:rsidP="00B932DB">
      <w:pPr>
        <w:spacing w:after="0" w:line="240" w:lineRule="auto"/>
        <w:ind w:left="709" w:hanging="709"/>
        <w:jc w:val="center"/>
        <w:rPr>
          <w:rFonts w:ascii="Arial" w:eastAsia="Calibri" w:hAnsi="Arial" w:cs="Arial"/>
          <w:b/>
          <w:sz w:val="24"/>
          <w:szCs w:val="24"/>
        </w:rPr>
      </w:pPr>
    </w:p>
    <w:p w:rsidR="00B932DB" w:rsidRDefault="00B932DB" w:rsidP="00B932DB">
      <w:pPr>
        <w:spacing w:after="0" w:line="240" w:lineRule="auto"/>
        <w:ind w:left="709" w:hanging="709"/>
        <w:jc w:val="center"/>
        <w:rPr>
          <w:rFonts w:ascii="Arial" w:eastAsia="Calibri" w:hAnsi="Arial" w:cs="Arial"/>
          <w:b/>
          <w:sz w:val="24"/>
          <w:szCs w:val="24"/>
        </w:rPr>
      </w:pPr>
    </w:p>
    <w:p w:rsidR="00197B14" w:rsidRDefault="00197B14" w:rsidP="00197B14">
      <w:pPr>
        <w:spacing w:after="0" w:line="240" w:lineRule="auto"/>
        <w:ind w:left="709" w:hanging="709"/>
        <w:jc w:val="center"/>
        <w:rPr>
          <w:rFonts w:ascii="Arial" w:eastAsia="Calibri" w:hAnsi="Arial" w:cs="Arial"/>
          <w:b/>
          <w:sz w:val="24"/>
          <w:szCs w:val="24"/>
        </w:rPr>
      </w:pPr>
    </w:p>
    <w:p w:rsidR="00197B14" w:rsidRDefault="00197B14" w:rsidP="00197B14">
      <w:pPr>
        <w:spacing w:after="0" w:line="240" w:lineRule="auto"/>
        <w:ind w:left="709" w:hanging="709"/>
        <w:jc w:val="center"/>
        <w:rPr>
          <w:rFonts w:ascii="Arial" w:eastAsia="Calibri" w:hAnsi="Arial" w:cs="Arial"/>
          <w:b/>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p>
    <w:p w:rsidR="008919BA" w:rsidRPr="008919BA" w:rsidRDefault="008919BA" w:rsidP="008919BA">
      <w:pPr>
        <w:spacing w:after="0" w:line="240" w:lineRule="auto"/>
        <w:ind w:left="360"/>
        <w:jc w:val="both"/>
        <w:rPr>
          <w:rFonts w:ascii="Arial" w:eastAsia="Calibri" w:hAnsi="Arial" w:cs="Arial"/>
          <w:sz w:val="24"/>
          <w:szCs w:val="24"/>
        </w:rPr>
      </w:pPr>
    </w:p>
    <w:p w:rsidR="004B6611" w:rsidRDefault="004B6611"/>
    <w:sectPr w:rsidR="004B6611" w:rsidSect="00C87A29">
      <w:footerReference w:type="default" r:id="rId8"/>
      <w:pgSz w:w="12240" w:h="20160" w:code="5"/>
      <w:pgMar w:top="964" w:right="2268" w:bottom="851" w:left="2268" w:header="1134"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278" w:rsidRDefault="00A77278">
      <w:pPr>
        <w:spacing w:after="0" w:line="240" w:lineRule="auto"/>
      </w:pPr>
      <w:r>
        <w:separator/>
      </w:r>
    </w:p>
  </w:endnote>
  <w:endnote w:type="continuationSeparator" w:id="1">
    <w:p w:rsidR="00A77278" w:rsidRDefault="00A77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B92" w:rsidRDefault="004042C1">
    <w:pPr>
      <w:pStyle w:val="Piedepgina"/>
      <w:jc w:val="right"/>
    </w:pPr>
    <w:r w:rsidRPr="004042C1">
      <w:fldChar w:fldCharType="begin"/>
    </w:r>
    <w:r w:rsidR="00B32B92">
      <w:instrText>PAGE   \* MERGEFORMAT</w:instrText>
    </w:r>
    <w:r w:rsidRPr="004042C1">
      <w:fldChar w:fldCharType="separate"/>
    </w:r>
    <w:r w:rsidR="00625ACF" w:rsidRPr="00625ACF">
      <w:rPr>
        <w:noProof/>
        <w:lang w:val="es-ES"/>
      </w:rPr>
      <w:t>7</w:t>
    </w:r>
    <w:r>
      <w:rPr>
        <w:noProof/>
        <w:lang w:val="es-ES"/>
      </w:rPr>
      <w:fldChar w:fldCharType="end"/>
    </w:r>
  </w:p>
  <w:p w:rsidR="00B32B92" w:rsidRDefault="00B32B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278" w:rsidRDefault="00A77278">
      <w:pPr>
        <w:spacing w:after="0" w:line="240" w:lineRule="auto"/>
      </w:pPr>
      <w:r>
        <w:separator/>
      </w:r>
    </w:p>
  </w:footnote>
  <w:footnote w:type="continuationSeparator" w:id="1">
    <w:p w:rsidR="00A77278" w:rsidRDefault="00A772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9C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9A81925"/>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BB671A5"/>
    <w:multiLevelType w:val="hybridMultilevel"/>
    <w:tmpl w:val="113CA808"/>
    <w:lvl w:ilvl="0" w:tplc="EDDE0FC6">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F130A3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108C7BE6"/>
    <w:multiLevelType w:val="hybridMultilevel"/>
    <w:tmpl w:val="042A056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1AC7686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1BC86F51"/>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237B536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28796F77"/>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35F7110C"/>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3F67031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4583652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4EB40B4C"/>
    <w:multiLevelType w:val="hybridMultilevel"/>
    <w:tmpl w:val="68E47C96"/>
    <w:lvl w:ilvl="0" w:tplc="32C899B6">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50AA540E"/>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521E17DE"/>
    <w:multiLevelType w:val="hybridMultilevel"/>
    <w:tmpl w:val="BA8E7C8E"/>
    <w:lvl w:ilvl="0" w:tplc="3112EF94">
      <w:start w:val="1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41332EF"/>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622617D5"/>
    <w:multiLevelType w:val="hybridMultilevel"/>
    <w:tmpl w:val="5B7E6DBA"/>
    <w:lvl w:ilvl="0" w:tplc="19808F52">
      <w:start w:val="1"/>
      <w:numFmt w:val="upp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6290702C"/>
    <w:multiLevelType w:val="hybridMultilevel"/>
    <w:tmpl w:val="3C8E6AFA"/>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8">
    <w:nsid w:val="6763032A"/>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683200DF"/>
    <w:multiLevelType w:val="hybridMultilevel"/>
    <w:tmpl w:val="8B2E0B70"/>
    <w:lvl w:ilvl="0" w:tplc="9420F4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2039C6"/>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737E0590"/>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73BB17B4"/>
    <w:multiLevelType w:val="hybridMultilevel"/>
    <w:tmpl w:val="2A463546"/>
    <w:lvl w:ilvl="0" w:tplc="3126D99A">
      <w:start w:val="1"/>
      <w:numFmt w:val="upperRoman"/>
      <w:lvlText w:val="%1."/>
      <w:lvlJc w:val="left"/>
      <w:pPr>
        <w:ind w:left="786" w:hanging="360"/>
      </w:pPr>
      <w:rPr>
        <w:rFonts w:ascii="Arial" w:eastAsia="Calibri" w:hAnsi="Arial" w:cs="Arial"/>
        <w:b/>
        <w:i w:val="0"/>
        <w:sz w:val="20"/>
        <w:szCs w:val="24"/>
      </w:rPr>
    </w:lvl>
    <w:lvl w:ilvl="1" w:tplc="306AD644">
      <w:start w:val="1"/>
      <w:numFmt w:val="lowerLetter"/>
      <w:lvlText w:val="%2."/>
      <w:lvlJc w:val="left"/>
      <w:pPr>
        <w:ind w:left="1506" w:hanging="360"/>
      </w:pPr>
      <w:rPr>
        <w:b/>
        <w:i w:val="0"/>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nsid w:val="78C44DEA"/>
    <w:multiLevelType w:val="hybridMultilevel"/>
    <w:tmpl w:val="801C15E4"/>
    <w:lvl w:ilvl="0" w:tplc="21DE85C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8"/>
  </w:num>
  <w:num w:numId="3">
    <w:abstractNumId w:val="9"/>
  </w:num>
  <w:num w:numId="4">
    <w:abstractNumId w:val="4"/>
  </w:num>
  <w:num w:numId="5">
    <w:abstractNumId w:val="17"/>
  </w:num>
  <w:num w:numId="6">
    <w:abstractNumId w:val="14"/>
  </w:num>
  <w:num w:numId="7">
    <w:abstractNumId w:val="12"/>
  </w:num>
  <w:num w:numId="8">
    <w:abstractNumId w:val="16"/>
  </w:num>
  <w:num w:numId="9">
    <w:abstractNumId w:val="13"/>
  </w:num>
  <w:num w:numId="10">
    <w:abstractNumId w:val="19"/>
  </w:num>
  <w:num w:numId="11">
    <w:abstractNumId w:val="2"/>
  </w:num>
  <w:num w:numId="12">
    <w:abstractNumId w:val="5"/>
  </w:num>
  <w:num w:numId="13">
    <w:abstractNumId w:val="1"/>
  </w:num>
  <w:num w:numId="14">
    <w:abstractNumId w:val="23"/>
  </w:num>
  <w:num w:numId="15">
    <w:abstractNumId w:val="15"/>
  </w:num>
  <w:num w:numId="16">
    <w:abstractNumId w:val="11"/>
  </w:num>
  <w:num w:numId="17">
    <w:abstractNumId w:val="10"/>
  </w:num>
  <w:num w:numId="18">
    <w:abstractNumId w:val="18"/>
  </w:num>
  <w:num w:numId="19">
    <w:abstractNumId w:val="0"/>
  </w:num>
  <w:num w:numId="20">
    <w:abstractNumId w:val="6"/>
  </w:num>
  <w:num w:numId="21">
    <w:abstractNumId w:val="21"/>
  </w:num>
  <w:num w:numId="22">
    <w:abstractNumId w:val="7"/>
  </w:num>
  <w:num w:numId="23">
    <w:abstractNumId w:val="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425"/>
  <w:characterSpacingControl w:val="doNotCompress"/>
  <w:footnotePr>
    <w:footnote w:id="0"/>
    <w:footnote w:id="1"/>
  </w:footnotePr>
  <w:endnotePr>
    <w:endnote w:id="0"/>
    <w:endnote w:id="1"/>
  </w:endnotePr>
  <w:compat/>
  <w:rsids>
    <w:rsidRoot w:val="008919BA"/>
    <w:rsid w:val="00010FD2"/>
    <w:rsid w:val="000170E7"/>
    <w:rsid w:val="000179A2"/>
    <w:rsid w:val="00020F77"/>
    <w:rsid w:val="000210E3"/>
    <w:rsid w:val="00027898"/>
    <w:rsid w:val="00064922"/>
    <w:rsid w:val="000656CA"/>
    <w:rsid w:val="0007253E"/>
    <w:rsid w:val="00074653"/>
    <w:rsid w:val="00075F31"/>
    <w:rsid w:val="00082AAF"/>
    <w:rsid w:val="00085A04"/>
    <w:rsid w:val="0009102E"/>
    <w:rsid w:val="0009145C"/>
    <w:rsid w:val="0009386E"/>
    <w:rsid w:val="000A009A"/>
    <w:rsid w:val="000A43BD"/>
    <w:rsid w:val="000A50A8"/>
    <w:rsid w:val="000A7005"/>
    <w:rsid w:val="000B66B8"/>
    <w:rsid w:val="000C3771"/>
    <w:rsid w:val="000C3EB1"/>
    <w:rsid w:val="000C53E4"/>
    <w:rsid w:val="000D18F0"/>
    <w:rsid w:val="000D7B25"/>
    <w:rsid w:val="000D7F68"/>
    <w:rsid w:val="000E4802"/>
    <w:rsid w:val="000F3A4E"/>
    <w:rsid w:val="00100173"/>
    <w:rsid w:val="00104480"/>
    <w:rsid w:val="001074ED"/>
    <w:rsid w:val="001101DD"/>
    <w:rsid w:val="00113CB6"/>
    <w:rsid w:val="001141AA"/>
    <w:rsid w:val="00114753"/>
    <w:rsid w:val="001220F1"/>
    <w:rsid w:val="00122E69"/>
    <w:rsid w:val="001276B7"/>
    <w:rsid w:val="00130B37"/>
    <w:rsid w:val="001344C1"/>
    <w:rsid w:val="00134F20"/>
    <w:rsid w:val="001457D1"/>
    <w:rsid w:val="00146867"/>
    <w:rsid w:val="001557E4"/>
    <w:rsid w:val="00155D00"/>
    <w:rsid w:val="0015764A"/>
    <w:rsid w:val="00157AFC"/>
    <w:rsid w:val="0016213D"/>
    <w:rsid w:val="00162C5F"/>
    <w:rsid w:val="00175DCD"/>
    <w:rsid w:val="00181ACF"/>
    <w:rsid w:val="00182C10"/>
    <w:rsid w:val="00187A8F"/>
    <w:rsid w:val="001962D7"/>
    <w:rsid w:val="001976E4"/>
    <w:rsid w:val="00197B14"/>
    <w:rsid w:val="001A7D5C"/>
    <w:rsid w:val="001B0C8C"/>
    <w:rsid w:val="001B2DAB"/>
    <w:rsid w:val="001B4543"/>
    <w:rsid w:val="001C1993"/>
    <w:rsid w:val="001D0BEC"/>
    <w:rsid w:val="001D403A"/>
    <w:rsid w:val="001E01EC"/>
    <w:rsid w:val="001E1647"/>
    <w:rsid w:val="001E2152"/>
    <w:rsid w:val="001E4AA8"/>
    <w:rsid w:val="001E5A1D"/>
    <w:rsid w:val="001E7116"/>
    <w:rsid w:val="001F30F9"/>
    <w:rsid w:val="00200C16"/>
    <w:rsid w:val="00202F2E"/>
    <w:rsid w:val="002047B9"/>
    <w:rsid w:val="00205BB0"/>
    <w:rsid w:val="00214AF6"/>
    <w:rsid w:val="00232E7D"/>
    <w:rsid w:val="00237EEA"/>
    <w:rsid w:val="00242A90"/>
    <w:rsid w:val="00243550"/>
    <w:rsid w:val="002453DB"/>
    <w:rsid w:val="00245CD7"/>
    <w:rsid w:val="0025034E"/>
    <w:rsid w:val="0026435B"/>
    <w:rsid w:val="00266CCA"/>
    <w:rsid w:val="00266EDA"/>
    <w:rsid w:val="00275435"/>
    <w:rsid w:val="0027783C"/>
    <w:rsid w:val="002813C3"/>
    <w:rsid w:val="00287EEC"/>
    <w:rsid w:val="002933AD"/>
    <w:rsid w:val="00293FCC"/>
    <w:rsid w:val="002A396C"/>
    <w:rsid w:val="002A3FE9"/>
    <w:rsid w:val="002B23E7"/>
    <w:rsid w:val="002B3AD3"/>
    <w:rsid w:val="002B448B"/>
    <w:rsid w:val="002B51C4"/>
    <w:rsid w:val="002B7CCD"/>
    <w:rsid w:val="002C164D"/>
    <w:rsid w:val="002C799F"/>
    <w:rsid w:val="002D401B"/>
    <w:rsid w:val="002E2A1D"/>
    <w:rsid w:val="002E39F2"/>
    <w:rsid w:val="002E3F1B"/>
    <w:rsid w:val="002F7470"/>
    <w:rsid w:val="00300F79"/>
    <w:rsid w:val="00301545"/>
    <w:rsid w:val="0030171F"/>
    <w:rsid w:val="00306ACE"/>
    <w:rsid w:val="00311ED6"/>
    <w:rsid w:val="00312BFE"/>
    <w:rsid w:val="00317979"/>
    <w:rsid w:val="0032154A"/>
    <w:rsid w:val="0032169F"/>
    <w:rsid w:val="003237A4"/>
    <w:rsid w:val="003266E4"/>
    <w:rsid w:val="00326700"/>
    <w:rsid w:val="0033348B"/>
    <w:rsid w:val="00333A6F"/>
    <w:rsid w:val="00334F87"/>
    <w:rsid w:val="00342CBA"/>
    <w:rsid w:val="003467D4"/>
    <w:rsid w:val="00351856"/>
    <w:rsid w:val="00353FF3"/>
    <w:rsid w:val="003603C5"/>
    <w:rsid w:val="00364C4F"/>
    <w:rsid w:val="00366D23"/>
    <w:rsid w:val="0036778B"/>
    <w:rsid w:val="0037187E"/>
    <w:rsid w:val="00375DCB"/>
    <w:rsid w:val="00391880"/>
    <w:rsid w:val="003942FF"/>
    <w:rsid w:val="003A0035"/>
    <w:rsid w:val="003A0275"/>
    <w:rsid w:val="003A3604"/>
    <w:rsid w:val="003A61ED"/>
    <w:rsid w:val="003C02A4"/>
    <w:rsid w:val="003C067A"/>
    <w:rsid w:val="003C2F78"/>
    <w:rsid w:val="003C2F8F"/>
    <w:rsid w:val="003C3492"/>
    <w:rsid w:val="003C5973"/>
    <w:rsid w:val="003C68E5"/>
    <w:rsid w:val="003D03D2"/>
    <w:rsid w:val="003D3346"/>
    <w:rsid w:val="003D5F3A"/>
    <w:rsid w:val="003E009F"/>
    <w:rsid w:val="003E6953"/>
    <w:rsid w:val="003E76AF"/>
    <w:rsid w:val="003F3110"/>
    <w:rsid w:val="003F5B35"/>
    <w:rsid w:val="003F7ECC"/>
    <w:rsid w:val="00400BB0"/>
    <w:rsid w:val="004023FF"/>
    <w:rsid w:val="004042C1"/>
    <w:rsid w:val="00406828"/>
    <w:rsid w:val="00424523"/>
    <w:rsid w:val="00427BFE"/>
    <w:rsid w:val="00433CA8"/>
    <w:rsid w:val="0043418E"/>
    <w:rsid w:val="004405B5"/>
    <w:rsid w:val="00441CD2"/>
    <w:rsid w:val="004425C7"/>
    <w:rsid w:val="00445C53"/>
    <w:rsid w:val="00447299"/>
    <w:rsid w:val="00453174"/>
    <w:rsid w:val="00457035"/>
    <w:rsid w:val="00457506"/>
    <w:rsid w:val="00457B26"/>
    <w:rsid w:val="0046133B"/>
    <w:rsid w:val="004623FF"/>
    <w:rsid w:val="004624A8"/>
    <w:rsid w:val="00462682"/>
    <w:rsid w:val="00463262"/>
    <w:rsid w:val="00467418"/>
    <w:rsid w:val="0046742E"/>
    <w:rsid w:val="004677BC"/>
    <w:rsid w:val="00474007"/>
    <w:rsid w:val="00474036"/>
    <w:rsid w:val="00476665"/>
    <w:rsid w:val="00481129"/>
    <w:rsid w:val="00483F2A"/>
    <w:rsid w:val="00485321"/>
    <w:rsid w:val="00486283"/>
    <w:rsid w:val="004941BB"/>
    <w:rsid w:val="00497754"/>
    <w:rsid w:val="004A5638"/>
    <w:rsid w:val="004A773B"/>
    <w:rsid w:val="004B0D2A"/>
    <w:rsid w:val="004B1E16"/>
    <w:rsid w:val="004B22D8"/>
    <w:rsid w:val="004B2A4C"/>
    <w:rsid w:val="004B2D28"/>
    <w:rsid w:val="004B3430"/>
    <w:rsid w:val="004B5B37"/>
    <w:rsid w:val="004B6611"/>
    <w:rsid w:val="004C3AAE"/>
    <w:rsid w:val="004C66D0"/>
    <w:rsid w:val="004C762E"/>
    <w:rsid w:val="004C797C"/>
    <w:rsid w:val="004D01AB"/>
    <w:rsid w:val="004D17D3"/>
    <w:rsid w:val="004D2051"/>
    <w:rsid w:val="004D3DF4"/>
    <w:rsid w:val="004D63F1"/>
    <w:rsid w:val="004E04ED"/>
    <w:rsid w:val="004F05AA"/>
    <w:rsid w:val="004F0992"/>
    <w:rsid w:val="004F3857"/>
    <w:rsid w:val="004F3A18"/>
    <w:rsid w:val="00501ABD"/>
    <w:rsid w:val="00504AFE"/>
    <w:rsid w:val="00504B79"/>
    <w:rsid w:val="005050C3"/>
    <w:rsid w:val="00505366"/>
    <w:rsid w:val="00506077"/>
    <w:rsid w:val="00506C61"/>
    <w:rsid w:val="00507C49"/>
    <w:rsid w:val="00510025"/>
    <w:rsid w:val="00511946"/>
    <w:rsid w:val="00511D1A"/>
    <w:rsid w:val="00514BB9"/>
    <w:rsid w:val="005150E5"/>
    <w:rsid w:val="0052028E"/>
    <w:rsid w:val="0052366F"/>
    <w:rsid w:val="00526D0E"/>
    <w:rsid w:val="00527D28"/>
    <w:rsid w:val="00527D9D"/>
    <w:rsid w:val="0053025B"/>
    <w:rsid w:val="00534B06"/>
    <w:rsid w:val="0053609E"/>
    <w:rsid w:val="00537AD3"/>
    <w:rsid w:val="00541C06"/>
    <w:rsid w:val="00542518"/>
    <w:rsid w:val="00542534"/>
    <w:rsid w:val="00542692"/>
    <w:rsid w:val="00544244"/>
    <w:rsid w:val="00544B42"/>
    <w:rsid w:val="005455DA"/>
    <w:rsid w:val="005459AD"/>
    <w:rsid w:val="00545F23"/>
    <w:rsid w:val="005515CF"/>
    <w:rsid w:val="00551615"/>
    <w:rsid w:val="005520A7"/>
    <w:rsid w:val="005546FC"/>
    <w:rsid w:val="00563EF8"/>
    <w:rsid w:val="0056632A"/>
    <w:rsid w:val="0056662A"/>
    <w:rsid w:val="00572AB8"/>
    <w:rsid w:val="00574DC6"/>
    <w:rsid w:val="00577A33"/>
    <w:rsid w:val="00585B5A"/>
    <w:rsid w:val="00586A67"/>
    <w:rsid w:val="00586D04"/>
    <w:rsid w:val="005876EC"/>
    <w:rsid w:val="00594EBC"/>
    <w:rsid w:val="00594FEA"/>
    <w:rsid w:val="005959FC"/>
    <w:rsid w:val="005A2B48"/>
    <w:rsid w:val="005A582F"/>
    <w:rsid w:val="005A744E"/>
    <w:rsid w:val="005B4603"/>
    <w:rsid w:val="005B57E6"/>
    <w:rsid w:val="005B627F"/>
    <w:rsid w:val="005C222E"/>
    <w:rsid w:val="005C5E6A"/>
    <w:rsid w:val="005D1E4E"/>
    <w:rsid w:val="005D2C1A"/>
    <w:rsid w:val="005D5F16"/>
    <w:rsid w:val="005D6314"/>
    <w:rsid w:val="005E0B96"/>
    <w:rsid w:val="005E184A"/>
    <w:rsid w:val="005E22FA"/>
    <w:rsid w:val="005E39FB"/>
    <w:rsid w:val="005E4C35"/>
    <w:rsid w:val="005E5E44"/>
    <w:rsid w:val="005E6B96"/>
    <w:rsid w:val="005F2423"/>
    <w:rsid w:val="005F305A"/>
    <w:rsid w:val="005F38EF"/>
    <w:rsid w:val="005F5676"/>
    <w:rsid w:val="005F582B"/>
    <w:rsid w:val="005F598B"/>
    <w:rsid w:val="005F6F7D"/>
    <w:rsid w:val="00603D55"/>
    <w:rsid w:val="00620173"/>
    <w:rsid w:val="00623671"/>
    <w:rsid w:val="00625ACF"/>
    <w:rsid w:val="006309D1"/>
    <w:rsid w:val="006310A3"/>
    <w:rsid w:val="00631C25"/>
    <w:rsid w:val="00637B1B"/>
    <w:rsid w:val="00650140"/>
    <w:rsid w:val="006501F0"/>
    <w:rsid w:val="006513EB"/>
    <w:rsid w:val="0065167C"/>
    <w:rsid w:val="0065798D"/>
    <w:rsid w:val="00661774"/>
    <w:rsid w:val="00661F20"/>
    <w:rsid w:val="00674215"/>
    <w:rsid w:val="00675B7F"/>
    <w:rsid w:val="00681035"/>
    <w:rsid w:val="006814B9"/>
    <w:rsid w:val="00683E8A"/>
    <w:rsid w:val="006855A7"/>
    <w:rsid w:val="00685CEF"/>
    <w:rsid w:val="006916B8"/>
    <w:rsid w:val="00696F7F"/>
    <w:rsid w:val="006A4F2B"/>
    <w:rsid w:val="006B55BD"/>
    <w:rsid w:val="006C098C"/>
    <w:rsid w:val="006C1F9F"/>
    <w:rsid w:val="006C304F"/>
    <w:rsid w:val="006C39B8"/>
    <w:rsid w:val="006C4519"/>
    <w:rsid w:val="006C716A"/>
    <w:rsid w:val="006D010F"/>
    <w:rsid w:val="006D0BFC"/>
    <w:rsid w:val="006D38FA"/>
    <w:rsid w:val="006D6470"/>
    <w:rsid w:val="006D6E1E"/>
    <w:rsid w:val="006E1ABA"/>
    <w:rsid w:val="006E463B"/>
    <w:rsid w:val="006E5B21"/>
    <w:rsid w:val="006E7098"/>
    <w:rsid w:val="006F17F7"/>
    <w:rsid w:val="00710142"/>
    <w:rsid w:val="00713F6C"/>
    <w:rsid w:val="00713FC7"/>
    <w:rsid w:val="007149B7"/>
    <w:rsid w:val="0071592F"/>
    <w:rsid w:val="00717485"/>
    <w:rsid w:val="007211D4"/>
    <w:rsid w:val="00737024"/>
    <w:rsid w:val="00741BA9"/>
    <w:rsid w:val="00746A63"/>
    <w:rsid w:val="00752017"/>
    <w:rsid w:val="00754B2D"/>
    <w:rsid w:val="00755D43"/>
    <w:rsid w:val="00755EC0"/>
    <w:rsid w:val="00756BE6"/>
    <w:rsid w:val="007607EC"/>
    <w:rsid w:val="007629F0"/>
    <w:rsid w:val="0076507F"/>
    <w:rsid w:val="00767932"/>
    <w:rsid w:val="0077101D"/>
    <w:rsid w:val="007733C0"/>
    <w:rsid w:val="00774483"/>
    <w:rsid w:val="00782FDD"/>
    <w:rsid w:val="0078493C"/>
    <w:rsid w:val="00786EFD"/>
    <w:rsid w:val="0079207B"/>
    <w:rsid w:val="007970E9"/>
    <w:rsid w:val="007A2909"/>
    <w:rsid w:val="007A2CBC"/>
    <w:rsid w:val="007A4160"/>
    <w:rsid w:val="007A7224"/>
    <w:rsid w:val="007C002D"/>
    <w:rsid w:val="007D1192"/>
    <w:rsid w:val="007D2753"/>
    <w:rsid w:val="007D30DF"/>
    <w:rsid w:val="007D459F"/>
    <w:rsid w:val="007E0C64"/>
    <w:rsid w:val="007E565F"/>
    <w:rsid w:val="007F08D2"/>
    <w:rsid w:val="007F7B02"/>
    <w:rsid w:val="00800CCE"/>
    <w:rsid w:val="00800D61"/>
    <w:rsid w:val="008030AA"/>
    <w:rsid w:val="008158AF"/>
    <w:rsid w:val="00816F2F"/>
    <w:rsid w:val="00821AAE"/>
    <w:rsid w:val="00824108"/>
    <w:rsid w:val="00825F6D"/>
    <w:rsid w:val="008277BD"/>
    <w:rsid w:val="0083018B"/>
    <w:rsid w:val="00831985"/>
    <w:rsid w:val="00842252"/>
    <w:rsid w:val="00842C82"/>
    <w:rsid w:val="008448E5"/>
    <w:rsid w:val="00872155"/>
    <w:rsid w:val="00875179"/>
    <w:rsid w:val="00880FB9"/>
    <w:rsid w:val="0088247A"/>
    <w:rsid w:val="00883F0C"/>
    <w:rsid w:val="008871F5"/>
    <w:rsid w:val="00887DB6"/>
    <w:rsid w:val="00890276"/>
    <w:rsid w:val="0089081E"/>
    <w:rsid w:val="008919BA"/>
    <w:rsid w:val="008933D0"/>
    <w:rsid w:val="0089428B"/>
    <w:rsid w:val="00894731"/>
    <w:rsid w:val="0089591C"/>
    <w:rsid w:val="008A40DC"/>
    <w:rsid w:val="008A4783"/>
    <w:rsid w:val="008B1713"/>
    <w:rsid w:val="008B4B79"/>
    <w:rsid w:val="008B755F"/>
    <w:rsid w:val="008C1340"/>
    <w:rsid w:val="008C15B4"/>
    <w:rsid w:val="008C282E"/>
    <w:rsid w:val="008D1929"/>
    <w:rsid w:val="008D436D"/>
    <w:rsid w:val="008E3BF5"/>
    <w:rsid w:val="008E5616"/>
    <w:rsid w:val="008E6629"/>
    <w:rsid w:val="008E6951"/>
    <w:rsid w:val="008E72F9"/>
    <w:rsid w:val="008F2162"/>
    <w:rsid w:val="00901B8A"/>
    <w:rsid w:val="0090240F"/>
    <w:rsid w:val="00902710"/>
    <w:rsid w:val="009034A1"/>
    <w:rsid w:val="00903E1A"/>
    <w:rsid w:val="009110F8"/>
    <w:rsid w:val="00912C2C"/>
    <w:rsid w:val="009134FF"/>
    <w:rsid w:val="009137C6"/>
    <w:rsid w:val="00917BEB"/>
    <w:rsid w:val="009201C2"/>
    <w:rsid w:val="009217F7"/>
    <w:rsid w:val="00930101"/>
    <w:rsid w:val="00940CB1"/>
    <w:rsid w:val="00941130"/>
    <w:rsid w:val="00943ECE"/>
    <w:rsid w:val="0095356C"/>
    <w:rsid w:val="00954CE9"/>
    <w:rsid w:val="00955C4A"/>
    <w:rsid w:val="0095727E"/>
    <w:rsid w:val="0095792A"/>
    <w:rsid w:val="00957F15"/>
    <w:rsid w:val="00962683"/>
    <w:rsid w:val="009635B7"/>
    <w:rsid w:val="0096776C"/>
    <w:rsid w:val="00971444"/>
    <w:rsid w:val="00971BBD"/>
    <w:rsid w:val="00976DCF"/>
    <w:rsid w:val="00980F4B"/>
    <w:rsid w:val="009812E3"/>
    <w:rsid w:val="009829BA"/>
    <w:rsid w:val="00994EDC"/>
    <w:rsid w:val="009A0069"/>
    <w:rsid w:val="009A6F3F"/>
    <w:rsid w:val="009A7BB3"/>
    <w:rsid w:val="009C0A1F"/>
    <w:rsid w:val="009C27AC"/>
    <w:rsid w:val="009C3FF0"/>
    <w:rsid w:val="009C5898"/>
    <w:rsid w:val="009D3814"/>
    <w:rsid w:val="009D4CA1"/>
    <w:rsid w:val="009D79B8"/>
    <w:rsid w:val="009E048C"/>
    <w:rsid w:val="009E4F33"/>
    <w:rsid w:val="009E69A2"/>
    <w:rsid w:val="009F12C5"/>
    <w:rsid w:val="009F1376"/>
    <w:rsid w:val="009F47B1"/>
    <w:rsid w:val="009F5BC4"/>
    <w:rsid w:val="009F6A9C"/>
    <w:rsid w:val="00A001D8"/>
    <w:rsid w:val="00A044C0"/>
    <w:rsid w:val="00A130FF"/>
    <w:rsid w:val="00A14F64"/>
    <w:rsid w:val="00A159C1"/>
    <w:rsid w:val="00A175D8"/>
    <w:rsid w:val="00A1798A"/>
    <w:rsid w:val="00A17B76"/>
    <w:rsid w:val="00A21F7A"/>
    <w:rsid w:val="00A24413"/>
    <w:rsid w:val="00A327E3"/>
    <w:rsid w:val="00A46BF5"/>
    <w:rsid w:val="00A556A9"/>
    <w:rsid w:val="00A63929"/>
    <w:rsid w:val="00A649E2"/>
    <w:rsid w:val="00A711D9"/>
    <w:rsid w:val="00A77278"/>
    <w:rsid w:val="00A80C93"/>
    <w:rsid w:val="00A81DF9"/>
    <w:rsid w:val="00A846B1"/>
    <w:rsid w:val="00A85E4D"/>
    <w:rsid w:val="00A866BC"/>
    <w:rsid w:val="00A87CE0"/>
    <w:rsid w:val="00A9151C"/>
    <w:rsid w:val="00A93B3D"/>
    <w:rsid w:val="00A93FC5"/>
    <w:rsid w:val="00AB143F"/>
    <w:rsid w:val="00AB36FE"/>
    <w:rsid w:val="00AB5016"/>
    <w:rsid w:val="00AB70B7"/>
    <w:rsid w:val="00AC05B4"/>
    <w:rsid w:val="00AC3EBD"/>
    <w:rsid w:val="00AD10CA"/>
    <w:rsid w:val="00AD28C4"/>
    <w:rsid w:val="00AD72BE"/>
    <w:rsid w:val="00AF04A2"/>
    <w:rsid w:val="00AF0A48"/>
    <w:rsid w:val="00AF4D4B"/>
    <w:rsid w:val="00B06733"/>
    <w:rsid w:val="00B10A28"/>
    <w:rsid w:val="00B12864"/>
    <w:rsid w:val="00B147D9"/>
    <w:rsid w:val="00B166AE"/>
    <w:rsid w:val="00B177F4"/>
    <w:rsid w:val="00B21B8E"/>
    <w:rsid w:val="00B2416C"/>
    <w:rsid w:val="00B2575F"/>
    <w:rsid w:val="00B267EE"/>
    <w:rsid w:val="00B27158"/>
    <w:rsid w:val="00B30E3E"/>
    <w:rsid w:val="00B32B92"/>
    <w:rsid w:val="00B350DF"/>
    <w:rsid w:val="00B3784B"/>
    <w:rsid w:val="00B405CE"/>
    <w:rsid w:val="00B4150F"/>
    <w:rsid w:val="00B416D2"/>
    <w:rsid w:val="00B41D71"/>
    <w:rsid w:val="00B43E5A"/>
    <w:rsid w:val="00B46F86"/>
    <w:rsid w:val="00B51214"/>
    <w:rsid w:val="00B54162"/>
    <w:rsid w:val="00B55910"/>
    <w:rsid w:val="00B613CF"/>
    <w:rsid w:val="00B679AB"/>
    <w:rsid w:val="00B73C0A"/>
    <w:rsid w:val="00B7667B"/>
    <w:rsid w:val="00B834FB"/>
    <w:rsid w:val="00B8627B"/>
    <w:rsid w:val="00B86A31"/>
    <w:rsid w:val="00B90413"/>
    <w:rsid w:val="00B9307F"/>
    <w:rsid w:val="00B932DB"/>
    <w:rsid w:val="00B94E41"/>
    <w:rsid w:val="00B96225"/>
    <w:rsid w:val="00B96F76"/>
    <w:rsid w:val="00B972F6"/>
    <w:rsid w:val="00BA335E"/>
    <w:rsid w:val="00BB2019"/>
    <w:rsid w:val="00BB478F"/>
    <w:rsid w:val="00BB7AB0"/>
    <w:rsid w:val="00BC196A"/>
    <w:rsid w:val="00BC20E4"/>
    <w:rsid w:val="00BC5FBF"/>
    <w:rsid w:val="00BC6096"/>
    <w:rsid w:val="00BD4A23"/>
    <w:rsid w:val="00BE0325"/>
    <w:rsid w:val="00BE2D42"/>
    <w:rsid w:val="00BE53AF"/>
    <w:rsid w:val="00BF41FA"/>
    <w:rsid w:val="00C03876"/>
    <w:rsid w:val="00C041A5"/>
    <w:rsid w:val="00C04A22"/>
    <w:rsid w:val="00C07865"/>
    <w:rsid w:val="00C07875"/>
    <w:rsid w:val="00C10109"/>
    <w:rsid w:val="00C12157"/>
    <w:rsid w:val="00C22AD3"/>
    <w:rsid w:val="00C26216"/>
    <w:rsid w:val="00C305FE"/>
    <w:rsid w:val="00C30750"/>
    <w:rsid w:val="00C30900"/>
    <w:rsid w:val="00C337FE"/>
    <w:rsid w:val="00C33E64"/>
    <w:rsid w:val="00C413F9"/>
    <w:rsid w:val="00C463B8"/>
    <w:rsid w:val="00C46578"/>
    <w:rsid w:val="00C52CD1"/>
    <w:rsid w:val="00C54A01"/>
    <w:rsid w:val="00C55368"/>
    <w:rsid w:val="00C658AA"/>
    <w:rsid w:val="00C66500"/>
    <w:rsid w:val="00C66CC9"/>
    <w:rsid w:val="00C72B91"/>
    <w:rsid w:val="00C72BB1"/>
    <w:rsid w:val="00C7542C"/>
    <w:rsid w:val="00C77BC8"/>
    <w:rsid w:val="00C8022A"/>
    <w:rsid w:val="00C83CBB"/>
    <w:rsid w:val="00C8737E"/>
    <w:rsid w:val="00C874FD"/>
    <w:rsid w:val="00C87A29"/>
    <w:rsid w:val="00C9009E"/>
    <w:rsid w:val="00C948CB"/>
    <w:rsid w:val="00CB103C"/>
    <w:rsid w:val="00CB2962"/>
    <w:rsid w:val="00CB3AFB"/>
    <w:rsid w:val="00CC1BEC"/>
    <w:rsid w:val="00CC2333"/>
    <w:rsid w:val="00CC39A6"/>
    <w:rsid w:val="00CC5214"/>
    <w:rsid w:val="00CD2756"/>
    <w:rsid w:val="00CD5A2E"/>
    <w:rsid w:val="00CE3969"/>
    <w:rsid w:val="00CE66F4"/>
    <w:rsid w:val="00CE7A05"/>
    <w:rsid w:val="00CF2A3F"/>
    <w:rsid w:val="00CF5077"/>
    <w:rsid w:val="00CF5899"/>
    <w:rsid w:val="00CF689C"/>
    <w:rsid w:val="00D00832"/>
    <w:rsid w:val="00D00A95"/>
    <w:rsid w:val="00D0421F"/>
    <w:rsid w:val="00D04AF0"/>
    <w:rsid w:val="00D05C59"/>
    <w:rsid w:val="00D110AC"/>
    <w:rsid w:val="00D12331"/>
    <w:rsid w:val="00D1282F"/>
    <w:rsid w:val="00D1456F"/>
    <w:rsid w:val="00D16B44"/>
    <w:rsid w:val="00D2040B"/>
    <w:rsid w:val="00D20E30"/>
    <w:rsid w:val="00D23B72"/>
    <w:rsid w:val="00D245D4"/>
    <w:rsid w:val="00D303CF"/>
    <w:rsid w:val="00D32473"/>
    <w:rsid w:val="00D32921"/>
    <w:rsid w:val="00D333EC"/>
    <w:rsid w:val="00D369B7"/>
    <w:rsid w:val="00D37AAF"/>
    <w:rsid w:val="00D418E1"/>
    <w:rsid w:val="00D41A52"/>
    <w:rsid w:val="00D55525"/>
    <w:rsid w:val="00D617F5"/>
    <w:rsid w:val="00D64EBC"/>
    <w:rsid w:val="00D71C76"/>
    <w:rsid w:val="00D71EA2"/>
    <w:rsid w:val="00D84B59"/>
    <w:rsid w:val="00D93C68"/>
    <w:rsid w:val="00D9721E"/>
    <w:rsid w:val="00DA1D1D"/>
    <w:rsid w:val="00DB2A54"/>
    <w:rsid w:val="00DB5758"/>
    <w:rsid w:val="00DB7648"/>
    <w:rsid w:val="00DC0118"/>
    <w:rsid w:val="00DC3D12"/>
    <w:rsid w:val="00DC74B3"/>
    <w:rsid w:val="00DC7676"/>
    <w:rsid w:val="00DD0713"/>
    <w:rsid w:val="00DD2AE7"/>
    <w:rsid w:val="00DE6DC1"/>
    <w:rsid w:val="00DE763F"/>
    <w:rsid w:val="00DF33E0"/>
    <w:rsid w:val="00DF4F9C"/>
    <w:rsid w:val="00E0303D"/>
    <w:rsid w:val="00E03826"/>
    <w:rsid w:val="00E03AD6"/>
    <w:rsid w:val="00E10FD1"/>
    <w:rsid w:val="00E205E9"/>
    <w:rsid w:val="00E2077F"/>
    <w:rsid w:val="00E30599"/>
    <w:rsid w:val="00E3304F"/>
    <w:rsid w:val="00E36C28"/>
    <w:rsid w:val="00E4047D"/>
    <w:rsid w:val="00E41E5E"/>
    <w:rsid w:val="00E44A4F"/>
    <w:rsid w:val="00E50803"/>
    <w:rsid w:val="00E54DA8"/>
    <w:rsid w:val="00E55F21"/>
    <w:rsid w:val="00E56F53"/>
    <w:rsid w:val="00E57BEF"/>
    <w:rsid w:val="00E611A3"/>
    <w:rsid w:val="00E62681"/>
    <w:rsid w:val="00E714F4"/>
    <w:rsid w:val="00E72474"/>
    <w:rsid w:val="00E75F35"/>
    <w:rsid w:val="00E82082"/>
    <w:rsid w:val="00E832B2"/>
    <w:rsid w:val="00E84631"/>
    <w:rsid w:val="00E84D3C"/>
    <w:rsid w:val="00E8717B"/>
    <w:rsid w:val="00E9679F"/>
    <w:rsid w:val="00EA2663"/>
    <w:rsid w:val="00EB19C9"/>
    <w:rsid w:val="00EB3EB8"/>
    <w:rsid w:val="00EB6D32"/>
    <w:rsid w:val="00EC09D6"/>
    <w:rsid w:val="00EC3876"/>
    <w:rsid w:val="00EC51B8"/>
    <w:rsid w:val="00EC596D"/>
    <w:rsid w:val="00ED1DF5"/>
    <w:rsid w:val="00ED3B2A"/>
    <w:rsid w:val="00ED4191"/>
    <w:rsid w:val="00ED49B7"/>
    <w:rsid w:val="00ED5713"/>
    <w:rsid w:val="00ED5C06"/>
    <w:rsid w:val="00ED73E3"/>
    <w:rsid w:val="00EE24AC"/>
    <w:rsid w:val="00EF10DF"/>
    <w:rsid w:val="00EF34E5"/>
    <w:rsid w:val="00EF5D3A"/>
    <w:rsid w:val="00EF68CA"/>
    <w:rsid w:val="00EF6BAB"/>
    <w:rsid w:val="00F0031C"/>
    <w:rsid w:val="00F03211"/>
    <w:rsid w:val="00F05291"/>
    <w:rsid w:val="00F118F2"/>
    <w:rsid w:val="00F1791F"/>
    <w:rsid w:val="00F263E2"/>
    <w:rsid w:val="00F30BA7"/>
    <w:rsid w:val="00F31E3D"/>
    <w:rsid w:val="00F37CF2"/>
    <w:rsid w:val="00F4254F"/>
    <w:rsid w:val="00F47AA0"/>
    <w:rsid w:val="00F518DB"/>
    <w:rsid w:val="00F52460"/>
    <w:rsid w:val="00F55346"/>
    <w:rsid w:val="00F5677C"/>
    <w:rsid w:val="00F67B34"/>
    <w:rsid w:val="00F7259C"/>
    <w:rsid w:val="00F75155"/>
    <w:rsid w:val="00F756D6"/>
    <w:rsid w:val="00F77B63"/>
    <w:rsid w:val="00F8027D"/>
    <w:rsid w:val="00F8186D"/>
    <w:rsid w:val="00F845A4"/>
    <w:rsid w:val="00F90411"/>
    <w:rsid w:val="00F905C1"/>
    <w:rsid w:val="00F91F56"/>
    <w:rsid w:val="00F957D4"/>
    <w:rsid w:val="00F95B30"/>
    <w:rsid w:val="00FA0642"/>
    <w:rsid w:val="00FA16B6"/>
    <w:rsid w:val="00FA2B06"/>
    <w:rsid w:val="00FA4934"/>
    <w:rsid w:val="00FA575D"/>
    <w:rsid w:val="00FB6DC4"/>
    <w:rsid w:val="00FC06C2"/>
    <w:rsid w:val="00FC0D94"/>
    <w:rsid w:val="00FC5DF5"/>
    <w:rsid w:val="00FD518E"/>
    <w:rsid w:val="00FE2A63"/>
    <w:rsid w:val="00FE2A88"/>
    <w:rsid w:val="00FE36AF"/>
    <w:rsid w:val="00FE6746"/>
    <w:rsid w:val="00FF02BA"/>
    <w:rsid w:val="00FF0422"/>
    <w:rsid w:val="00FF3943"/>
    <w:rsid w:val="00FF6F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19BA"/>
    <w:pPr>
      <w:tabs>
        <w:tab w:val="center" w:pos="4419"/>
        <w:tab w:val="right" w:pos="8838"/>
      </w:tabs>
      <w:spacing w:after="0" w:line="240" w:lineRule="auto"/>
      <w:ind w:left="360"/>
      <w:jc w:val="both"/>
    </w:pPr>
    <w:rPr>
      <w:rFonts w:ascii="Arial" w:eastAsia="Calibri" w:hAnsi="Arial" w:cs="Times New Roman"/>
      <w:sz w:val="24"/>
      <w:szCs w:val="24"/>
    </w:rPr>
  </w:style>
  <w:style w:type="character" w:customStyle="1" w:styleId="PiedepginaCar">
    <w:name w:val="Pie de página Car"/>
    <w:basedOn w:val="Fuentedeprrafopredeter"/>
    <w:link w:val="Piedepgina"/>
    <w:uiPriority w:val="99"/>
    <w:rsid w:val="008919BA"/>
    <w:rPr>
      <w:rFonts w:ascii="Arial" w:eastAsia="Calibri" w:hAnsi="Arial" w:cs="Times New Roman"/>
      <w:sz w:val="24"/>
      <w:szCs w:val="24"/>
    </w:rPr>
  </w:style>
  <w:style w:type="paragraph" w:styleId="Prrafodelista">
    <w:name w:val="List Paragraph"/>
    <w:basedOn w:val="Normal"/>
    <w:uiPriority w:val="34"/>
    <w:qFormat/>
    <w:rsid w:val="008919BA"/>
    <w:pPr>
      <w:ind w:left="720"/>
      <w:contextualSpacing/>
    </w:pPr>
    <w:rPr>
      <w:rFonts w:ascii="Calibri" w:eastAsia="Calibri" w:hAnsi="Calibri" w:cs="Calibri"/>
    </w:rPr>
  </w:style>
  <w:style w:type="paragraph" w:styleId="Sinespaciado">
    <w:name w:val="No Spacing"/>
    <w:uiPriority w:val="1"/>
    <w:qFormat/>
    <w:rsid w:val="00C30900"/>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C03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76"/>
    <w:rPr>
      <w:rFonts w:ascii="Tahoma" w:hAnsi="Tahoma" w:cs="Tahoma"/>
      <w:sz w:val="16"/>
      <w:szCs w:val="16"/>
    </w:rPr>
  </w:style>
  <w:style w:type="character" w:customStyle="1" w:styleId="fontstyle01">
    <w:name w:val="fontstyle01"/>
    <w:basedOn w:val="Fuentedeprrafopredeter"/>
    <w:rsid w:val="0009102E"/>
    <w:rPr>
      <w:rFonts w:ascii="Calibri" w:hAnsi="Calibri" w:hint="default"/>
      <w:b w:val="0"/>
      <w:bCs w:val="0"/>
      <w:i w:val="0"/>
      <w:iCs w:val="0"/>
      <w:color w:val="000000"/>
      <w:sz w:val="22"/>
      <w:szCs w:val="22"/>
    </w:rPr>
  </w:style>
  <w:style w:type="table" w:styleId="Tablaconcuadrcula">
    <w:name w:val="Table Grid"/>
    <w:basedOn w:val="Tablanormal"/>
    <w:uiPriority w:val="59"/>
    <w:rsid w:val="0009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E39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E39FB"/>
  </w:style>
  <w:style w:type="character" w:styleId="Textodelmarcadordeposicin">
    <w:name w:val="Placeholder Text"/>
    <w:basedOn w:val="Fuentedeprrafopredeter"/>
    <w:uiPriority w:val="99"/>
    <w:semiHidden/>
    <w:rsid w:val="0039188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06A1-DC59-465D-8BE5-9E1A0884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1</Pages>
  <Words>2700</Words>
  <Characters>14850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01</dc:creator>
  <cp:keywords/>
  <dc:description/>
  <cp:lastModifiedBy>NASH</cp:lastModifiedBy>
  <cp:revision>7</cp:revision>
  <cp:lastPrinted>2020-09-08T19:42:00Z</cp:lastPrinted>
  <dcterms:created xsi:type="dcterms:W3CDTF">2020-10-02T14:34:00Z</dcterms:created>
  <dcterms:modified xsi:type="dcterms:W3CDTF">2020-11-05T15:05:00Z</dcterms:modified>
</cp:coreProperties>
</file>