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52FD" w14:textId="77777777" w:rsidR="00CF5B4B" w:rsidRPr="00F8231B" w:rsidRDefault="00CF5B4B" w:rsidP="00CF5B4B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ASUNTO:</w:t>
      </w:r>
      <w:r w:rsidRPr="00F8231B">
        <w:rPr>
          <w:rFonts w:ascii="Arial" w:hAnsi="Arial" w:cs="Arial"/>
        </w:rPr>
        <w:t xml:space="preserve"> convocatoria </w:t>
      </w:r>
    </w:p>
    <w:p w14:paraId="31F378C5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</w:p>
    <w:p w14:paraId="646CF4A2" w14:textId="77777777" w:rsidR="00CF5B4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42F1C73D" w14:textId="77777777" w:rsidR="00CF5B4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JUAN PABLO CHAVEZ CABALLERO.</w:t>
      </w:r>
    </w:p>
    <w:p w14:paraId="50754793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</w:t>
      </w:r>
      <w:r w:rsidRPr="00F8231B">
        <w:rPr>
          <w:rFonts w:ascii="Arial" w:hAnsi="Arial" w:cs="Arial"/>
          <w:b/>
        </w:rPr>
        <w:t xml:space="preserve"> DEL H. AYUNTAMIENTO DE ETZATLÁN, JALISCO </w:t>
      </w:r>
    </w:p>
    <w:p w14:paraId="3E47B921" w14:textId="77777777" w:rsidR="00CF5B4B" w:rsidRPr="00F8231B" w:rsidRDefault="00CF5B4B" w:rsidP="00CF5B4B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14:paraId="609601F3" w14:textId="77777777" w:rsidR="00CF5B4B" w:rsidRPr="00F8231B" w:rsidRDefault="00CF5B4B" w:rsidP="00CF5B4B">
      <w:pPr>
        <w:rPr>
          <w:rFonts w:ascii="Arial" w:hAnsi="Arial" w:cs="Arial"/>
        </w:rPr>
      </w:pPr>
    </w:p>
    <w:p w14:paraId="75D5B4BF" w14:textId="4C30611D" w:rsidR="00CF5B4B" w:rsidRPr="00F8231B" w:rsidRDefault="00CF5B4B" w:rsidP="00CF5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8231B">
        <w:rPr>
          <w:rFonts w:ascii="Arial" w:hAnsi="Arial" w:cs="Arial"/>
        </w:rPr>
        <w:t xml:space="preserve">Con fundamento en lo dispuesto por el artículo 27 de la Ley del Gobierno y la Administración </w:t>
      </w:r>
      <w:r w:rsidR="0019670C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del Estado de Jalisco, en relación con los artículos 29, 30 fracción VI. 31, 32 y 33 del Reglamento Inte</w:t>
      </w:r>
      <w:r>
        <w:rPr>
          <w:rFonts w:ascii="Arial" w:hAnsi="Arial" w:cs="Arial"/>
        </w:rPr>
        <w:t>rior del Gobierno y la Administ</w:t>
      </w:r>
      <w:r w:rsidRPr="00F8231B">
        <w:rPr>
          <w:rFonts w:ascii="Arial" w:hAnsi="Arial" w:cs="Arial"/>
        </w:rPr>
        <w:t xml:space="preserve">ración </w:t>
      </w:r>
      <w:r w:rsidR="0019670C" w:rsidRPr="00F8231B">
        <w:rPr>
          <w:rFonts w:ascii="Arial" w:hAnsi="Arial" w:cs="Arial"/>
        </w:rPr>
        <w:t>Pública</w:t>
      </w:r>
      <w:r w:rsidRPr="00F8231B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el que suscribe Presidente Municipal I.A.Z. Mario Camarena González Rubio, en mi carácter de Presidente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 xml:space="preserve">, convoco a usted a la </w:t>
      </w:r>
      <w:r>
        <w:rPr>
          <w:rFonts w:ascii="Arial" w:hAnsi="Arial" w:cs="Arial"/>
          <w:b/>
        </w:rPr>
        <w:t>V</w:t>
      </w:r>
      <w:r w:rsidR="00826A34">
        <w:rPr>
          <w:rFonts w:ascii="Arial" w:hAnsi="Arial" w:cs="Arial"/>
          <w:b/>
        </w:rPr>
        <w:t>igésima</w:t>
      </w:r>
      <w:r>
        <w:rPr>
          <w:rFonts w:ascii="Arial" w:hAnsi="Arial" w:cs="Arial"/>
          <w:b/>
        </w:rPr>
        <w:t xml:space="preserve"> Primera </w:t>
      </w:r>
      <w:r w:rsidRPr="00EA32AE">
        <w:rPr>
          <w:rFonts w:ascii="Arial" w:hAnsi="Arial" w:cs="Arial"/>
          <w:b/>
        </w:rPr>
        <w:t>Sesión Ordinaria de la Comisión</w:t>
      </w:r>
      <w:r>
        <w:rPr>
          <w:rFonts w:ascii="Arial" w:hAnsi="Arial" w:cs="Arial"/>
          <w:b/>
        </w:rPr>
        <w:t xml:space="preserve"> de </w:t>
      </w:r>
      <w:r w:rsidRPr="006F2288">
        <w:rPr>
          <w:rFonts w:ascii="Arial" w:hAnsi="Arial" w:cs="Arial"/>
          <w:b/>
        </w:rPr>
        <w:t>Seguridad Publica y Transito</w:t>
      </w:r>
      <w:r w:rsidRPr="00F823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se llevará a cabo el día</w:t>
      </w:r>
      <w:r w:rsidRPr="00391882">
        <w:rPr>
          <w:rFonts w:ascii="Arial" w:hAnsi="Arial" w:cs="Arial"/>
          <w:sz w:val="24"/>
          <w:szCs w:val="24"/>
        </w:rPr>
        <w:t xml:space="preserve"> </w:t>
      </w:r>
      <w:r w:rsidR="00671F22">
        <w:rPr>
          <w:rFonts w:ascii="Arial" w:hAnsi="Arial" w:cs="Arial"/>
          <w:sz w:val="24"/>
          <w:szCs w:val="24"/>
        </w:rPr>
        <w:t>miércoles</w:t>
      </w:r>
      <w:r>
        <w:rPr>
          <w:rFonts w:ascii="Arial" w:hAnsi="Arial" w:cs="Arial"/>
          <w:sz w:val="24"/>
          <w:szCs w:val="24"/>
        </w:rPr>
        <w:t xml:space="preserve"> 24 veinticuatro de Junio del 2020 dos mil veinte</w:t>
      </w:r>
      <w:r w:rsidRPr="00F8231B">
        <w:rPr>
          <w:rFonts w:ascii="Arial" w:hAnsi="Arial" w:cs="Arial"/>
        </w:rPr>
        <w:t xml:space="preserve">, misma que tendrá verificativo en punto de las </w:t>
      </w:r>
      <w:r w:rsidR="0019670C">
        <w:rPr>
          <w:rFonts w:ascii="Arial" w:hAnsi="Arial" w:cs="Arial"/>
        </w:rPr>
        <w:t>12</w:t>
      </w:r>
      <w:r>
        <w:rPr>
          <w:rFonts w:ascii="Arial" w:hAnsi="Arial" w:cs="Arial"/>
        </w:rPr>
        <w:t>:00</w:t>
      </w:r>
      <w:r w:rsidRPr="00B66B52">
        <w:rPr>
          <w:rFonts w:ascii="Arial" w:hAnsi="Arial" w:cs="Arial"/>
        </w:rPr>
        <w:t xml:space="preserve"> </w:t>
      </w:r>
      <w:r w:rsidR="0019670C">
        <w:rPr>
          <w:rFonts w:ascii="Arial" w:hAnsi="Arial" w:cs="Arial"/>
        </w:rPr>
        <w:t>doc</w:t>
      </w:r>
      <w:r>
        <w:rPr>
          <w:rFonts w:ascii="Arial" w:hAnsi="Arial" w:cs="Arial"/>
        </w:rPr>
        <w:t>e</w:t>
      </w:r>
      <w:r w:rsidRPr="00B66B52">
        <w:rPr>
          <w:rFonts w:ascii="Arial" w:hAnsi="Arial" w:cs="Arial"/>
        </w:rPr>
        <w:t xml:space="preserve"> 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>
        <w:rPr>
          <w:rFonts w:ascii="Arial" w:hAnsi="Arial" w:cs="Arial"/>
        </w:rPr>
        <w:t xml:space="preserve"> Seguridad Publica y Transito</w:t>
      </w:r>
      <w:r w:rsidRPr="00F8231B">
        <w:rPr>
          <w:rFonts w:ascii="Arial" w:hAnsi="Arial" w:cs="Arial"/>
        </w:rPr>
        <w:t>; bajo el siguiente:</w:t>
      </w:r>
    </w:p>
    <w:p w14:paraId="2283EBB0" w14:textId="77777777" w:rsidR="00CF5B4B" w:rsidRPr="00F8231B" w:rsidRDefault="00CF5B4B" w:rsidP="00CF5B4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14:paraId="39F592C8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14:paraId="1D0CE650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12EC54DF" w14:textId="7D3EF554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 y aprobación del acta de la </w:t>
      </w:r>
      <w:r w:rsidR="0019670C">
        <w:rPr>
          <w:rFonts w:ascii="Arial" w:hAnsi="Arial" w:cs="Arial"/>
          <w:sz w:val="24"/>
          <w:szCs w:val="24"/>
        </w:rPr>
        <w:t>Vigésima Sesión</w:t>
      </w:r>
      <w:r>
        <w:rPr>
          <w:rFonts w:ascii="Arial" w:hAnsi="Arial" w:cs="Arial"/>
          <w:sz w:val="24"/>
          <w:szCs w:val="24"/>
        </w:rPr>
        <w:t xml:space="preserve"> Ordinaria </w:t>
      </w:r>
      <w:r w:rsidRPr="00110435">
        <w:rPr>
          <w:rFonts w:ascii="Arial" w:hAnsi="Arial" w:cs="Arial"/>
          <w:sz w:val="24"/>
          <w:szCs w:val="24"/>
        </w:rPr>
        <w:t>de fecha</w:t>
      </w:r>
      <w:r w:rsidRPr="00376B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jueves</w:t>
      </w:r>
      <w:r w:rsidR="00671F22">
        <w:rPr>
          <w:rFonts w:ascii="Arial" w:hAnsi="Arial" w:cs="Arial"/>
          <w:sz w:val="24"/>
          <w:szCs w:val="24"/>
        </w:rPr>
        <w:t xml:space="preserve"> 21 veintiuno de </w:t>
      </w:r>
      <w:r w:rsidR="0019670C">
        <w:rPr>
          <w:rFonts w:ascii="Arial" w:hAnsi="Arial" w:cs="Arial"/>
          <w:sz w:val="24"/>
          <w:szCs w:val="24"/>
        </w:rPr>
        <w:t>mayo</w:t>
      </w:r>
      <w:r w:rsidR="00671F22">
        <w:rPr>
          <w:rFonts w:ascii="Arial" w:hAnsi="Arial" w:cs="Arial"/>
          <w:sz w:val="24"/>
          <w:szCs w:val="24"/>
        </w:rPr>
        <w:t xml:space="preserve"> del 2020 dos mil veinte</w:t>
      </w:r>
      <w:r>
        <w:rPr>
          <w:rFonts w:ascii="Arial" w:hAnsi="Arial" w:cs="Arial"/>
        </w:rPr>
        <w:t>.</w:t>
      </w:r>
    </w:p>
    <w:p w14:paraId="0F809F45" w14:textId="51588BA2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C116E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</w:t>
      </w:r>
      <w:r w:rsidR="00633EA0">
        <w:rPr>
          <w:rFonts w:ascii="Arial" w:hAnsi="Arial" w:cs="Arial"/>
          <w:sz w:val="24"/>
          <w:szCs w:val="24"/>
        </w:rPr>
        <w:t>Informe sobre el programa de banquetas y rampas.</w:t>
      </w:r>
    </w:p>
    <w:p w14:paraId="546ACCA4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E76D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.- Puntos Varios.</w:t>
      </w:r>
    </w:p>
    <w:p w14:paraId="2039A0B9" w14:textId="77777777" w:rsidR="00CF5B4B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</w:t>
      </w:r>
    </w:p>
    <w:p w14:paraId="5DD79752" w14:textId="77777777" w:rsidR="00CF5B4B" w:rsidRPr="00593EBD" w:rsidRDefault="00CF5B4B" w:rsidP="00CF5B4B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2D514E2" w14:textId="77777777" w:rsidR="00CF5B4B" w:rsidRPr="00F8231B" w:rsidRDefault="00CF5B4B" w:rsidP="00CF5B4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38EF1C0" w14:textId="77777777" w:rsidR="00CF5B4B" w:rsidRPr="00F8231B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14:paraId="0DDD2FD0" w14:textId="5BFE9FE7" w:rsidR="00CF5B4B" w:rsidRPr="00376BB7" w:rsidRDefault="00CF5B4B" w:rsidP="00CF5B4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</w:t>
      </w:r>
      <w:r>
        <w:rPr>
          <w:rFonts w:ascii="Arial" w:hAnsi="Arial" w:cs="Arial"/>
          <w:sz w:val="24"/>
          <w:szCs w:val="24"/>
        </w:rPr>
        <w:t xml:space="preserve"> </w:t>
      </w:r>
      <w:r w:rsidRPr="00376BB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76BB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9670C">
        <w:rPr>
          <w:rFonts w:ascii="Arial" w:hAnsi="Arial" w:cs="Arial"/>
          <w:b/>
          <w:bCs/>
          <w:sz w:val="24"/>
          <w:szCs w:val="24"/>
        </w:rPr>
        <w:t>junio</w:t>
      </w:r>
      <w:r w:rsidRPr="00376BB7">
        <w:rPr>
          <w:rFonts w:ascii="Arial" w:hAnsi="Arial" w:cs="Arial"/>
          <w:b/>
          <w:bCs/>
          <w:sz w:val="24"/>
          <w:szCs w:val="24"/>
        </w:rPr>
        <w:t xml:space="preserve"> del 2020</w:t>
      </w:r>
    </w:p>
    <w:p w14:paraId="798008F7" w14:textId="77777777" w:rsidR="00CF5B4B" w:rsidRPr="00017D2C" w:rsidRDefault="00CF5B4B" w:rsidP="00CF5B4B">
      <w:pPr>
        <w:pStyle w:val="Sinespaciado"/>
        <w:jc w:val="center"/>
        <w:rPr>
          <w:rFonts w:ascii="Arial" w:hAnsi="Arial" w:cs="Arial"/>
          <w:b/>
        </w:rPr>
      </w:pPr>
    </w:p>
    <w:p w14:paraId="3FE4D3BB" w14:textId="77777777" w:rsidR="00CF5B4B" w:rsidRPr="00F8231B" w:rsidRDefault="00CF5B4B" w:rsidP="00CF5B4B">
      <w:pPr>
        <w:pStyle w:val="Sinespaciado"/>
        <w:jc w:val="center"/>
        <w:rPr>
          <w:rFonts w:ascii="Arial" w:hAnsi="Arial" w:cs="Arial"/>
          <w:b/>
          <w:bCs/>
        </w:rPr>
      </w:pPr>
    </w:p>
    <w:p w14:paraId="489B8B45" w14:textId="77777777" w:rsidR="00CF5B4B" w:rsidRPr="00F8231B" w:rsidRDefault="00CF5B4B" w:rsidP="00CF5B4B">
      <w:pPr>
        <w:pStyle w:val="Sinespaciado"/>
        <w:rPr>
          <w:rFonts w:ascii="Arial" w:hAnsi="Arial" w:cs="Arial"/>
        </w:rPr>
      </w:pPr>
    </w:p>
    <w:p w14:paraId="123AA3D8" w14:textId="77777777" w:rsidR="00CF5B4B" w:rsidRDefault="00CF5B4B" w:rsidP="00CF5B4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7A7C" wp14:editId="24DCD0B3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9525" t="10160" r="8890" b="889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41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6EAC5DC6" w14:textId="77777777" w:rsidR="00CF5B4B" w:rsidRPr="00593EBD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I.A.Z. MARIO CAMARENA GONZALEZ RUBIO</w:t>
      </w:r>
    </w:p>
    <w:p w14:paraId="659659A2" w14:textId="77777777" w:rsidR="00CF5B4B" w:rsidRPr="00593EBD" w:rsidRDefault="00CF5B4B" w:rsidP="00CF5B4B">
      <w:pPr>
        <w:pStyle w:val="Sinespaciado"/>
        <w:jc w:val="center"/>
        <w:rPr>
          <w:rFonts w:ascii="Arial" w:hAnsi="Arial" w:cs="Arial"/>
          <w:b/>
        </w:rPr>
      </w:pPr>
      <w:r w:rsidRPr="00593EBD">
        <w:rPr>
          <w:rFonts w:ascii="Arial" w:hAnsi="Arial" w:cs="Arial"/>
          <w:b/>
        </w:rPr>
        <w:t>PRESIDENTE DE LA COMISIÓN.</w:t>
      </w:r>
    </w:p>
    <w:p w14:paraId="17D4A5C4" w14:textId="77777777" w:rsidR="004649E7" w:rsidRDefault="004649E7"/>
    <w:sectPr w:rsidR="00464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4B"/>
    <w:rsid w:val="0019670C"/>
    <w:rsid w:val="004649E7"/>
    <w:rsid w:val="00633EA0"/>
    <w:rsid w:val="00671F22"/>
    <w:rsid w:val="00826A34"/>
    <w:rsid w:val="00C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7326"/>
  <w15:chartTrackingRefBased/>
  <w15:docId w15:val="{89B89953-5F1B-461D-932D-565477D9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4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5B4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8</cp:revision>
  <dcterms:created xsi:type="dcterms:W3CDTF">2020-07-13T14:10:00Z</dcterms:created>
  <dcterms:modified xsi:type="dcterms:W3CDTF">2021-02-10T20:57:00Z</dcterms:modified>
</cp:coreProperties>
</file>