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81B71">
        <w:rPr>
          <w:rFonts w:ascii="Arial" w:hAnsi="Arial" w:cs="Arial"/>
          <w:b/>
        </w:rPr>
        <w:t xml:space="preserve">ACTA DE LA PRIMERA SESIÓN ORDINARIA 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E654E7">
        <w:rPr>
          <w:rFonts w:ascii="Arial" w:hAnsi="Arial" w:cs="Arial"/>
          <w:b/>
        </w:rPr>
        <w:t>CÁRLCEL MUNICIPAL</w:t>
      </w:r>
    </w:p>
    <w:p w:rsidR="00453651" w:rsidRDefault="00BA7BD7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E654E7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 xml:space="preserve">0 </w:t>
      </w:r>
      <w:r w:rsidR="00A3496E" w:rsidRPr="00B81B71">
        <w:rPr>
          <w:rFonts w:ascii="Arial" w:hAnsi="Arial" w:cs="Arial"/>
        </w:rPr>
        <w:t xml:space="preserve">doce </w:t>
      </w:r>
      <w:r w:rsidR="007A1E71" w:rsidRPr="00B81B71">
        <w:rPr>
          <w:rFonts w:ascii="Arial" w:hAnsi="Arial" w:cs="Arial"/>
        </w:rPr>
        <w:t>horas</w:t>
      </w:r>
      <w:r w:rsidR="00A3496E" w:rsidRPr="00B81B71">
        <w:rPr>
          <w:rFonts w:ascii="Arial" w:hAnsi="Arial" w:cs="Arial"/>
        </w:rPr>
        <w:t xml:space="preserve"> con </w:t>
      </w:r>
      <w:r w:rsidR="00E654E7">
        <w:rPr>
          <w:rFonts w:ascii="Arial" w:hAnsi="Arial" w:cs="Arial"/>
        </w:rPr>
        <w:t>diez</w:t>
      </w:r>
      <w:r w:rsidR="00A3496E" w:rsidRPr="00B81B71">
        <w:rPr>
          <w:rFonts w:ascii="Arial" w:hAnsi="Arial" w:cs="Arial"/>
        </w:rPr>
        <w:t xml:space="preserve"> minutos </w:t>
      </w:r>
      <w:r w:rsidR="007A1E71" w:rsidRPr="00B81B7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DE4584" w:rsidRPr="00B81B71">
        <w:rPr>
          <w:rFonts w:ascii="Arial" w:hAnsi="Arial" w:cs="Arial"/>
        </w:rPr>
        <w:t xml:space="preserve">miércoles </w:t>
      </w:r>
      <w:r w:rsidR="00A3496E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Pr="00B81B71">
        <w:rPr>
          <w:rFonts w:ascii="Arial" w:hAnsi="Arial" w:cs="Arial"/>
        </w:rPr>
        <w:t xml:space="preserve"> de </w:t>
      </w:r>
      <w:r w:rsidR="004E29B9" w:rsidRPr="00B81B71">
        <w:rPr>
          <w:rFonts w:ascii="Arial" w:hAnsi="Arial" w:cs="Arial"/>
        </w:rPr>
        <w:t>Octubre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</w:t>
      </w:r>
      <w:r w:rsidRPr="00E654E7">
        <w:rPr>
          <w:rFonts w:ascii="Arial" w:hAnsi="Arial" w:cs="Arial"/>
          <w:b/>
        </w:rPr>
        <w:t>Primera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E654E7" w:rsidRPr="00E654E7">
        <w:rPr>
          <w:rFonts w:ascii="Arial" w:hAnsi="Arial" w:cs="Arial"/>
          <w:b/>
        </w:rPr>
        <w:t xml:space="preserve"> Cárcel Municipal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convocadas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E654E7">
        <w:rPr>
          <w:rFonts w:ascii="Arial" w:hAnsi="Arial" w:cs="Arial"/>
        </w:rPr>
        <w:t xml:space="preserve"> la</w:t>
      </w:r>
      <w:r w:rsidR="00A3496E" w:rsidRPr="00B81B7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Dulce María Salgado Romero </w:t>
      </w:r>
      <w:r w:rsidR="00A3496E" w:rsidRPr="00B81B71">
        <w:rPr>
          <w:rFonts w:ascii="Arial" w:hAnsi="Arial" w:cs="Arial"/>
        </w:rPr>
        <w:t xml:space="preserve">y </w:t>
      </w:r>
      <w:r w:rsidR="00E654E7">
        <w:rPr>
          <w:rFonts w:ascii="Arial" w:hAnsi="Arial" w:cs="Arial"/>
        </w:rPr>
        <w:t>la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Primera Sesión Ordinaria de la Comisión Edilicia de </w:t>
      </w:r>
      <w:r w:rsidR="00E654E7">
        <w:rPr>
          <w:rFonts w:ascii="Arial" w:hAnsi="Arial" w:cs="Arial"/>
        </w:rPr>
        <w:t xml:space="preserve">Cárcel Municipal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-------------------------------------------------------------------------------------------------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Pr="00B81B71">
        <w:rPr>
          <w:rFonts w:ascii="Arial" w:hAnsi="Arial" w:cs="Arial"/>
        </w:rPr>
        <w:t>Lista de Presentes y declaración de Quórum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Pr="00B81B71">
        <w:rPr>
          <w:rFonts w:ascii="Arial" w:hAnsi="Arial" w:cs="Arial"/>
        </w:rPr>
        <w:t xml:space="preserve"> Declaración de la Formal Instalación de la Comisión Edilicia de</w:t>
      </w:r>
      <w:r w:rsidR="00DE4584" w:rsidRPr="00B81B71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Cárcel Municipal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Pr="00B81B71">
        <w:rPr>
          <w:rFonts w:ascii="Arial" w:hAnsi="Arial" w:cs="Arial"/>
        </w:rPr>
        <w:t>Nombramiento del Secretario Técnico y vocal.---------------------------------------------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Pr="00B81B71">
        <w:rPr>
          <w:rFonts w:ascii="Arial" w:hAnsi="Arial" w:cs="Arial"/>
        </w:rPr>
        <w:t xml:space="preserve"> Asuntos Varios.-------------------------------------------------------------------------------------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C325F2" w:rsidRPr="00B81B71">
        <w:rPr>
          <w:rFonts w:ascii="Arial" w:hAnsi="Arial" w:cs="Arial"/>
        </w:rPr>
        <w:t xml:space="preserve"> </w:t>
      </w:r>
      <w:r w:rsidR="00DE4584" w:rsidRPr="00B81B71">
        <w:rPr>
          <w:rFonts w:ascii="Arial" w:hAnsi="Arial" w:cs="Arial"/>
        </w:rPr>
        <w:t>Gobernación</w:t>
      </w:r>
      <w:r w:rsidRPr="00B81B71">
        <w:rPr>
          <w:rFonts w:ascii="Arial" w:hAnsi="Arial" w:cs="Arial"/>
        </w:rPr>
        <w:t xml:space="preserve">, y agradece su asistencia a la </w:t>
      </w:r>
      <w:r w:rsidR="006F2CFF" w:rsidRPr="00B81B71">
        <w:rPr>
          <w:rFonts w:ascii="Arial" w:hAnsi="Arial" w:cs="Arial"/>
        </w:rPr>
        <w:t>Primera</w:t>
      </w:r>
      <w:r w:rsidR="00C325F2" w:rsidRPr="00B81B7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12</w:t>
      </w:r>
      <w:r w:rsidR="00A65444" w:rsidRPr="00B81B71">
        <w:rPr>
          <w:rFonts w:ascii="Arial" w:hAnsi="Arial" w:cs="Arial"/>
        </w:rPr>
        <w:t>:</w:t>
      </w:r>
      <w:r w:rsidR="00216814">
        <w:rPr>
          <w:rFonts w:ascii="Arial" w:hAnsi="Arial" w:cs="Arial"/>
        </w:rPr>
        <w:t>1</w:t>
      </w:r>
      <w:r w:rsidR="00261646" w:rsidRPr="00B81B71">
        <w:rPr>
          <w:rFonts w:ascii="Arial" w:hAnsi="Arial" w:cs="Arial"/>
        </w:rPr>
        <w:t xml:space="preserve">0 </w:t>
      </w:r>
      <w:r w:rsidR="00C325F2" w:rsidRPr="00B81B71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con </w:t>
      </w:r>
      <w:r w:rsidR="00216814">
        <w:rPr>
          <w:rFonts w:ascii="Arial" w:hAnsi="Arial" w:cs="Arial"/>
        </w:rPr>
        <w:t>diez</w:t>
      </w:r>
      <w:r w:rsidR="00C325F2" w:rsidRPr="00B81B71">
        <w:rPr>
          <w:rFonts w:ascii="Arial" w:hAnsi="Arial" w:cs="Arial"/>
        </w:rPr>
        <w:t xml:space="preserve"> minutos</w:t>
      </w:r>
      <w:r w:rsidR="007A1E71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C325F2" w:rsidRPr="00B81B71">
        <w:rPr>
          <w:rFonts w:ascii="Arial" w:hAnsi="Arial" w:cs="Arial"/>
        </w:rPr>
        <w:t>miércoles</w:t>
      </w:r>
      <w:r w:rsidR="00261646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diec</w:t>
      </w:r>
      <w:r w:rsidR="00261646" w:rsidRPr="00B81B71">
        <w:rPr>
          <w:rFonts w:ascii="Arial" w:hAnsi="Arial" w:cs="Arial"/>
        </w:rPr>
        <w:t>i</w:t>
      </w:r>
      <w:r w:rsidR="00DE4584" w:rsidRPr="00B81B71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Octubr</w:t>
      </w:r>
      <w:r w:rsidR="00C325F2" w:rsidRPr="00B81B71">
        <w:rPr>
          <w:rFonts w:ascii="Arial" w:hAnsi="Arial" w:cs="Arial"/>
        </w:rPr>
        <w:t>e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----------------------------------------------------------------------</w:t>
      </w:r>
      <w:r w:rsidR="00216814">
        <w:rPr>
          <w:rFonts w:ascii="Arial" w:hAnsi="Arial" w:cs="Arial"/>
        </w:rPr>
        <w:t>----------------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Regidora: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 Dulce María Salgado Romero</w:t>
      </w:r>
      <w:r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 w:rsidR="00216814">
        <w:rPr>
          <w:rFonts w:ascii="Arial" w:hAnsi="Arial" w:cs="Arial"/>
        </w:rPr>
        <w:t>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16814">
        <w:rPr>
          <w:rFonts w:ascii="Arial" w:hAnsi="Arial" w:cs="Arial"/>
        </w:rPr>
        <w:t>------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C325F2" w:rsidRPr="00B81B71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Cárcel Municipal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</w:t>
      </w:r>
      <w:r w:rsidR="00C325F2" w:rsidRPr="00B81B71">
        <w:rPr>
          <w:rFonts w:ascii="Arial" w:hAnsi="Arial" w:cs="Arial"/>
        </w:rPr>
        <w:lastRenderedPageBreak/>
        <w:t xml:space="preserve">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25 veinticinco de octubre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175A15" w:rsidRP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 Declaración de la Formal Instalación de la Comis</w:t>
      </w:r>
      <w:r w:rsidR="00D33662" w:rsidRPr="00B81B71">
        <w:rPr>
          <w:rFonts w:ascii="Arial" w:hAnsi="Arial" w:cs="Arial"/>
          <w:b/>
        </w:rPr>
        <w:t>ión Edilicia de</w:t>
      </w:r>
      <w:r w:rsidR="00E654E7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  <w:b/>
        </w:rPr>
        <w:t>Cárcel Municipal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="00216814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I.A.Z. Mario </w:t>
      </w:r>
      <w:proofErr w:type="spellStart"/>
      <w:r w:rsidR="001C1451" w:rsidRPr="00B81B71">
        <w:rPr>
          <w:rFonts w:ascii="Arial" w:hAnsi="Arial" w:cs="Arial"/>
        </w:rPr>
        <w:t>Camarena</w:t>
      </w:r>
      <w:proofErr w:type="spellEnd"/>
      <w:r w:rsidR="001C1451" w:rsidRPr="00B81B71">
        <w:rPr>
          <w:rFonts w:ascii="Arial" w:hAnsi="Arial" w:cs="Arial"/>
        </w:rPr>
        <w:t xml:space="preserve"> González Rubio</w:t>
      </w:r>
      <w:r w:rsidR="00175A15" w:rsidRPr="00B81B71">
        <w:rPr>
          <w:rFonts w:ascii="Arial" w:hAnsi="Arial" w:cs="Arial"/>
        </w:rPr>
        <w:t>, presidente de la Comisión, procede a hacer oficial y formalmente la instalación de la Comis</w:t>
      </w:r>
      <w:r w:rsidR="00D33662" w:rsidRPr="00B81B71">
        <w:rPr>
          <w:rFonts w:ascii="Arial" w:hAnsi="Arial" w:cs="Arial"/>
        </w:rPr>
        <w:t xml:space="preserve">ión Edilicia de </w:t>
      </w:r>
      <w:r w:rsidR="00216814">
        <w:rPr>
          <w:rFonts w:ascii="Arial" w:hAnsi="Arial" w:cs="Arial"/>
        </w:rPr>
        <w:t>Cárcel Municipal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del Ayuntamiento de Etzatlán, Jalisco, Administración 2</w:t>
      </w:r>
      <w:r w:rsidR="00DE4584" w:rsidRPr="00B81B71">
        <w:rPr>
          <w:rFonts w:ascii="Arial" w:hAnsi="Arial" w:cs="Arial"/>
        </w:rPr>
        <w:t>021</w:t>
      </w:r>
      <w:r w:rsidR="00C325F2" w:rsidRPr="00B81B71">
        <w:rPr>
          <w:rFonts w:ascii="Arial" w:hAnsi="Arial" w:cs="Arial"/>
        </w:rPr>
        <w:t>-2024</w:t>
      </w:r>
      <w:r w:rsidR="00DE4584" w:rsidRPr="00B81B71">
        <w:rPr>
          <w:rFonts w:ascii="Arial" w:hAnsi="Arial" w:cs="Arial"/>
        </w:rPr>
        <w:t xml:space="preserve">, por lo que siendo las </w:t>
      </w:r>
      <w:r w:rsidR="00C325F2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216814">
        <w:rPr>
          <w:rFonts w:ascii="Arial" w:hAnsi="Arial" w:cs="Arial"/>
        </w:rPr>
        <w:t>1</w:t>
      </w:r>
      <w:r w:rsidR="00A65444" w:rsidRPr="00B81B71">
        <w:rPr>
          <w:rFonts w:ascii="Arial" w:hAnsi="Arial" w:cs="Arial"/>
        </w:rPr>
        <w:t xml:space="preserve">0 </w:t>
      </w:r>
      <w:r w:rsidR="00C325F2" w:rsidRPr="00B81B71">
        <w:rPr>
          <w:rFonts w:ascii="Arial" w:hAnsi="Arial" w:cs="Arial"/>
        </w:rPr>
        <w:t xml:space="preserve">doce </w:t>
      </w:r>
      <w:r w:rsidR="00175A15" w:rsidRPr="00B81B71">
        <w:rPr>
          <w:rFonts w:ascii="Arial" w:hAnsi="Arial" w:cs="Arial"/>
        </w:rPr>
        <w:t xml:space="preserve">horas con </w:t>
      </w:r>
      <w:r w:rsidR="00216814">
        <w:rPr>
          <w:rFonts w:ascii="Arial" w:hAnsi="Arial" w:cs="Arial"/>
        </w:rPr>
        <w:t>diez</w:t>
      </w:r>
      <w:r w:rsidR="00261646" w:rsidRPr="00B81B71">
        <w:rPr>
          <w:rFonts w:ascii="Arial" w:hAnsi="Arial" w:cs="Arial"/>
        </w:rPr>
        <w:t xml:space="preserve"> minutos del día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 Octubre del año en curso se declara formalmente instalada por mayoría de votos de los regidores presentes</w:t>
      </w:r>
      <w:r w:rsidR="00D33662" w:rsidRPr="00B81B71">
        <w:rPr>
          <w:rFonts w:ascii="Arial" w:hAnsi="Arial" w:cs="Arial"/>
        </w:rPr>
        <w:t xml:space="preserve"> la Comisión de</w:t>
      </w:r>
      <w:r w:rsidR="00216814">
        <w:rPr>
          <w:rFonts w:ascii="Arial" w:hAnsi="Arial" w:cs="Arial"/>
        </w:rPr>
        <w:t xml:space="preserve"> Cárcel Municipal</w:t>
      </w:r>
      <w:r w:rsidR="00175A15" w:rsidRPr="00B81B71">
        <w:rPr>
          <w:rFonts w:ascii="Arial" w:hAnsi="Arial" w:cs="Arial"/>
        </w:rPr>
        <w:t>.--</w:t>
      </w:r>
      <w:r w:rsidR="00FD1776" w:rsidRPr="00B81B71">
        <w:rPr>
          <w:rFonts w:ascii="Arial" w:hAnsi="Arial" w:cs="Arial"/>
        </w:rPr>
        <w:t>-</w:t>
      </w:r>
      <w:r w:rsidR="00E654E7">
        <w:rPr>
          <w:rFonts w:ascii="Arial" w:hAnsi="Arial" w:cs="Arial"/>
        </w:rPr>
        <w:t>---------------------------------</w:t>
      </w:r>
      <w:r w:rsidR="00216814">
        <w:rPr>
          <w:rFonts w:ascii="Arial" w:hAnsi="Arial" w:cs="Arial"/>
        </w:rPr>
        <w:t>-------------------------------------------------------------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 Nombramiento del Secretario Técnico y vocal.-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 señala la nece</w:t>
      </w:r>
      <w:r w:rsidR="00860A74" w:rsidRPr="00B81B71">
        <w:rPr>
          <w:rFonts w:ascii="Arial" w:hAnsi="Arial" w:cs="Arial"/>
        </w:rPr>
        <w:t>sidad de nombrar un Secretario T</w:t>
      </w:r>
      <w:r w:rsidR="00E45E04" w:rsidRPr="00B81B71">
        <w:rPr>
          <w:rFonts w:ascii="Arial" w:hAnsi="Arial" w:cs="Arial"/>
        </w:rPr>
        <w:t xml:space="preserve">écnico y por ende el Vocal </w:t>
      </w:r>
      <w:r w:rsidR="004E29B9" w:rsidRPr="00B81B71">
        <w:rPr>
          <w:rFonts w:ascii="Arial" w:hAnsi="Arial" w:cs="Arial"/>
        </w:rPr>
        <w:t>de la Comisión, por lo cual po</w:t>
      </w:r>
      <w:r w:rsidR="00F738D7" w:rsidRPr="00B81B71">
        <w:rPr>
          <w:rFonts w:ascii="Arial" w:hAnsi="Arial" w:cs="Arial"/>
        </w:rPr>
        <w:t>ne</w:t>
      </w:r>
      <w:r w:rsidR="00E45E04" w:rsidRPr="00B81B71">
        <w:rPr>
          <w:rFonts w:ascii="Arial" w:hAnsi="Arial" w:cs="Arial"/>
        </w:rPr>
        <w:t xml:space="preserve"> a su consideració</w:t>
      </w:r>
      <w:r w:rsidR="00FD1776" w:rsidRPr="00B81B71">
        <w:rPr>
          <w:rFonts w:ascii="Arial" w:hAnsi="Arial" w:cs="Arial"/>
        </w:rPr>
        <w:t>n y prop</w:t>
      </w:r>
      <w:r w:rsidR="00F738D7" w:rsidRPr="00B81B71">
        <w:rPr>
          <w:rFonts w:ascii="Arial" w:hAnsi="Arial" w:cs="Arial"/>
        </w:rPr>
        <w:t>one</w:t>
      </w:r>
      <w:r w:rsidR="00FD1776" w:rsidRPr="00B81B71">
        <w:rPr>
          <w:rFonts w:ascii="Arial" w:hAnsi="Arial" w:cs="Arial"/>
        </w:rPr>
        <w:t xml:space="preserve"> a</w:t>
      </w:r>
      <w:r w:rsidR="00216814">
        <w:rPr>
          <w:rFonts w:ascii="Arial" w:hAnsi="Arial" w:cs="Arial"/>
        </w:rPr>
        <w:t xml:space="preserve"> la</w:t>
      </w:r>
      <w:r w:rsidR="00DE4584" w:rsidRPr="00B81B71">
        <w:rPr>
          <w:rFonts w:ascii="Arial" w:hAnsi="Arial" w:cs="Arial"/>
        </w:rPr>
        <w:t xml:space="preserve"> Regidor</w:t>
      </w:r>
      <w:r w:rsidR="00216814">
        <w:rPr>
          <w:rFonts w:ascii="Arial" w:hAnsi="Arial" w:cs="Arial"/>
        </w:rPr>
        <w:t>a</w:t>
      </w:r>
      <w:r w:rsidR="00F738D7" w:rsidRPr="00B81B71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la Lic. Dulce María Salgado Romero, como Secretaria</w:t>
      </w:r>
      <w:r w:rsidR="00E45E04" w:rsidRPr="00B81B71">
        <w:rPr>
          <w:rFonts w:ascii="Arial" w:hAnsi="Arial" w:cs="Arial"/>
        </w:rPr>
        <w:t xml:space="preserve"> Técnic</w:t>
      </w:r>
      <w:r w:rsidR="00216814">
        <w:rPr>
          <w:rFonts w:ascii="Arial" w:hAnsi="Arial" w:cs="Arial"/>
        </w:rPr>
        <w:t>a</w:t>
      </w:r>
      <w:r w:rsidR="00E45E04" w:rsidRPr="00B81B71">
        <w:rPr>
          <w:rFonts w:ascii="Arial" w:hAnsi="Arial" w:cs="Arial"/>
        </w:rPr>
        <w:t>, si no existe inconveniente de su parte; en uso de la voz</w:t>
      </w:r>
      <w:r w:rsidR="00F738D7" w:rsidRPr="00B81B71">
        <w:rPr>
          <w:rFonts w:ascii="Arial" w:hAnsi="Arial" w:cs="Arial"/>
        </w:rPr>
        <w:t xml:space="preserve"> a</w:t>
      </w:r>
      <w:r w:rsidR="00216814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l</w:t>
      </w:r>
      <w:r w:rsidR="00216814">
        <w:rPr>
          <w:rFonts w:ascii="Arial" w:hAnsi="Arial" w:cs="Arial"/>
        </w:rPr>
        <w:t>a</w:t>
      </w:r>
      <w:r w:rsidR="00F738D7" w:rsidRPr="00B81B71">
        <w:rPr>
          <w:rFonts w:ascii="Arial" w:hAnsi="Arial" w:cs="Arial"/>
        </w:rPr>
        <w:t xml:space="preserve"> Regidor</w:t>
      </w:r>
      <w:r w:rsidR="00216814">
        <w:rPr>
          <w:rFonts w:ascii="Arial" w:hAnsi="Arial" w:cs="Arial"/>
        </w:rPr>
        <w:t>a la</w:t>
      </w:r>
      <w:r w:rsidR="00DE458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Lic. </w:t>
      </w:r>
      <w:r w:rsidR="00216814">
        <w:rPr>
          <w:rFonts w:ascii="Arial" w:hAnsi="Arial" w:cs="Arial"/>
        </w:rPr>
        <w:t>Dulce María Salgado Romero</w:t>
      </w:r>
      <w:r w:rsidR="00216814" w:rsidRPr="00B81B71">
        <w:rPr>
          <w:rFonts w:ascii="Arial" w:hAnsi="Arial" w:cs="Arial"/>
        </w:rPr>
        <w:t xml:space="preserve"> </w:t>
      </w:r>
      <w:r w:rsidR="00E45E04" w:rsidRPr="00B81B71">
        <w:rPr>
          <w:rFonts w:ascii="Arial" w:hAnsi="Arial" w:cs="Arial"/>
        </w:rPr>
        <w:t>comenta que por su parte</w:t>
      </w:r>
      <w:r w:rsidR="00216814">
        <w:rPr>
          <w:rFonts w:ascii="Arial" w:hAnsi="Arial" w:cs="Arial"/>
        </w:rPr>
        <w:t xml:space="preserve"> no existe ningún inconveniente</w:t>
      </w:r>
      <w:r w:rsidR="00E45E04" w:rsidRPr="00B81B71">
        <w:rPr>
          <w:rFonts w:ascii="Arial" w:hAnsi="Arial" w:cs="Arial"/>
        </w:rPr>
        <w:t xml:space="preserve"> si así lo deciden los demás miembro</w:t>
      </w:r>
      <w:r w:rsidR="004E29B9" w:rsidRPr="00B81B71">
        <w:rPr>
          <w:rFonts w:ascii="Arial" w:hAnsi="Arial" w:cs="Arial"/>
        </w:rPr>
        <w:t xml:space="preserve">s de la comisión, por lo que el </w:t>
      </w:r>
      <w:r w:rsidR="00E45E04" w:rsidRPr="00B81B71">
        <w:rPr>
          <w:rFonts w:ascii="Arial" w:hAnsi="Arial" w:cs="Arial"/>
        </w:rPr>
        <w:t>presidente de la comisión solicita se sirvan de levantar la mano quienes esté</w:t>
      </w:r>
      <w:r w:rsidR="00216814">
        <w:rPr>
          <w:rFonts w:ascii="Arial" w:hAnsi="Arial" w:cs="Arial"/>
        </w:rPr>
        <w:t>n  a favor de nombrar Secretaria</w:t>
      </w:r>
      <w:r w:rsidR="00E45E04" w:rsidRPr="00B81B71">
        <w:rPr>
          <w:rFonts w:ascii="Arial" w:hAnsi="Arial" w:cs="Arial"/>
        </w:rPr>
        <w:t xml:space="preserve"> Técnic</w:t>
      </w:r>
      <w:r w:rsidR="00216814">
        <w:rPr>
          <w:rFonts w:ascii="Arial" w:hAnsi="Arial" w:cs="Arial"/>
        </w:rPr>
        <w:t>a</w:t>
      </w:r>
      <w:r w:rsidR="00E45E04" w:rsidRPr="00B81B71">
        <w:rPr>
          <w:rFonts w:ascii="Arial" w:hAnsi="Arial" w:cs="Arial"/>
        </w:rPr>
        <w:t xml:space="preserve"> de la </w:t>
      </w:r>
      <w:r w:rsidR="00EF563F" w:rsidRPr="00B81B71">
        <w:rPr>
          <w:rFonts w:ascii="Arial" w:hAnsi="Arial" w:cs="Arial"/>
        </w:rPr>
        <w:t>Comisión</w:t>
      </w:r>
      <w:r w:rsidR="00F738D7" w:rsidRPr="00B81B71">
        <w:rPr>
          <w:rFonts w:ascii="Arial" w:hAnsi="Arial" w:cs="Arial"/>
        </w:rPr>
        <w:t xml:space="preserve"> a</w:t>
      </w:r>
      <w:r w:rsidR="00216814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l</w:t>
      </w:r>
      <w:r w:rsidR="00216814">
        <w:rPr>
          <w:rFonts w:ascii="Arial" w:hAnsi="Arial" w:cs="Arial"/>
        </w:rPr>
        <w:t>a</w:t>
      </w:r>
      <w:r w:rsidR="00F738D7" w:rsidRPr="00B81B71">
        <w:rPr>
          <w:rFonts w:ascii="Arial" w:hAnsi="Arial" w:cs="Arial"/>
        </w:rPr>
        <w:t xml:space="preserve"> Regidor</w:t>
      </w:r>
      <w:r w:rsidR="00216814">
        <w:rPr>
          <w:rFonts w:ascii="Arial" w:hAnsi="Arial" w:cs="Arial"/>
        </w:rPr>
        <w:t>a</w:t>
      </w:r>
      <w:r w:rsidR="00DE4584" w:rsidRPr="00B81B71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la Lic. Dulce María Salgado Romero</w:t>
      </w:r>
      <w:r w:rsidR="00EF563F" w:rsidRPr="00B81B71">
        <w:rPr>
          <w:rFonts w:ascii="Arial" w:hAnsi="Arial" w:cs="Arial"/>
        </w:rPr>
        <w:t>, por exclusión a los demás miembros como vocales de la Comisión. Por lo que con 3 votos de los ediles presentes queda aprobado por mayoría  el nombramiento del Secretario Técnico de la Comisi</w:t>
      </w:r>
      <w:r w:rsidR="00860A74" w:rsidRPr="00B81B71">
        <w:rPr>
          <w:rFonts w:ascii="Arial" w:hAnsi="Arial" w:cs="Arial"/>
        </w:rPr>
        <w:t>ón Edilicia de</w:t>
      </w:r>
      <w:r w:rsidR="00216814">
        <w:rPr>
          <w:rFonts w:ascii="Arial" w:hAnsi="Arial" w:cs="Arial"/>
        </w:rPr>
        <w:t xml:space="preserve"> Cárcel Municipal</w:t>
      </w:r>
      <w:r w:rsidR="00860A74" w:rsidRPr="00B81B71">
        <w:rPr>
          <w:rFonts w:ascii="Arial" w:hAnsi="Arial" w:cs="Arial"/>
        </w:rPr>
        <w:t>.--</w:t>
      </w:r>
      <w:r w:rsidR="00216814">
        <w:rPr>
          <w:rFonts w:ascii="Arial" w:hAnsi="Arial" w:cs="Arial"/>
        </w:rPr>
        <w:t>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PUNTO DE ACUERDO</w:t>
      </w: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ab/>
      </w:r>
      <w:r w:rsidRPr="00B81B71">
        <w:rPr>
          <w:rFonts w:ascii="Arial" w:hAnsi="Arial" w:cs="Arial"/>
          <w:b/>
        </w:rPr>
        <w:t>ÚNICO.-</w:t>
      </w:r>
      <w:r w:rsidRPr="00B81B71">
        <w:rPr>
          <w:rFonts w:ascii="Arial" w:hAnsi="Arial" w:cs="Arial"/>
        </w:rPr>
        <w:t xml:space="preserve"> Se aprueba el nombrami</w:t>
      </w:r>
      <w:r w:rsidR="00FD1776" w:rsidRPr="00B81B71">
        <w:rPr>
          <w:rFonts w:ascii="Arial" w:hAnsi="Arial" w:cs="Arial"/>
        </w:rPr>
        <w:t xml:space="preserve">ento </w:t>
      </w:r>
      <w:r w:rsidR="00F738D7" w:rsidRPr="00B81B71">
        <w:rPr>
          <w:rFonts w:ascii="Arial" w:hAnsi="Arial" w:cs="Arial"/>
        </w:rPr>
        <w:t>de</w:t>
      </w:r>
      <w:r w:rsidR="00216814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l</w:t>
      </w:r>
      <w:r w:rsidR="00216814">
        <w:rPr>
          <w:rFonts w:ascii="Arial" w:hAnsi="Arial" w:cs="Arial"/>
        </w:rPr>
        <w:t>a</w:t>
      </w:r>
      <w:r w:rsidR="00DE4584" w:rsidRPr="00B81B71">
        <w:rPr>
          <w:rFonts w:ascii="Arial" w:hAnsi="Arial" w:cs="Arial"/>
        </w:rPr>
        <w:t xml:space="preserve"> Regidor</w:t>
      </w:r>
      <w:r w:rsidR="00216814">
        <w:rPr>
          <w:rFonts w:ascii="Arial" w:hAnsi="Arial" w:cs="Arial"/>
        </w:rPr>
        <w:t>a</w:t>
      </w:r>
      <w:r w:rsidR="00F738D7" w:rsidRPr="00B81B71">
        <w:rPr>
          <w:rFonts w:ascii="Arial" w:hAnsi="Arial" w:cs="Arial"/>
        </w:rPr>
        <w:t xml:space="preserve"> Lic. </w:t>
      </w:r>
      <w:r w:rsidR="00216814">
        <w:rPr>
          <w:rFonts w:ascii="Arial" w:hAnsi="Arial" w:cs="Arial"/>
        </w:rPr>
        <w:t>Dulce María Salgado Romero, Como Secretaria Técnica</w:t>
      </w:r>
      <w:r w:rsidRPr="00B81B71">
        <w:rPr>
          <w:rFonts w:ascii="Arial" w:hAnsi="Arial" w:cs="Arial"/>
        </w:rPr>
        <w:t xml:space="preserve"> de</w:t>
      </w:r>
      <w:r w:rsidR="00860A74" w:rsidRPr="00B81B71">
        <w:rPr>
          <w:rFonts w:ascii="Arial" w:hAnsi="Arial" w:cs="Arial"/>
        </w:rPr>
        <w:t xml:space="preserve"> la Comisión de </w:t>
      </w:r>
      <w:r w:rsidR="00216814">
        <w:rPr>
          <w:rFonts w:ascii="Arial" w:hAnsi="Arial" w:cs="Arial"/>
        </w:rPr>
        <w:t>Cárcel Municipal</w:t>
      </w:r>
      <w:r w:rsidR="00DE4584" w:rsidRPr="00B81B71">
        <w:rPr>
          <w:rFonts w:ascii="Arial" w:hAnsi="Arial" w:cs="Arial"/>
        </w:rPr>
        <w:t xml:space="preserve"> </w:t>
      </w:r>
      <w:r w:rsidR="00860A74" w:rsidRPr="00B81B71">
        <w:rPr>
          <w:rFonts w:ascii="Arial" w:hAnsi="Arial" w:cs="Arial"/>
        </w:rPr>
        <w:t>y Como vocal a</w:t>
      </w:r>
      <w:r w:rsidR="00F738D7" w:rsidRPr="00B81B71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la</w:t>
      </w:r>
      <w:r w:rsidR="00216814">
        <w:rPr>
          <w:rFonts w:ascii="Arial" w:hAnsi="Arial" w:cs="Arial"/>
        </w:rPr>
        <w:t xml:space="preserve"> C. Martha Isabel Gómez Lemus</w:t>
      </w:r>
      <w:r w:rsidR="00860A74" w:rsidRPr="00B81B71">
        <w:rPr>
          <w:rFonts w:ascii="Arial" w:hAnsi="Arial" w:cs="Arial"/>
        </w:rPr>
        <w:t>.</w:t>
      </w:r>
      <w:r w:rsidR="00216814">
        <w:rPr>
          <w:rFonts w:ascii="Arial" w:hAnsi="Arial" w:cs="Arial"/>
        </w:rPr>
        <w:t>------</w:t>
      </w:r>
      <w:r w:rsidR="00860F1E" w:rsidRPr="00B81B71">
        <w:rPr>
          <w:rFonts w:ascii="Arial" w:hAnsi="Arial" w:cs="Arial"/>
        </w:rPr>
        <w:t>-------------------</w:t>
      </w:r>
      <w:r w:rsidR="00DE4584" w:rsidRPr="00B81B71">
        <w:rPr>
          <w:rFonts w:ascii="Arial" w:hAnsi="Arial" w:cs="Arial"/>
        </w:rPr>
        <w:t>--------------------</w:t>
      </w:r>
      <w:r w:rsidR="00B81B71">
        <w:rPr>
          <w:rFonts w:ascii="Arial" w:hAnsi="Arial" w:cs="Arial"/>
        </w:rPr>
        <w:t>--------------------------------</w:t>
      </w: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 xml:space="preserve">s que por el momento se reservan sus comentarios para una próxima sesión, por lo que no existiendo </w:t>
      </w:r>
      <w:r w:rsidRPr="00B81B71">
        <w:rPr>
          <w:rFonts w:ascii="Arial" w:hAnsi="Arial" w:cs="Arial"/>
        </w:rPr>
        <w:lastRenderedPageBreak/>
        <w:t>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Sexto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6E652F" w:rsidRPr="00B81B71">
        <w:rPr>
          <w:rFonts w:ascii="Arial" w:hAnsi="Arial" w:cs="Arial"/>
        </w:rPr>
        <w:t>, da por terminada la Primera Sesión Ordinaria de la Comis</w:t>
      </w:r>
      <w:r w:rsidR="00860A74" w:rsidRPr="00B81B71">
        <w:rPr>
          <w:rFonts w:ascii="Arial" w:hAnsi="Arial" w:cs="Arial"/>
        </w:rPr>
        <w:t>ión Edilicia de</w:t>
      </w:r>
      <w:r w:rsidR="00DE4584" w:rsidRPr="00B81B71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Cárcel Municipal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216814">
        <w:rPr>
          <w:rFonts w:ascii="Arial" w:hAnsi="Arial" w:cs="Arial"/>
        </w:rPr>
        <w:t>12:18</w:t>
      </w:r>
      <w:r w:rsidR="00A6544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doce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216814">
        <w:rPr>
          <w:rFonts w:ascii="Arial" w:hAnsi="Arial" w:cs="Arial"/>
        </w:rPr>
        <w:t>dieciocho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Jalisco a 27 de Octubre del 2021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F738D7" w:rsidRPr="00B81B71" w:rsidRDefault="00216814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216814">
        <w:rPr>
          <w:rFonts w:ascii="Arial" w:hAnsi="Arial" w:cs="Arial"/>
        </w:rPr>
        <w:t>Dulce María Salgado Romero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216814">
        <w:rPr>
          <w:rFonts w:ascii="Arial" w:hAnsi="Arial" w:cs="Arial"/>
        </w:rPr>
        <w:t>a Técnica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 Primera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216814">
        <w:rPr>
          <w:rFonts w:ascii="Arial" w:hAnsi="Arial" w:cs="Arial"/>
        </w:rPr>
        <w:t>Cárcel Municipal</w:t>
      </w:r>
      <w:r w:rsidR="00DE4584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8D7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F738D7" w:rsidRPr="00B81B71">
        <w:rPr>
          <w:rFonts w:ascii="Arial" w:hAnsi="Arial" w:cs="Arial"/>
        </w:rPr>
        <w:t xml:space="preserve"> de octubre del 2021 dos mil veintiuno.</w:t>
      </w:r>
      <w:r w:rsidR="00B81B71">
        <w:rPr>
          <w:rFonts w:ascii="Arial" w:hAnsi="Arial" w:cs="Arial"/>
        </w:rPr>
        <w:t>-------------------------------------------------------------------------------------------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C1451"/>
    <w:rsid w:val="00216814"/>
    <w:rsid w:val="00261646"/>
    <w:rsid w:val="002B2DC2"/>
    <w:rsid w:val="002E10D6"/>
    <w:rsid w:val="002F750A"/>
    <w:rsid w:val="00335172"/>
    <w:rsid w:val="0037334C"/>
    <w:rsid w:val="003A607C"/>
    <w:rsid w:val="003D2385"/>
    <w:rsid w:val="003F5FDF"/>
    <w:rsid w:val="004500C0"/>
    <w:rsid w:val="00453651"/>
    <w:rsid w:val="00483F64"/>
    <w:rsid w:val="004A3731"/>
    <w:rsid w:val="004E29B9"/>
    <w:rsid w:val="006E652F"/>
    <w:rsid w:val="006F2CFF"/>
    <w:rsid w:val="007379A4"/>
    <w:rsid w:val="007A1E71"/>
    <w:rsid w:val="00822645"/>
    <w:rsid w:val="00860A74"/>
    <w:rsid w:val="00860F1E"/>
    <w:rsid w:val="008B0E5E"/>
    <w:rsid w:val="00A3496E"/>
    <w:rsid w:val="00A65444"/>
    <w:rsid w:val="00B81B71"/>
    <w:rsid w:val="00BA7BD7"/>
    <w:rsid w:val="00BF4438"/>
    <w:rsid w:val="00BF5E28"/>
    <w:rsid w:val="00C325F2"/>
    <w:rsid w:val="00C43713"/>
    <w:rsid w:val="00C472EA"/>
    <w:rsid w:val="00D33662"/>
    <w:rsid w:val="00DB0A18"/>
    <w:rsid w:val="00DE21AF"/>
    <w:rsid w:val="00DE4580"/>
    <w:rsid w:val="00DE4584"/>
    <w:rsid w:val="00E45E04"/>
    <w:rsid w:val="00E654E7"/>
    <w:rsid w:val="00E87C81"/>
    <w:rsid w:val="00E91320"/>
    <w:rsid w:val="00ED64D0"/>
    <w:rsid w:val="00EF563F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2</cp:revision>
  <cp:lastPrinted>2021-10-28T19:24:00Z</cp:lastPrinted>
  <dcterms:created xsi:type="dcterms:W3CDTF">2021-10-28T19:52:00Z</dcterms:created>
  <dcterms:modified xsi:type="dcterms:W3CDTF">2021-10-28T19:52:00Z</dcterms:modified>
</cp:coreProperties>
</file>