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92" w:rsidRDefault="00A82392" w:rsidP="00C84678">
      <w:pPr>
        <w:pStyle w:val="Abstract"/>
        <w:jc w:val="both"/>
        <w:rPr>
          <w:rFonts w:ascii="Arial" w:hAnsi="Arial" w:cs="Arial"/>
          <w:b/>
          <w:sz w:val="24"/>
          <w:szCs w:val="24"/>
        </w:rPr>
      </w:pPr>
    </w:p>
    <w:p w:rsidR="004D2805" w:rsidRPr="00A82392" w:rsidRDefault="00C84678" w:rsidP="00D70F10">
      <w:pPr>
        <w:pStyle w:val="Abstract"/>
        <w:ind w:left="-567"/>
        <w:jc w:val="center"/>
        <w:rPr>
          <w:rFonts w:ascii="Arial" w:hAnsi="Arial" w:cs="Arial"/>
          <w:b/>
          <w:sz w:val="24"/>
          <w:szCs w:val="24"/>
        </w:rPr>
      </w:pPr>
      <w:r w:rsidRPr="00A82392">
        <w:rPr>
          <w:rFonts w:ascii="Arial" w:hAnsi="Arial" w:cs="Arial"/>
          <w:b/>
          <w:sz w:val="24"/>
          <w:szCs w:val="24"/>
        </w:rPr>
        <w:t>ACTA DE LA PRIMERA SESIÓN ORDINARIA DE LA COMISIÓN EDILICIA DE SEGURIDAD PUBLICA Y TRANSITO</w:t>
      </w:r>
    </w:p>
    <w:p w:rsidR="004D2805" w:rsidRPr="00A82392" w:rsidRDefault="00C84678" w:rsidP="00D70F10">
      <w:pPr>
        <w:pStyle w:val="Abstract"/>
        <w:ind w:left="-567"/>
        <w:jc w:val="both"/>
        <w:rPr>
          <w:rFonts w:ascii="Arial" w:hAnsi="Arial" w:cs="Arial"/>
          <w:sz w:val="24"/>
          <w:szCs w:val="24"/>
        </w:rPr>
      </w:pPr>
      <w:r w:rsidRPr="00A82392">
        <w:rPr>
          <w:rFonts w:ascii="Arial" w:hAnsi="Arial" w:cs="Arial"/>
          <w:sz w:val="24"/>
          <w:szCs w:val="24"/>
        </w:rPr>
        <w:t xml:space="preserve">En la ciudad de Etzatlán, Jalisco; siendo las 10:00 diez horas del día viernes 19 de octubre del 2018 dos mil dieciocho, en la sala de sesiones del Ayuntamiento, </w:t>
      </w:r>
      <w:r w:rsidRPr="00A82392">
        <w:rPr>
          <w:rFonts w:ascii="Arial" w:hAnsi="Arial" w:cs="Arial"/>
          <w:sz w:val="24"/>
          <w:szCs w:val="24"/>
        </w:rPr>
        <w:t>ubicada en el Palacio Municipal de Etzatlán, Jalisco se celebró la Primera Sesión Ordinaria de la Comisión Edilicia de Seguridad Pública y Tránsito, presidida por el Presidente Municipal 1.A.Z. Mario Camarena González Rubio, en su carácter de Presidente de</w:t>
      </w:r>
      <w:r w:rsidRPr="00A82392">
        <w:rPr>
          <w:rFonts w:ascii="Arial" w:hAnsi="Arial" w:cs="Arial"/>
          <w:sz w:val="24"/>
          <w:szCs w:val="24"/>
        </w:rPr>
        <w:t xml:space="preserve"> la Comisión Edilicia; y estando convocados los regidores L.E.M. María Luisa Ponce García y Mtro. Juan Pablo Chávez Caballero con fundamento en lo dispuesto por el artículo 27 de la Ley de Gobierno y la Administración Pública Municipal de Etzatlán, Jalisco</w:t>
      </w:r>
      <w:r w:rsidRPr="00A82392">
        <w:rPr>
          <w:rFonts w:ascii="Arial" w:hAnsi="Arial" w:cs="Arial"/>
          <w:sz w:val="24"/>
          <w:szCs w:val="24"/>
        </w:rPr>
        <w:t>, se procedió a celebrar la Primera Sesión Ordinaria de la Comisión Edilicia de Seguridad Pública y Tránsito bajo el siguiente:</w:t>
      </w:r>
    </w:p>
    <w:p w:rsidR="004D2805" w:rsidRPr="00A82392" w:rsidRDefault="00C84678" w:rsidP="00D70F10">
      <w:pPr>
        <w:pStyle w:val="Abstract"/>
        <w:ind w:left="-567"/>
        <w:jc w:val="center"/>
        <w:rPr>
          <w:rFonts w:ascii="Arial" w:hAnsi="Arial" w:cs="Arial"/>
          <w:b/>
          <w:i/>
          <w:sz w:val="24"/>
          <w:szCs w:val="24"/>
        </w:rPr>
      </w:pPr>
      <w:r w:rsidRPr="00A82392">
        <w:rPr>
          <w:rFonts w:ascii="Arial" w:hAnsi="Arial" w:cs="Arial"/>
          <w:b/>
          <w:i/>
          <w:sz w:val="24"/>
          <w:szCs w:val="24"/>
        </w:rPr>
        <w:t>ORDEN DEL DÍA</w:t>
      </w:r>
    </w:p>
    <w:p w:rsidR="00A93199" w:rsidRPr="00A82392" w:rsidRDefault="00A93199" w:rsidP="00D70F10">
      <w:pPr>
        <w:pStyle w:val="Abstract"/>
        <w:ind w:left="-567"/>
        <w:rPr>
          <w:rFonts w:ascii="Arial" w:hAnsi="Arial" w:cs="Arial"/>
          <w:sz w:val="24"/>
          <w:szCs w:val="24"/>
        </w:rPr>
      </w:pPr>
      <w:r w:rsidRPr="00A82392">
        <w:rPr>
          <w:rFonts w:ascii="Arial" w:hAnsi="Arial" w:cs="Arial"/>
          <w:i/>
          <w:sz w:val="24"/>
          <w:szCs w:val="24"/>
        </w:rPr>
        <w:t xml:space="preserve">1. </w:t>
      </w:r>
      <w:r w:rsidRPr="00A82392">
        <w:rPr>
          <w:rFonts w:ascii="Arial" w:hAnsi="Arial" w:cs="Arial"/>
          <w:sz w:val="24"/>
          <w:szCs w:val="24"/>
        </w:rPr>
        <w:t>-</w:t>
      </w:r>
      <w:r w:rsidR="00C84678" w:rsidRPr="00A82392">
        <w:rPr>
          <w:rFonts w:ascii="Arial" w:hAnsi="Arial" w:cs="Arial"/>
          <w:sz w:val="24"/>
          <w:szCs w:val="24"/>
        </w:rPr>
        <w:t xml:space="preserve"> Lista de Presentes y declaración de Quórum legal.</w:t>
      </w:r>
      <w:r w:rsidR="00A82392" w:rsidRPr="00A82392">
        <w:rPr>
          <w:rFonts w:ascii="Arial" w:hAnsi="Arial" w:cs="Arial"/>
          <w:sz w:val="24"/>
          <w:szCs w:val="24"/>
        </w:rPr>
        <w:t>----------------------------------------------</w:t>
      </w:r>
    </w:p>
    <w:p w:rsidR="004D2805" w:rsidRPr="00A82392" w:rsidRDefault="00A93199" w:rsidP="00D70F10">
      <w:pPr>
        <w:pStyle w:val="Abstract"/>
        <w:ind w:left="-567"/>
        <w:rPr>
          <w:rFonts w:ascii="Arial" w:hAnsi="Arial" w:cs="Arial"/>
          <w:sz w:val="24"/>
          <w:szCs w:val="24"/>
        </w:rPr>
      </w:pPr>
      <w:r w:rsidRPr="00A82392">
        <w:rPr>
          <w:rFonts w:ascii="Arial" w:hAnsi="Arial" w:cs="Arial"/>
          <w:sz w:val="24"/>
          <w:szCs w:val="24"/>
        </w:rPr>
        <w:t>2. -</w:t>
      </w:r>
      <w:r w:rsidR="00C84678" w:rsidRPr="00A82392">
        <w:rPr>
          <w:rFonts w:ascii="Arial" w:hAnsi="Arial" w:cs="Arial"/>
          <w:sz w:val="24"/>
          <w:szCs w:val="24"/>
        </w:rPr>
        <w:t xml:space="preserve"> Lectura, discusión y en su caso aprobación del orden del</w:t>
      </w:r>
      <w:r w:rsidR="00C84678" w:rsidRPr="00A82392">
        <w:rPr>
          <w:rFonts w:ascii="Arial" w:hAnsi="Arial" w:cs="Arial"/>
          <w:sz w:val="24"/>
          <w:szCs w:val="24"/>
        </w:rPr>
        <w:t xml:space="preserve"> día.</w:t>
      </w:r>
      <w:r w:rsidR="00A82392" w:rsidRPr="00A82392">
        <w:rPr>
          <w:rFonts w:ascii="Arial" w:hAnsi="Arial" w:cs="Arial"/>
          <w:sz w:val="24"/>
          <w:szCs w:val="24"/>
        </w:rPr>
        <w:t>------------------------------</w:t>
      </w:r>
    </w:p>
    <w:p w:rsidR="00A93199" w:rsidRPr="00A82392" w:rsidRDefault="00A93199" w:rsidP="00D70F10">
      <w:pPr>
        <w:pStyle w:val="Abstract"/>
        <w:ind w:left="-567"/>
        <w:rPr>
          <w:rFonts w:ascii="Arial" w:hAnsi="Arial" w:cs="Arial"/>
          <w:sz w:val="24"/>
          <w:szCs w:val="24"/>
        </w:rPr>
      </w:pPr>
      <w:r w:rsidRPr="00A82392">
        <w:rPr>
          <w:rFonts w:ascii="Arial" w:hAnsi="Arial" w:cs="Arial"/>
          <w:sz w:val="24"/>
          <w:szCs w:val="24"/>
        </w:rPr>
        <w:t>3. -</w:t>
      </w:r>
      <w:r w:rsidR="00C84678" w:rsidRPr="00A82392">
        <w:rPr>
          <w:rFonts w:ascii="Arial" w:hAnsi="Arial" w:cs="Arial"/>
          <w:sz w:val="24"/>
          <w:szCs w:val="24"/>
        </w:rPr>
        <w:t xml:space="preserve"> Declaración de la Formal Instalación de la Comisión Edilicia de Seguridad Pública y Tránsito</w:t>
      </w:r>
      <w:r w:rsidR="00A82392" w:rsidRPr="00A82392">
        <w:rPr>
          <w:rFonts w:ascii="Arial" w:hAnsi="Arial" w:cs="Arial"/>
          <w:sz w:val="24"/>
          <w:szCs w:val="24"/>
        </w:rPr>
        <w:t>. ------------------------------------------------------------------------------------------------------------</w:t>
      </w:r>
    </w:p>
    <w:p w:rsidR="00A93199" w:rsidRPr="00A82392" w:rsidRDefault="00A93199" w:rsidP="00D70F10">
      <w:pPr>
        <w:pStyle w:val="Abstract"/>
        <w:ind w:left="-567"/>
        <w:rPr>
          <w:rFonts w:ascii="Arial" w:hAnsi="Arial" w:cs="Arial"/>
          <w:sz w:val="24"/>
          <w:szCs w:val="24"/>
        </w:rPr>
      </w:pPr>
      <w:r w:rsidRPr="00A82392">
        <w:rPr>
          <w:rFonts w:ascii="Arial" w:hAnsi="Arial" w:cs="Arial"/>
          <w:sz w:val="24"/>
          <w:szCs w:val="24"/>
        </w:rPr>
        <w:t>4.-Nombramiento del Secretario Técnico y vocal.</w:t>
      </w:r>
      <w:r w:rsidR="00A82392" w:rsidRPr="00A82392">
        <w:rPr>
          <w:rFonts w:ascii="Arial" w:hAnsi="Arial" w:cs="Arial"/>
          <w:sz w:val="24"/>
          <w:szCs w:val="24"/>
        </w:rPr>
        <w:t>------------------------------------------------------</w:t>
      </w:r>
    </w:p>
    <w:p w:rsidR="00A93199" w:rsidRPr="00A82392" w:rsidRDefault="00A93199" w:rsidP="00D70F10">
      <w:pPr>
        <w:pStyle w:val="Abstract"/>
        <w:ind w:left="-567"/>
        <w:rPr>
          <w:rFonts w:ascii="Arial" w:hAnsi="Arial" w:cs="Arial"/>
          <w:sz w:val="24"/>
          <w:szCs w:val="24"/>
        </w:rPr>
      </w:pPr>
      <w:r w:rsidRPr="00A82392">
        <w:rPr>
          <w:rFonts w:ascii="Arial" w:hAnsi="Arial" w:cs="Arial"/>
          <w:sz w:val="24"/>
          <w:szCs w:val="24"/>
        </w:rPr>
        <w:t>5. - Asuntos Varios.</w:t>
      </w:r>
      <w:r w:rsidR="00A82392" w:rsidRPr="00A82392">
        <w:rPr>
          <w:rFonts w:ascii="Arial" w:hAnsi="Arial" w:cs="Arial"/>
          <w:sz w:val="24"/>
          <w:szCs w:val="24"/>
        </w:rPr>
        <w:t>------------------------------------------------------------------------------------------------</w:t>
      </w:r>
    </w:p>
    <w:p w:rsidR="00A93199" w:rsidRPr="00A82392" w:rsidRDefault="00A93199" w:rsidP="00D70F10">
      <w:pPr>
        <w:pStyle w:val="Abstract"/>
        <w:ind w:left="-567"/>
        <w:rPr>
          <w:rFonts w:ascii="Arial" w:hAnsi="Arial" w:cs="Arial"/>
          <w:b/>
          <w:sz w:val="24"/>
          <w:szCs w:val="24"/>
        </w:rPr>
      </w:pPr>
      <w:r w:rsidRPr="00A82392">
        <w:rPr>
          <w:rFonts w:ascii="Arial" w:hAnsi="Arial" w:cs="Arial"/>
          <w:sz w:val="24"/>
          <w:szCs w:val="24"/>
        </w:rPr>
        <w:t>6. - Clausura.</w:t>
      </w:r>
      <w:r w:rsidR="00A82392" w:rsidRPr="00A82392">
        <w:rPr>
          <w:rFonts w:ascii="Arial" w:hAnsi="Arial" w:cs="Arial"/>
          <w:sz w:val="24"/>
          <w:szCs w:val="24"/>
        </w:rPr>
        <w:t>---------------------------------------------------------------------------------------------------------</w:t>
      </w:r>
    </w:p>
    <w:p w:rsidR="00A93199" w:rsidRPr="00A82392" w:rsidRDefault="00A93199" w:rsidP="00D70F10">
      <w:pPr>
        <w:pStyle w:val="Abstract"/>
        <w:ind w:left="-567"/>
        <w:jc w:val="center"/>
        <w:rPr>
          <w:rFonts w:ascii="Arial" w:hAnsi="Arial" w:cs="Arial"/>
          <w:b/>
          <w:sz w:val="24"/>
          <w:szCs w:val="24"/>
        </w:rPr>
      </w:pPr>
      <w:r w:rsidRPr="00A82392">
        <w:rPr>
          <w:rFonts w:ascii="Arial" w:hAnsi="Arial" w:cs="Arial"/>
          <w:b/>
          <w:sz w:val="24"/>
          <w:szCs w:val="24"/>
        </w:rPr>
        <w:t>PRIMER PUNTO DEL ORDEN DEL DÍA</w:t>
      </w:r>
    </w:p>
    <w:p w:rsidR="00A93199" w:rsidRPr="00A82392" w:rsidRDefault="00A82392" w:rsidP="00D70F10">
      <w:pPr>
        <w:pStyle w:val="Abstract"/>
        <w:ind w:left="-567"/>
        <w:jc w:val="both"/>
        <w:rPr>
          <w:rFonts w:ascii="Arial" w:hAnsi="Arial" w:cs="Arial"/>
          <w:sz w:val="24"/>
          <w:szCs w:val="24"/>
        </w:rPr>
      </w:pPr>
      <w:r w:rsidRPr="00A82392">
        <w:rPr>
          <w:rFonts w:ascii="Arial" w:hAnsi="Arial" w:cs="Arial"/>
          <w:b/>
          <w:sz w:val="24"/>
          <w:szCs w:val="24"/>
        </w:rPr>
        <w:t>1. -</w:t>
      </w:r>
      <w:r w:rsidR="00A93199" w:rsidRPr="00A82392">
        <w:rPr>
          <w:rFonts w:ascii="Arial" w:hAnsi="Arial" w:cs="Arial"/>
          <w:sz w:val="24"/>
          <w:szCs w:val="24"/>
        </w:rPr>
        <w:t xml:space="preserve"> </w:t>
      </w:r>
      <w:r w:rsidR="00A93199" w:rsidRPr="00A82392">
        <w:rPr>
          <w:rFonts w:ascii="Arial" w:hAnsi="Arial" w:cs="Arial"/>
          <w:b/>
          <w:sz w:val="24"/>
          <w:szCs w:val="24"/>
        </w:rPr>
        <w:t>Lista de Presentes</w:t>
      </w:r>
      <w:r w:rsidRPr="00A82392">
        <w:rPr>
          <w:rFonts w:ascii="Arial" w:hAnsi="Arial" w:cs="Arial"/>
          <w:b/>
          <w:sz w:val="24"/>
          <w:szCs w:val="24"/>
        </w:rPr>
        <w:t>.</w:t>
      </w:r>
      <w:r w:rsidRPr="00A82392">
        <w:rPr>
          <w:rFonts w:ascii="Arial" w:hAnsi="Arial" w:cs="Arial"/>
          <w:sz w:val="24"/>
          <w:szCs w:val="24"/>
        </w:rPr>
        <w:t xml:space="preserve"> -</w:t>
      </w:r>
      <w:r w:rsidR="00A93199" w:rsidRPr="00A82392">
        <w:rPr>
          <w:rFonts w:ascii="Arial" w:hAnsi="Arial" w:cs="Arial"/>
          <w:sz w:val="24"/>
          <w:szCs w:val="24"/>
        </w:rPr>
        <w:t xml:space="preserve"> En uso de la voz el Presidente Municipal |.A.Z. Mario Camarena González Rubio, da la bienvenida a los regidores integrantes de la Comisión Colegiada Permanente de Seguridad Pública y Tránsito, y agradece su asistencia a la Primera Sesión Ordinaria, a continuación siendo las 10:00 diez horas del dia viernes 19 diecinueve de Octubre del 2018 dos mil dieciocho. el presidente de la comisión señala gue pasará a nombrar la lista de asistencia de los integrantes de esta comisión para efectos de sesionar válidamente</w:t>
      </w:r>
      <w:r>
        <w:rPr>
          <w:rFonts w:ascii="Arial" w:hAnsi="Arial" w:cs="Arial"/>
          <w:sz w:val="24"/>
          <w:szCs w:val="24"/>
        </w:rPr>
        <w:t>-------------------------------------------------------------------------------------------------------</w:t>
      </w:r>
    </w:p>
    <w:p w:rsidR="00A93199" w:rsidRPr="00A82392" w:rsidRDefault="00A93199" w:rsidP="00D70F10">
      <w:pPr>
        <w:pStyle w:val="Abstract"/>
        <w:ind w:left="-567"/>
        <w:jc w:val="both"/>
        <w:rPr>
          <w:rFonts w:ascii="Arial" w:hAnsi="Arial" w:cs="Arial"/>
          <w:sz w:val="24"/>
          <w:szCs w:val="24"/>
        </w:rPr>
      </w:pPr>
      <w:r w:rsidRPr="00A82392">
        <w:rPr>
          <w:rFonts w:ascii="Arial" w:hAnsi="Arial" w:cs="Arial"/>
          <w:sz w:val="24"/>
          <w:szCs w:val="24"/>
        </w:rPr>
        <w:t xml:space="preserve"> </w:t>
      </w:r>
      <w:r w:rsidRPr="00A82392">
        <w:rPr>
          <w:rFonts w:ascii="Arial" w:hAnsi="Arial" w:cs="Arial"/>
          <w:b/>
          <w:sz w:val="24"/>
          <w:szCs w:val="24"/>
        </w:rPr>
        <w:t xml:space="preserve">Regidora: L.E.M. María Luisa Ponce Garcia. Presente. </w:t>
      </w:r>
      <w:r w:rsidR="00A82392" w:rsidRPr="00A82392">
        <w:rPr>
          <w:rFonts w:ascii="Arial" w:hAnsi="Arial" w:cs="Arial"/>
          <w:sz w:val="24"/>
          <w:szCs w:val="24"/>
        </w:rPr>
        <w:t>---------------------------------------------</w:t>
      </w:r>
    </w:p>
    <w:p w:rsidR="00A82392" w:rsidRPr="00A82392" w:rsidRDefault="00A93199" w:rsidP="00D70F10">
      <w:pPr>
        <w:pStyle w:val="Abstract"/>
        <w:ind w:left="-567"/>
        <w:jc w:val="both"/>
        <w:rPr>
          <w:rFonts w:ascii="Arial" w:hAnsi="Arial" w:cs="Arial"/>
          <w:sz w:val="24"/>
          <w:szCs w:val="24"/>
        </w:rPr>
      </w:pPr>
      <w:r w:rsidRPr="00A82392">
        <w:rPr>
          <w:rFonts w:ascii="Arial" w:hAnsi="Arial" w:cs="Arial"/>
          <w:b/>
          <w:sz w:val="24"/>
          <w:szCs w:val="24"/>
        </w:rPr>
        <w:t>Regidor: Mtro. Juan Pablo Chávez Caballero. Presente</w:t>
      </w:r>
      <w:r w:rsidR="00A82392" w:rsidRPr="00A82392">
        <w:rPr>
          <w:rFonts w:ascii="Arial" w:hAnsi="Arial" w:cs="Arial"/>
          <w:b/>
          <w:sz w:val="24"/>
          <w:szCs w:val="24"/>
        </w:rPr>
        <w:t>.</w:t>
      </w:r>
      <w:r w:rsidR="00A82392" w:rsidRPr="00A82392">
        <w:rPr>
          <w:rFonts w:ascii="Arial" w:hAnsi="Arial" w:cs="Arial"/>
          <w:sz w:val="24"/>
          <w:szCs w:val="24"/>
        </w:rPr>
        <w:t xml:space="preserve"> -------------------------------------------- </w:t>
      </w:r>
    </w:p>
    <w:p w:rsidR="00A93199" w:rsidRDefault="00A93199" w:rsidP="00D70F10">
      <w:pPr>
        <w:pStyle w:val="Abstract"/>
        <w:ind w:left="-567"/>
        <w:jc w:val="both"/>
        <w:rPr>
          <w:rFonts w:ascii="Arial" w:hAnsi="Arial" w:cs="Arial"/>
          <w:sz w:val="24"/>
          <w:szCs w:val="24"/>
        </w:rPr>
      </w:pPr>
      <w:r w:rsidRPr="00A82392">
        <w:rPr>
          <w:rFonts w:ascii="Arial" w:hAnsi="Arial" w:cs="Arial"/>
          <w:sz w:val="24"/>
          <w:szCs w:val="24"/>
        </w:rPr>
        <w:lastRenderedPageBreak/>
        <w:t>En virtud de estar 3 tres de las 3 tres regidores convocados se declara la asistencia de Quórum Legal quedando legalmente instalada para su celebración la presente sesión de la Comisión Edilicia de Seguridad Pública y Tránsito; por lo tanto serán validos los acuerdos que en la presente sesión se aprueben.</w:t>
      </w:r>
      <w:r w:rsidR="00A82392">
        <w:rPr>
          <w:rFonts w:ascii="Arial" w:hAnsi="Arial" w:cs="Arial"/>
          <w:sz w:val="24"/>
          <w:szCs w:val="24"/>
        </w:rPr>
        <w:t>----------------------------------------------------------------------</w:t>
      </w:r>
    </w:p>
    <w:p w:rsidR="00A82392" w:rsidRPr="00A82392" w:rsidRDefault="00A82392" w:rsidP="00D70F10">
      <w:pPr>
        <w:pStyle w:val="Abstract"/>
        <w:ind w:left="-567"/>
        <w:jc w:val="both"/>
        <w:rPr>
          <w:rFonts w:ascii="Arial" w:hAnsi="Arial" w:cs="Arial"/>
          <w:b/>
          <w:sz w:val="24"/>
          <w:szCs w:val="24"/>
        </w:rPr>
      </w:pPr>
      <w:r w:rsidRPr="00A82392">
        <w:rPr>
          <w:rFonts w:ascii="Arial" w:hAnsi="Arial" w:cs="Arial"/>
          <w:b/>
          <w:sz w:val="24"/>
          <w:szCs w:val="24"/>
        </w:rPr>
        <w:t>SEGUNDO PUNTO DEL ORDEN DEL DÍA</w:t>
      </w:r>
    </w:p>
    <w:p w:rsidR="00A82392" w:rsidRPr="00A82392" w:rsidRDefault="00A82392" w:rsidP="00D70F10">
      <w:pPr>
        <w:pStyle w:val="Abstract"/>
        <w:ind w:left="-567"/>
        <w:jc w:val="both"/>
        <w:rPr>
          <w:rFonts w:ascii="Arial" w:hAnsi="Arial" w:cs="Arial"/>
          <w:sz w:val="24"/>
          <w:szCs w:val="24"/>
        </w:rPr>
      </w:pPr>
      <w:r w:rsidRPr="001C0459">
        <w:rPr>
          <w:rFonts w:ascii="Arial" w:hAnsi="Arial" w:cs="Arial"/>
          <w:b/>
          <w:sz w:val="24"/>
          <w:szCs w:val="24"/>
        </w:rPr>
        <w:t>2.- Lectura, discusión y en su caso aprobación del Orden del Día.</w:t>
      </w:r>
      <w:r w:rsidRPr="00A82392">
        <w:rPr>
          <w:rFonts w:ascii="Arial" w:hAnsi="Arial" w:cs="Arial"/>
          <w:sz w:val="24"/>
          <w:szCs w:val="24"/>
        </w:rPr>
        <w:t>- Acto continuo el Presidente de la comisión el |,A.Z. Mario Camarena González Rubio, pone a consideración de los integrantes de la Comisión Edilicia el orden del día, el cual fue previamente conocido mediante convocatoria de fecha 18 dieciocho de octubre del 2018 dos mil dieciocho, por lo que pregunta, si están de acuerdo con la propuesta del orden del dia sirvanse manifestario mediante votación económica.; por lo que se aprueba por la votación de las 3 ediles presentes, estando todos a favor queda aprobada por mayoria.</w:t>
      </w:r>
      <w:r w:rsidR="001C0459">
        <w:rPr>
          <w:rFonts w:ascii="Arial" w:hAnsi="Arial" w:cs="Arial"/>
          <w:sz w:val="24"/>
          <w:szCs w:val="24"/>
        </w:rPr>
        <w:t>---------------------------------------</w:t>
      </w:r>
    </w:p>
    <w:p w:rsidR="00A82392" w:rsidRPr="001C0459" w:rsidRDefault="00A82392" w:rsidP="00D70F10">
      <w:pPr>
        <w:pStyle w:val="Abstract"/>
        <w:ind w:left="-567"/>
        <w:jc w:val="both"/>
        <w:rPr>
          <w:rFonts w:ascii="Arial" w:hAnsi="Arial" w:cs="Arial"/>
          <w:b/>
          <w:sz w:val="24"/>
          <w:szCs w:val="24"/>
        </w:rPr>
      </w:pPr>
      <w:r w:rsidRPr="001C0459">
        <w:rPr>
          <w:rFonts w:ascii="Arial" w:hAnsi="Arial" w:cs="Arial"/>
          <w:b/>
          <w:sz w:val="24"/>
          <w:szCs w:val="24"/>
        </w:rPr>
        <w:t>TERCER PUNTO DEL ORDEN DEL DÍA</w:t>
      </w:r>
    </w:p>
    <w:p w:rsidR="00A82392" w:rsidRPr="00A82392" w:rsidRDefault="00A82392" w:rsidP="00D70F10">
      <w:pPr>
        <w:pStyle w:val="Abstract"/>
        <w:ind w:left="-567"/>
        <w:jc w:val="both"/>
        <w:rPr>
          <w:rFonts w:ascii="Arial" w:hAnsi="Arial" w:cs="Arial"/>
          <w:sz w:val="24"/>
          <w:szCs w:val="24"/>
        </w:rPr>
      </w:pPr>
      <w:r w:rsidRPr="001C0459">
        <w:rPr>
          <w:rFonts w:ascii="Arial" w:hAnsi="Arial" w:cs="Arial"/>
          <w:b/>
          <w:sz w:val="24"/>
          <w:szCs w:val="24"/>
        </w:rPr>
        <w:t>3.- Declaración de la Formal Instalación de la Comisión Edilicia de Seguridad Pública y Tránsito.-</w:t>
      </w:r>
      <w:r w:rsidRPr="00A82392">
        <w:rPr>
          <w:rFonts w:ascii="Arial" w:hAnsi="Arial" w:cs="Arial"/>
          <w:sz w:val="24"/>
          <w:szCs w:val="24"/>
        </w:rPr>
        <w:t xml:space="preserve"> En cumplimiento al punto número 3 tres del orden del día el 1.A.Z. Mario Camarena González Rubio, presidente de la Comisión, procede a hacer oficial y formalmente la instalación de la Comisión Edilicia de Seguridad Pública y Tránsito del Ayuntamiento de Etzatlán, Jalisco, Administración 2018- 2021, por lo que siendo las 10:10 diez horas con diez minutos del día 19 diecinueve de Octubre del año en curso se declara formalmente instalada por mayoría de votos de los regidores presentes la Comisión de Seguridad Pública y Tránsito.</w:t>
      </w:r>
    </w:p>
    <w:p w:rsidR="00A82392" w:rsidRPr="001C0459" w:rsidRDefault="00A82392" w:rsidP="00D70F10">
      <w:pPr>
        <w:pStyle w:val="Abstract"/>
        <w:ind w:left="-567"/>
        <w:jc w:val="both"/>
        <w:rPr>
          <w:rFonts w:ascii="Arial" w:hAnsi="Arial" w:cs="Arial"/>
          <w:b/>
          <w:sz w:val="24"/>
          <w:szCs w:val="24"/>
        </w:rPr>
      </w:pPr>
      <w:r w:rsidRPr="001C0459">
        <w:rPr>
          <w:rFonts w:ascii="Arial" w:hAnsi="Arial" w:cs="Arial"/>
          <w:b/>
          <w:sz w:val="24"/>
          <w:szCs w:val="24"/>
        </w:rPr>
        <w:t>CUARTO PUNTO DEL ORDEN DEL DÍA</w:t>
      </w:r>
    </w:p>
    <w:p w:rsidR="00A82392" w:rsidRPr="00A82392" w:rsidRDefault="00A82392" w:rsidP="00D70F10">
      <w:pPr>
        <w:pStyle w:val="Abstract"/>
        <w:ind w:left="-567"/>
        <w:jc w:val="both"/>
        <w:rPr>
          <w:rFonts w:ascii="Arial" w:hAnsi="Arial" w:cs="Arial"/>
          <w:sz w:val="24"/>
          <w:szCs w:val="24"/>
        </w:rPr>
      </w:pPr>
      <w:r w:rsidRPr="001C0459">
        <w:rPr>
          <w:rFonts w:ascii="Arial" w:hAnsi="Arial" w:cs="Arial"/>
          <w:b/>
          <w:sz w:val="24"/>
          <w:szCs w:val="24"/>
        </w:rPr>
        <w:t xml:space="preserve">4.- Nombramiento del Secretario Técnico y vocal.- </w:t>
      </w:r>
      <w:r w:rsidRPr="00A82392">
        <w:rPr>
          <w:rFonts w:ascii="Arial" w:hAnsi="Arial" w:cs="Arial"/>
          <w:sz w:val="24"/>
          <w:szCs w:val="24"/>
        </w:rPr>
        <w:t>Continuando con el desahogo del cuarto punto del orden del día el Presidente de la comisión 1.A.Z. Mario Camarena González Rubio, señala la necesidad de nombrar un Secretario Técnico y por ende el Vocal de la Comisión, por lo cual pongo a su consideración y propongo al Regidor Mtro. Juan Pablo Chávez Caballero, como Secretario Técnico, si no existe inconveniente de su parte; en uso de la voz el Regidor Mtro. Juan Pablo Chávez Caballero comenta que por su parte no existe ningún inconveniente si asi lo deciden los demás miembros de la comisión, por lo que el presidente de la comisión solicita se sirvan de levantar la mano quienes estén a favor de nombrar Secretario Técnico de la Comisión al Regidor Mtro. Juan Pablo Chávez Caballero, por exclusión a los demás miembros como vocales de la Comisión. Por lo que con 3 votos de los ediles presentes queda aprobado por mayoría el nombramiento del Secretario Técnico de la Comisión Edilicia de Seguridad Pública y Tránsito.</w:t>
      </w:r>
    </w:p>
    <w:p w:rsidR="00A82392" w:rsidRPr="001C0459" w:rsidRDefault="00A82392" w:rsidP="00D70F10">
      <w:pPr>
        <w:pStyle w:val="Abstract"/>
        <w:ind w:left="-567"/>
        <w:jc w:val="both"/>
        <w:rPr>
          <w:rFonts w:ascii="Arial" w:hAnsi="Arial" w:cs="Arial"/>
          <w:b/>
          <w:sz w:val="24"/>
          <w:szCs w:val="24"/>
        </w:rPr>
      </w:pPr>
      <w:r w:rsidRPr="001C0459">
        <w:rPr>
          <w:rFonts w:ascii="Arial" w:hAnsi="Arial" w:cs="Arial"/>
          <w:b/>
          <w:sz w:val="24"/>
          <w:szCs w:val="24"/>
        </w:rPr>
        <w:t>PUNTO DE ACUERDO</w:t>
      </w:r>
    </w:p>
    <w:p w:rsidR="00A82392" w:rsidRPr="00A82392" w:rsidRDefault="00A82392" w:rsidP="00D70F10">
      <w:pPr>
        <w:pStyle w:val="Abstract"/>
        <w:ind w:left="-567"/>
        <w:jc w:val="both"/>
        <w:rPr>
          <w:rFonts w:ascii="Arial" w:hAnsi="Arial" w:cs="Arial"/>
          <w:sz w:val="24"/>
          <w:szCs w:val="24"/>
        </w:rPr>
      </w:pPr>
      <w:r w:rsidRPr="001C0459">
        <w:rPr>
          <w:rFonts w:ascii="Arial" w:hAnsi="Arial" w:cs="Arial"/>
          <w:b/>
          <w:sz w:val="24"/>
          <w:szCs w:val="24"/>
        </w:rPr>
        <w:t>ÚNICO.-</w:t>
      </w:r>
      <w:r w:rsidRPr="00A82392">
        <w:rPr>
          <w:rFonts w:ascii="Arial" w:hAnsi="Arial" w:cs="Arial"/>
          <w:sz w:val="24"/>
          <w:szCs w:val="24"/>
        </w:rPr>
        <w:t xml:space="preserve"> Se aprueba el nombramiento del Regidor Mtro. Juan Pablo Chávez Caballero, Como Secretario Técnico de la Comisión de Seguridad Pública y Tránsito y Como vocal a la L.E.M. María Luisa Ponce Garcia. -</w:t>
      </w:r>
    </w:p>
    <w:p w:rsidR="00D70F10" w:rsidRDefault="00D70F10" w:rsidP="00D70F10">
      <w:pPr>
        <w:pStyle w:val="Abstract"/>
        <w:ind w:left="-567"/>
        <w:jc w:val="both"/>
        <w:rPr>
          <w:rFonts w:ascii="Arial" w:hAnsi="Arial" w:cs="Arial"/>
          <w:b/>
          <w:sz w:val="24"/>
          <w:szCs w:val="24"/>
        </w:rPr>
      </w:pPr>
    </w:p>
    <w:p w:rsidR="00A82392" w:rsidRPr="001C0459" w:rsidRDefault="00A82392" w:rsidP="00D70F10">
      <w:pPr>
        <w:pStyle w:val="Abstract"/>
        <w:ind w:left="-567"/>
        <w:jc w:val="both"/>
        <w:rPr>
          <w:rFonts w:ascii="Arial" w:hAnsi="Arial" w:cs="Arial"/>
          <w:b/>
          <w:sz w:val="24"/>
          <w:szCs w:val="24"/>
        </w:rPr>
      </w:pPr>
      <w:r w:rsidRPr="001C0459">
        <w:rPr>
          <w:rFonts w:ascii="Arial" w:hAnsi="Arial" w:cs="Arial"/>
          <w:b/>
          <w:sz w:val="24"/>
          <w:szCs w:val="24"/>
        </w:rPr>
        <w:t>QUINTO PUNTO DEL ORDEN DEL DÍA</w:t>
      </w:r>
    </w:p>
    <w:p w:rsidR="00A82392" w:rsidRPr="00A82392" w:rsidRDefault="001C0459" w:rsidP="00D70F10">
      <w:pPr>
        <w:pStyle w:val="Abstract"/>
        <w:ind w:left="-567"/>
        <w:jc w:val="both"/>
        <w:rPr>
          <w:rFonts w:ascii="Arial" w:hAnsi="Arial" w:cs="Arial"/>
          <w:sz w:val="24"/>
          <w:szCs w:val="24"/>
        </w:rPr>
      </w:pPr>
      <w:r w:rsidRPr="00D70F10">
        <w:rPr>
          <w:rFonts w:ascii="Arial" w:hAnsi="Arial" w:cs="Arial"/>
          <w:b/>
          <w:sz w:val="24"/>
          <w:szCs w:val="24"/>
        </w:rPr>
        <w:t>5. -</w:t>
      </w:r>
      <w:r w:rsidR="00A82392" w:rsidRPr="00D70F10">
        <w:rPr>
          <w:rFonts w:ascii="Arial" w:hAnsi="Arial" w:cs="Arial"/>
          <w:b/>
          <w:sz w:val="24"/>
          <w:szCs w:val="24"/>
        </w:rPr>
        <w:t xml:space="preserve"> Asuntos Varios.-</w:t>
      </w:r>
      <w:r w:rsidR="00A82392" w:rsidRPr="00A82392">
        <w:rPr>
          <w:rFonts w:ascii="Arial" w:hAnsi="Arial" w:cs="Arial"/>
          <w:sz w:val="24"/>
          <w:szCs w:val="24"/>
        </w:rPr>
        <w:t xml:space="preserve"> El 1.4.2.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DA al sexto punto del orden del dia consistente en la clausura.</w:t>
      </w:r>
    </w:p>
    <w:p w:rsidR="00A82392" w:rsidRPr="001C0459" w:rsidRDefault="00A82392" w:rsidP="00D70F10">
      <w:pPr>
        <w:pStyle w:val="Abstract"/>
        <w:ind w:left="-567"/>
        <w:jc w:val="both"/>
        <w:rPr>
          <w:rFonts w:ascii="Arial" w:hAnsi="Arial" w:cs="Arial"/>
          <w:b/>
          <w:sz w:val="24"/>
          <w:szCs w:val="24"/>
        </w:rPr>
      </w:pPr>
      <w:r w:rsidRPr="001C0459">
        <w:rPr>
          <w:rFonts w:ascii="Arial" w:hAnsi="Arial" w:cs="Arial"/>
          <w:b/>
          <w:sz w:val="24"/>
          <w:szCs w:val="24"/>
        </w:rPr>
        <w:t>SEXTO PUNTO DEL ORDEN DEL DÍA</w:t>
      </w:r>
    </w:p>
    <w:p w:rsidR="00A82392" w:rsidRPr="00A82392" w:rsidRDefault="001C0459" w:rsidP="00D70F10">
      <w:pPr>
        <w:pStyle w:val="Abstract"/>
        <w:ind w:left="-567"/>
        <w:jc w:val="both"/>
        <w:rPr>
          <w:rFonts w:ascii="Arial" w:hAnsi="Arial" w:cs="Arial"/>
          <w:sz w:val="24"/>
          <w:szCs w:val="24"/>
        </w:rPr>
      </w:pPr>
      <w:r w:rsidRPr="001C0459">
        <w:rPr>
          <w:rFonts w:ascii="Arial" w:hAnsi="Arial" w:cs="Arial"/>
          <w:b/>
          <w:sz w:val="24"/>
          <w:szCs w:val="24"/>
        </w:rPr>
        <w:t>6. -</w:t>
      </w:r>
      <w:r w:rsidR="00A82392" w:rsidRPr="00A82392">
        <w:rPr>
          <w:rFonts w:ascii="Arial" w:hAnsi="Arial" w:cs="Arial"/>
          <w:sz w:val="24"/>
          <w:szCs w:val="24"/>
        </w:rPr>
        <w:t xml:space="preserve"> </w:t>
      </w:r>
      <w:r w:rsidR="00A82392" w:rsidRPr="00D70F10">
        <w:rPr>
          <w:rFonts w:ascii="Arial" w:hAnsi="Arial" w:cs="Arial"/>
          <w:b/>
          <w:sz w:val="24"/>
          <w:szCs w:val="24"/>
        </w:rPr>
        <w:t>En el desahogo del Sexto punto del orden del día, consiste en la Clausura de la Sesión.</w:t>
      </w:r>
      <w:r w:rsidR="00A82392" w:rsidRPr="00A82392">
        <w:rPr>
          <w:rFonts w:ascii="Arial" w:hAnsi="Arial" w:cs="Arial"/>
          <w:sz w:val="24"/>
          <w:szCs w:val="24"/>
        </w:rPr>
        <w:t xml:space="preserve"> El Presidente de la comisión 1.A4.Z. Mario Camarena González Rubio, da por terminada la Primera Sesión Ordinaria de la Comisión Edilicia de Seguridad Pública y Tránsito, siendo las 10:30 diez horas con treinta minutos del dia de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rsidR="001C0459" w:rsidRDefault="00A82392" w:rsidP="00D70F10">
      <w:pPr>
        <w:pStyle w:val="Abstract"/>
        <w:ind w:left="-567"/>
        <w:jc w:val="center"/>
        <w:rPr>
          <w:rFonts w:ascii="Arial" w:hAnsi="Arial" w:cs="Arial"/>
          <w:sz w:val="24"/>
          <w:szCs w:val="24"/>
        </w:rPr>
      </w:pPr>
      <w:r w:rsidRPr="001C0459">
        <w:rPr>
          <w:rFonts w:ascii="Arial" w:hAnsi="Arial" w:cs="Arial"/>
          <w:b/>
          <w:sz w:val="24"/>
          <w:szCs w:val="24"/>
        </w:rPr>
        <w:t>ATENTAMENTE</w:t>
      </w:r>
      <w:r w:rsidRPr="00A82392">
        <w:rPr>
          <w:rFonts w:ascii="Arial" w:hAnsi="Arial" w:cs="Arial"/>
          <w:sz w:val="24"/>
          <w:szCs w:val="24"/>
        </w:rPr>
        <w:t xml:space="preserve"> </w:t>
      </w:r>
    </w:p>
    <w:p w:rsidR="00A82392" w:rsidRPr="00A82392" w:rsidRDefault="00A82392" w:rsidP="00D70F10">
      <w:pPr>
        <w:pStyle w:val="Abstract"/>
        <w:ind w:left="-567"/>
        <w:jc w:val="center"/>
        <w:rPr>
          <w:rFonts w:ascii="Arial" w:hAnsi="Arial" w:cs="Arial"/>
          <w:sz w:val="24"/>
          <w:szCs w:val="24"/>
        </w:rPr>
      </w:pPr>
      <w:r w:rsidRPr="00A82392">
        <w:rPr>
          <w:rFonts w:ascii="Arial" w:hAnsi="Arial" w:cs="Arial"/>
          <w:sz w:val="24"/>
          <w:szCs w:val="24"/>
        </w:rPr>
        <w:t>Etzatlán, Jalisco a 19 de Octubre del 2018</w:t>
      </w:r>
    </w:p>
    <w:p w:rsidR="001C0459" w:rsidRDefault="001C0459" w:rsidP="00D70F10">
      <w:pPr>
        <w:spacing w:after="0"/>
        <w:ind w:left="-567"/>
        <w:jc w:val="center"/>
        <w:rPr>
          <w:rFonts w:ascii="Arial" w:hAnsi="Arial" w:cs="Arial"/>
        </w:rPr>
      </w:pPr>
      <w:r>
        <w:rPr>
          <w:rFonts w:ascii="Arial" w:hAnsi="Arial" w:cs="Arial"/>
        </w:rPr>
        <w:t>___________________________________</w:t>
      </w:r>
    </w:p>
    <w:p w:rsidR="001C0459" w:rsidRDefault="001C0459" w:rsidP="00D70F10">
      <w:pPr>
        <w:spacing w:after="0"/>
        <w:ind w:left="-567"/>
        <w:jc w:val="center"/>
        <w:rPr>
          <w:rFonts w:ascii="Arial" w:hAnsi="Arial" w:cs="Arial"/>
        </w:rPr>
      </w:pPr>
      <w:r>
        <w:rPr>
          <w:rFonts w:ascii="Arial" w:hAnsi="Arial" w:cs="Arial"/>
        </w:rPr>
        <w:t>L.A.Z.Mario Camarena González Rubio</w:t>
      </w:r>
    </w:p>
    <w:p w:rsidR="001C0459" w:rsidRDefault="001C0459" w:rsidP="00D70F10">
      <w:pPr>
        <w:spacing w:after="0"/>
        <w:ind w:left="-567"/>
        <w:jc w:val="center"/>
        <w:rPr>
          <w:rFonts w:ascii="Arial" w:hAnsi="Arial" w:cs="Arial"/>
        </w:rPr>
      </w:pPr>
      <w:r>
        <w:rPr>
          <w:rFonts w:ascii="Arial" w:hAnsi="Arial" w:cs="Arial"/>
        </w:rPr>
        <w:t>Presidente</w:t>
      </w:r>
      <w:r>
        <w:rPr>
          <w:rFonts w:ascii="Arial" w:hAnsi="Arial" w:cs="Arial"/>
        </w:rPr>
        <w:t xml:space="preserve"> de la Comisión</w:t>
      </w:r>
    </w:p>
    <w:p w:rsidR="001C0459" w:rsidRDefault="001C0459" w:rsidP="00D70F10">
      <w:pPr>
        <w:spacing w:after="0"/>
        <w:ind w:left="-567"/>
        <w:jc w:val="center"/>
        <w:rPr>
          <w:rFonts w:ascii="Arial" w:hAnsi="Arial" w:cs="Arial"/>
        </w:rPr>
      </w:pPr>
    </w:p>
    <w:p w:rsidR="001C0459" w:rsidRDefault="001C0459" w:rsidP="00D70F10">
      <w:pPr>
        <w:spacing w:after="0"/>
        <w:ind w:left="-567"/>
        <w:jc w:val="center"/>
        <w:rPr>
          <w:rFonts w:ascii="Arial" w:hAnsi="Arial" w:cs="Arial"/>
        </w:rPr>
      </w:pPr>
    </w:p>
    <w:p w:rsidR="001C0459" w:rsidRDefault="001C0459" w:rsidP="00D70F10">
      <w:pPr>
        <w:spacing w:after="0"/>
        <w:ind w:left="-567"/>
        <w:jc w:val="center"/>
        <w:rPr>
          <w:rFonts w:ascii="Arial" w:hAnsi="Arial" w:cs="Arial"/>
        </w:rPr>
      </w:pPr>
      <w:r>
        <w:rPr>
          <w:rFonts w:ascii="Arial" w:hAnsi="Arial" w:cs="Arial"/>
        </w:rPr>
        <w:t>______________________________</w:t>
      </w:r>
    </w:p>
    <w:p w:rsidR="001C0459" w:rsidRPr="001C0459" w:rsidRDefault="001C0459" w:rsidP="00D70F10">
      <w:pPr>
        <w:spacing w:after="0"/>
        <w:ind w:left="-567"/>
        <w:jc w:val="center"/>
        <w:rPr>
          <w:rFonts w:ascii="Arial" w:hAnsi="Arial" w:cs="Arial"/>
        </w:rPr>
      </w:pPr>
      <w:r w:rsidRPr="001C0459">
        <w:rPr>
          <w:rFonts w:ascii="Arial" w:hAnsi="Arial" w:cs="Arial"/>
        </w:rPr>
        <w:t>L.E.M. María Luisa Ponce Garcia.</w:t>
      </w:r>
    </w:p>
    <w:p w:rsidR="001C0459" w:rsidRDefault="001C0459" w:rsidP="00D70F10">
      <w:pPr>
        <w:spacing w:after="0"/>
        <w:ind w:left="-567"/>
        <w:jc w:val="center"/>
        <w:rPr>
          <w:rFonts w:ascii="Arial" w:hAnsi="Arial" w:cs="Arial"/>
        </w:rPr>
      </w:pPr>
      <w:r>
        <w:rPr>
          <w:rFonts w:ascii="Arial" w:hAnsi="Arial" w:cs="Arial"/>
        </w:rPr>
        <w:t>Vocal</w:t>
      </w:r>
    </w:p>
    <w:p w:rsidR="001C0459" w:rsidRDefault="001C0459" w:rsidP="00D70F10">
      <w:pPr>
        <w:spacing w:after="0"/>
        <w:ind w:left="-567"/>
        <w:jc w:val="center"/>
        <w:rPr>
          <w:rFonts w:ascii="Arial" w:hAnsi="Arial" w:cs="Arial"/>
        </w:rPr>
      </w:pPr>
    </w:p>
    <w:p w:rsidR="001C0459" w:rsidRDefault="001C0459" w:rsidP="00D70F10">
      <w:pPr>
        <w:spacing w:after="0"/>
        <w:ind w:left="-567"/>
        <w:rPr>
          <w:rFonts w:ascii="Arial" w:hAnsi="Arial" w:cs="Arial"/>
        </w:rPr>
      </w:pPr>
    </w:p>
    <w:p w:rsidR="001C0459" w:rsidRDefault="001C0459" w:rsidP="00D70F10">
      <w:pPr>
        <w:spacing w:after="0"/>
        <w:ind w:left="-567"/>
        <w:jc w:val="center"/>
        <w:rPr>
          <w:rFonts w:ascii="Arial" w:hAnsi="Arial" w:cs="Arial"/>
        </w:rPr>
      </w:pPr>
      <w:r>
        <w:rPr>
          <w:rFonts w:ascii="Arial" w:hAnsi="Arial" w:cs="Arial"/>
        </w:rPr>
        <w:t>__________________________</w:t>
      </w:r>
    </w:p>
    <w:p w:rsidR="001C0459" w:rsidRDefault="001C0459" w:rsidP="00D70F10">
      <w:pPr>
        <w:spacing w:after="0"/>
        <w:ind w:left="-567"/>
        <w:jc w:val="center"/>
        <w:rPr>
          <w:rFonts w:ascii="Arial" w:hAnsi="Arial" w:cs="Arial"/>
        </w:rPr>
      </w:pPr>
      <w:r>
        <w:rPr>
          <w:rFonts w:ascii="Arial" w:hAnsi="Arial" w:cs="Arial"/>
        </w:rPr>
        <w:t>Mtro.Juan Pablo Chávez Caballero</w:t>
      </w:r>
      <w:r>
        <w:rPr>
          <w:rFonts w:ascii="Arial" w:hAnsi="Arial" w:cs="Arial"/>
        </w:rPr>
        <w:t xml:space="preserve"> </w:t>
      </w:r>
    </w:p>
    <w:p w:rsidR="001C0459" w:rsidRPr="006E652F" w:rsidRDefault="001C0459" w:rsidP="00D70F10">
      <w:pPr>
        <w:spacing w:after="0"/>
        <w:ind w:left="-567"/>
        <w:jc w:val="center"/>
        <w:rPr>
          <w:rFonts w:ascii="Arial" w:hAnsi="Arial" w:cs="Arial"/>
        </w:rPr>
      </w:pPr>
      <w:r>
        <w:rPr>
          <w:rFonts w:ascii="Arial" w:hAnsi="Arial" w:cs="Arial"/>
        </w:rPr>
        <w:t xml:space="preserve">Secretario Técnico </w:t>
      </w:r>
    </w:p>
    <w:p w:rsidR="001C0459" w:rsidRDefault="001C0459" w:rsidP="00D70F10">
      <w:pPr>
        <w:spacing w:after="0"/>
        <w:ind w:left="-567"/>
        <w:jc w:val="center"/>
        <w:rPr>
          <w:rFonts w:ascii="Arial" w:hAnsi="Arial" w:cs="Arial"/>
          <w:b/>
        </w:rPr>
      </w:pPr>
    </w:p>
    <w:p w:rsidR="00D70F10" w:rsidRDefault="00D70F10" w:rsidP="00D70F10">
      <w:pPr>
        <w:spacing w:after="0"/>
        <w:ind w:left="-567"/>
        <w:jc w:val="center"/>
        <w:rPr>
          <w:rFonts w:ascii="Arial" w:hAnsi="Arial" w:cs="Arial"/>
          <w:b/>
        </w:rPr>
      </w:pPr>
    </w:p>
    <w:p w:rsidR="00A82392" w:rsidRPr="00A82392" w:rsidRDefault="00A82392" w:rsidP="00C84678">
      <w:pPr>
        <w:pStyle w:val="Abstract"/>
        <w:ind w:left="-567"/>
        <w:jc w:val="center"/>
        <w:rPr>
          <w:rFonts w:ascii="Arial" w:hAnsi="Arial" w:cs="Arial"/>
          <w:sz w:val="24"/>
          <w:szCs w:val="24"/>
        </w:rPr>
      </w:pPr>
      <w:r w:rsidRPr="00A82392">
        <w:rPr>
          <w:rFonts w:ascii="Arial" w:hAnsi="Arial" w:cs="Arial"/>
          <w:sz w:val="24"/>
          <w:szCs w:val="24"/>
        </w:rPr>
        <w:t>La presente hoja de firmas corresponde al Acta de la Primera Sesión de la Comisión Edilicia de Seguridad Pública y Tránsito del H. Ayuntamiento de Etzatlán, Jalisco; Administración Pública 2018 — 2021, celebrada el día 19 diecinueve de octubre d</w:t>
      </w:r>
      <w:bookmarkStart w:id="0" w:name="_GoBack"/>
      <w:bookmarkEnd w:id="0"/>
      <w:r w:rsidRPr="00A82392">
        <w:rPr>
          <w:rFonts w:ascii="Arial" w:hAnsi="Arial" w:cs="Arial"/>
          <w:sz w:val="24"/>
          <w:szCs w:val="24"/>
        </w:rPr>
        <w:t>el 2018</w:t>
      </w:r>
      <w:proofErr w:type="gramStart"/>
      <w:r w:rsidRPr="00A82392">
        <w:rPr>
          <w:rFonts w:ascii="Arial" w:hAnsi="Arial" w:cs="Arial"/>
          <w:sz w:val="24"/>
          <w:szCs w:val="24"/>
        </w:rPr>
        <w:t>.</w:t>
      </w:r>
      <w:r w:rsidR="00D70F10">
        <w:rPr>
          <w:rFonts w:ascii="Arial" w:hAnsi="Arial" w:cs="Arial"/>
          <w:sz w:val="24"/>
          <w:szCs w:val="24"/>
        </w:rPr>
        <w:t>-------</w:t>
      </w:r>
      <w:proofErr w:type="gramEnd"/>
      <w:r w:rsidRPr="00A82392">
        <w:rPr>
          <w:rFonts w:ascii="Arial" w:hAnsi="Arial" w:cs="Arial"/>
          <w:sz w:val="24"/>
          <w:szCs w:val="24"/>
        </w:rPr>
        <w:t xml:space="preserve"> CONSTE</w:t>
      </w:r>
    </w:p>
    <w:p w:rsidR="00A82392" w:rsidRPr="00A82392" w:rsidRDefault="00A82392" w:rsidP="001C0459">
      <w:pPr>
        <w:pStyle w:val="Abstract"/>
        <w:jc w:val="center"/>
        <w:rPr>
          <w:rFonts w:ascii="Arial" w:hAnsi="Arial" w:cs="Arial"/>
          <w:sz w:val="24"/>
          <w:szCs w:val="24"/>
        </w:rPr>
      </w:pPr>
    </w:p>
    <w:p w:rsidR="004D2805" w:rsidRPr="00A93199" w:rsidRDefault="004D2805" w:rsidP="00A93199">
      <w:pPr>
        <w:pStyle w:val="Abstract"/>
        <w:rPr>
          <w:rFonts w:ascii="Arial" w:hAnsi="Arial" w:cs="Arial"/>
          <w:sz w:val="24"/>
          <w:szCs w:val="24"/>
        </w:rPr>
      </w:pPr>
    </w:p>
    <w:sectPr w:rsidR="004D2805" w:rsidRPr="00A93199" w:rsidSect="00A93199">
      <w:pgSz w:w="12240" w:h="15840"/>
      <w:pgMar w:top="1417" w:right="616"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678">
      <w:pPr>
        <w:spacing w:after="0"/>
      </w:pPr>
      <w:r>
        <w:separator/>
      </w:r>
    </w:p>
  </w:endnote>
  <w:endnote w:type="continuationSeparator" w:id="0">
    <w:p w:rsidR="00000000" w:rsidRDefault="00C84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05" w:rsidRDefault="00C84678">
      <w:r>
        <w:separator/>
      </w:r>
    </w:p>
  </w:footnote>
  <w:footnote w:type="continuationSeparator" w:id="0">
    <w:p w:rsidR="004D2805" w:rsidRDefault="00C8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94C47"/>
    <w:multiLevelType w:val="multilevel"/>
    <w:tmpl w:val="BDD655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749605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C0459"/>
    <w:rsid w:val="004D2805"/>
    <w:rsid w:val="004E29B3"/>
    <w:rsid w:val="00590D07"/>
    <w:rsid w:val="00784D58"/>
    <w:rsid w:val="008D6863"/>
    <w:rsid w:val="00A82392"/>
    <w:rsid w:val="00A93199"/>
    <w:rsid w:val="00B86B75"/>
    <w:rsid w:val="00BC48D5"/>
    <w:rsid w:val="00C36279"/>
    <w:rsid w:val="00C84678"/>
    <w:rsid w:val="00D70F1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de jesus rubio sanchez</dc:creator>
  <cp:lastModifiedBy>antonio de jesus rubio sanchez</cp:lastModifiedBy>
  <cp:revision>2</cp:revision>
  <dcterms:created xsi:type="dcterms:W3CDTF">2019-03-06T19:12:00Z</dcterms:created>
  <dcterms:modified xsi:type="dcterms:W3CDTF">2019-03-06T19:12:00Z</dcterms:modified>
</cp:coreProperties>
</file>