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263589">
        <w:rPr>
          <w:rFonts w:ascii="Arial" w:hAnsi="Arial" w:cs="Arial"/>
          <w:b/>
          <w:sz w:val="24"/>
          <w:szCs w:val="24"/>
        </w:rPr>
        <w:t>CTA DE LA CUARTA</w:t>
      </w:r>
      <w:r w:rsidRPr="00BA7BD7">
        <w:rPr>
          <w:rFonts w:ascii="Arial" w:hAnsi="Arial" w:cs="Arial"/>
          <w:b/>
          <w:sz w:val="24"/>
          <w:szCs w:val="24"/>
        </w:rPr>
        <w:t xml:space="preserve"> SESIÓN ORDINARIA  DE LA COMISIÓN EDILICIA </w:t>
      </w:r>
    </w:p>
    <w:p w:rsidR="002B2DC2" w:rsidRDefault="00C52755" w:rsidP="00BA7BD7">
      <w:pPr>
        <w:spacing w:after="0"/>
        <w:jc w:val="center"/>
        <w:rPr>
          <w:rFonts w:ascii="Arial" w:hAnsi="Arial" w:cs="Arial"/>
          <w:b/>
          <w:sz w:val="24"/>
          <w:szCs w:val="24"/>
        </w:rPr>
      </w:pPr>
      <w:r>
        <w:rPr>
          <w:rFonts w:ascii="Arial" w:hAnsi="Arial" w:cs="Arial"/>
          <w:b/>
          <w:sz w:val="24"/>
          <w:szCs w:val="24"/>
        </w:rPr>
        <w:t>DE FOMENTO ARTESANAL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B431A9">
        <w:rPr>
          <w:rFonts w:ascii="Arial" w:hAnsi="Arial" w:cs="Arial"/>
          <w:sz w:val="24"/>
          <w:szCs w:val="24"/>
        </w:rPr>
        <w:t>isco; siendo las 06:33</w:t>
      </w:r>
      <w:r w:rsidR="00C52755">
        <w:rPr>
          <w:rFonts w:ascii="Arial" w:hAnsi="Arial" w:cs="Arial"/>
          <w:sz w:val="24"/>
          <w:szCs w:val="24"/>
        </w:rPr>
        <w:t xml:space="preserve"> </w:t>
      </w:r>
      <w:r w:rsidR="00B431A9">
        <w:rPr>
          <w:rFonts w:ascii="Arial" w:hAnsi="Arial" w:cs="Arial"/>
          <w:sz w:val="24"/>
          <w:szCs w:val="24"/>
        </w:rPr>
        <w:t>seis de la tarde con treinta y tres minutos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8F3CB2">
        <w:rPr>
          <w:rFonts w:ascii="Arial" w:hAnsi="Arial" w:cs="Arial"/>
          <w:sz w:val="24"/>
          <w:szCs w:val="24"/>
        </w:rPr>
        <w:t xml:space="preserve"> Miércoles </w:t>
      </w:r>
      <w:r w:rsidR="00C52755">
        <w:rPr>
          <w:rFonts w:ascii="Arial" w:hAnsi="Arial" w:cs="Arial"/>
          <w:sz w:val="24"/>
          <w:szCs w:val="24"/>
        </w:rPr>
        <w:t xml:space="preserve"> </w:t>
      </w:r>
      <w:r w:rsidR="008F3CB2">
        <w:rPr>
          <w:rFonts w:ascii="Arial" w:hAnsi="Arial" w:cs="Arial"/>
          <w:sz w:val="24"/>
          <w:szCs w:val="24"/>
        </w:rPr>
        <w:t>16 de Enero</w:t>
      </w:r>
      <w:r w:rsidR="00B71540">
        <w:rPr>
          <w:rFonts w:ascii="Arial" w:hAnsi="Arial" w:cs="Arial"/>
          <w:sz w:val="24"/>
          <w:szCs w:val="24"/>
        </w:rPr>
        <w:t xml:space="preserve"> del 2019</w:t>
      </w:r>
      <w:r w:rsidR="008F3CB2">
        <w:rPr>
          <w:rFonts w:ascii="Arial" w:hAnsi="Arial" w:cs="Arial"/>
          <w:sz w:val="24"/>
          <w:szCs w:val="24"/>
        </w:rPr>
        <w:t xml:space="preserve">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8F3CB2">
        <w:rPr>
          <w:rFonts w:ascii="Arial" w:hAnsi="Arial" w:cs="Arial"/>
          <w:sz w:val="24"/>
          <w:szCs w:val="24"/>
        </w:rPr>
        <w:t xml:space="preserve">,  Jalisco se </w:t>
      </w:r>
      <w:proofErr w:type="spellStart"/>
      <w:r w:rsidR="008F3CB2">
        <w:rPr>
          <w:rFonts w:ascii="Arial" w:hAnsi="Arial" w:cs="Arial"/>
          <w:sz w:val="24"/>
          <w:szCs w:val="24"/>
        </w:rPr>
        <w:t>celebro</w:t>
      </w:r>
      <w:proofErr w:type="spellEnd"/>
      <w:r w:rsidR="008F3CB2">
        <w:rPr>
          <w:rFonts w:ascii="Arial" w:hAnsi="Arial" w:cs="Arial"/>
          <w:sz w:val="24"/>
          <w:szCs w:val="24"/>
        </w:rPr>
        <w:t xml:space="preserve"> la Cuarta</w:t>
      </w:r>
      <w:r>
        <w:rPr>
          <w:rFonts w:ascii="Arial" w:hAnsi="Arial" w:cs="Arial"/>
          <w:sz w:val="24"/>
          <w:szCs w:val="24"/>
        </w:rPr>
        <w:t xml:space="preserve"> Sesión Ordinaria de la Comis</w:t>
      </w:r>
      <w:r w:rsidR="00C52755">
        <w:rPr>
          <w:rFonts w:ascii="Arial" w:hAnsi="Arial" w:cs="Arial"/>
          <w:sz w:val="24"/>
          <w:szCs w:val="24"/>
        </w:rPr>
        <w:t>ión Edilicia de Fomento Artesanal,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52755">
        <w:rPr>
          <w:rFonts w:ascii="Arial" w:hAnsi="Arial" w:cs="Arial"/>
          <w:sz w:val="24"/>
          <w:szCs w:val="24"/>
        </w:rPr>
        <w:t>Mario Camarena González Rubio</w:t>
      </w:r>
      <w:r w:rsidR="00453651">
        <w:rPr>
          <w:rFonts w:ascii="Arial" w:hAnsi="Arial" w:cs="Arial"/>
          <w:sz w:val="24"/>
          <w:szCs w:val="24"/>
        </w:rPr>
        <w:t xml:space="preserve"> </w:t>
      </w:r>
      <w:r w:rsidR="00C52755">
        <w:rPr>
          <w:rFonts w:ascii="Arial" w:hAnsi="Arial" w:cs="Arial"/>
          <w:sz w:val="24"/>
          <w:szCs w:val="24"/>
        </w:rPr>
        <w:t>y Gerardo Gutiérrez García</w:t>
      </w:r>
      <w:r w:rsidR="00453651">
        <w:rPr>
          <w:rFonts w:ascii="Arial" w:hAnsi="Arial" w:cs="Arial"/>
          <w:sz w:val="24"/>
          <w:szCs w:val="24"/>
        </w:rPr>
        <w:t xml:space="preserve"> </w:t>
      </w:r>
      <w:r w:rsidR="00DD163A" w:rsidRPr="00B9317F">
        <w:rPr>
          <w:rFonts w:ascii="Arial" w:hAnsi="Arial" w:cs="Arial"/>
          <w:sz w:val="24"/>
          <w:szCs w:val="24"/>
        </w:rPr>
        <w:t xml:space="preserve">con fundamento en lo dispuesto por los artículos 29 y 30 del Reglamento Interior del Gobierno y la Administración Pública Municipal de </w:t>
      </w:r>
      <w:proofErr w:type="spellStart"/>
      <w:r w:rsidR="00DD163A" w:rsidRPr="00B9317F">
        <w:rPr>
          <w:rFonts w:ascii="Arial" w:hAnsi="Arial" w:cs="Arial"/>
          <w:sz w:val="24"/>
          <w:szCs w:val="24"/>
        </w:rPr>
        <w:t>Etzatlán</w:t>
      </w:r>
      <w:proofErr w:type="spellEnd"/>
      <w:r w:rsidR="00DD163A" w:rsidRPr="00B9317F">
        <w:rPr>
          <w:rFonts w:ascii="Arial" w:hAnsi="Arial" w:cs="Arial"/>
          <w:sz w:val="24"/>
          <w:szCs w:val="24"/>
        </w:rPr>
        <w:t>, Jalisco,</w:t>
      </w:r>
      <w:r w:rsidR="00453651">
        <w:rPr>
          <w:rFonts w:ascii="Arial" w:hAnsi="Arial" w:cs="Arial"/>
          <w:sz w:val="24"/>
          <w:szCs w:val="24"/>
        </w:rPr>
        <w:t xml:space="preserve"> se</w:t>
      </w:r>
      <w:r w:rsidR="00C52755">
        <w:rPr>
          <w:rFonts w:ascii="Arial" w:hAnsi="Arial" w:cs="Arial"/>
          <w:sz w:val="24"/>
          <w:szCs w:val="24"/>
        </w:rPr>
        <w:t xml:space="preserve"> procedió a celebrar  la Segunda </w:t>
      </w:r>
      <w:r w:rsidR="00453651">
        <w:rPr>
          <w:rFonts w:ascii="Arial" w:hAnsi="Arial" w:cs="Arial"/>
          <w:sz w:val="24"/>
          <w:szCs w:val="24"/>
        </w:rPr>
        <w:t xml:space="preserve"> Sesión Ordinaria de la Comisi</w:t>
      </w:r>
      <w:r w:rsidR="008F3CB2">
        <w:rPr>
          <w:rFonts w:ascii="Arial" w:hAnsi="Arial" w:cs="Arial"/>
          <w:sz w:val="24"/>
          <w:szCs w:val="24"/>
        </w:rPr>
        <w:t xml:space="preserve">ón Edilicia de Fomento Artesanal </w:t>
      </w:r>
      <w:r w:rsidR="00453651">
        <w:rPr>
          <w:rFonts w:ascii="Arial" w:hAnsi="Arial" w:cs="Arial"/>
          <w:sz w:val="24"/>
          <w:szCs w:val="24"/>
        </w:rPr>
        <w:t>bajo el siguiente</w:t>
      </w:r>
      <w:r w:rsidR="00C52755">
        <w:rPr>
          <w:rFonts w:ascii="Arial" w:hAnsi="Arial" w:cs="Arial"/>
          <w:sz w:val="24"/>
          <w:szCs w:val="24"/>
        </w:rPr>
        <w:t xml:space="preserve">: - - - - - - - - - - - - - - - - - - </w:t>
      </w:r>
      <w:r w:rsidR="00B431A9">
        <w:rPr>
          <w:rFonts w:ascii="Arial" w:hAnsi="Arial" w:cs="Arial"/>
          <w:sz w:val="24"/>
          <w:szCs w:val="24"/>
        </w:rPr>
        <w:t xml:space="preserve">- - - - - - - - - - - - - -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282F1C">
        <w:rPr>
          <w:rFonts w:ascii="Arial" w:hAnsi="Arial" w:cs="Arial"/>
          <w:sz w:val="24"/>
          <w:szCs w:val="24"/>
        </w:rPr>
        <w:t xml:space="preserve">Presentación de </w:t>
      </w:r>
      <w:r w:rsidR="00135071">
        <w:rPr>
          <w:rFonts w:ascii="Arial" w:hAnsi="Arial" w:cs="Arial"/>
          <w:sz w:val="24"/>
          <w:szCs w:val="24"/>
        </w:rPr>
        <w:t xml:space="preserve">la </w:t>
      </w:r>
      <w:r w:rsidR="00DF200F">
        <w:rPr>
          <w:rFonts w:ascii="Arial" w:hAnsi="Arial" w:cs="Arial"/>
          <w:sz w:val="24"/>
          <w:szCs w:val="24"/>
        </w:rPr>
        <w:t>propuesta EXPO ARTESANAL CARNAVAL</w:t>
      </w:r>
      <w:r w:rsidR="00135071">
        <w:rPr>
          <w:rFonts w:ascii="Arial" w:hAnsi="Arial" w:cs="Arial"/>
          <w:sz w:val="24"/>
          <w:szCs w:val="24"/>
        </w:rPr>
        <w:t xml:space="preserve"> 2019</w:t>
      </w:r>
      <w:r w:rsidR="00561ED9">
        <w:rPr>
          <w:rFonts w:ascii="Arial" w:hAnsi="Arial" w:cs="Arial"/>
          <w:sz w:val="24"/>
          <w:szCs w:val="24"/>
        </w:rPr>
        <w:t>.</w:t>
      </w:r>
      <w:r w:rsidR="00282F1C">
        <w:rPr>
          <w:rFonts w:ascii="Arial" w:hAnsi="Arial" w:cs="Arial"/>
          <w:sz w:val="24"/>
          <w:szCs w:val="24"/>
        </w:rPr>
        <w:t xml:space="preserve"> </w:t>
      </w:r>
    </w:p>
    <w:p w:rsidR="00453651"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453651">
        <w:rPr>
          <w:rFonts w:ascii="Arial" w:hAnsi="Arial" w:cs="Arial"/>
          <w:sz w:val="24"/>
          <w:szCs w:val="24"/>
        </w:rPr>
        <w:t xml:space="preserve"> Asun</w:t>
      </w:r>
      <w:r w:rsidR="00282F1C">
        <w:rPr>
          <w:rFonts w:ascii="Arial" w:hAnsi="Arial" w:cs="Arial"/>
          <w:sz w:val="24"/>
          <w:szCs w:val="24"/>
        </w:rPr>
        <w:t>tos Varios. - - - - - - - - - - - - - - - - - - - - - - - - - - - - - - - - - - - - - - - - - - - - - -</w:t>
      </w:r>
    </w:p>
    <w:p w:rsidR="00453651" w:rsidRDefault="00D90B2C" w:rsidP="00453651">
      <w:pPr>
        <w:spacing w:after="0"/>
        <w:jc w:val="both"/>
        <w:rPr>
          <w:rFonts w:ascii="Arial" w:hAnsi="Arial" w:cs="Arial"/>
          <w:sz w:val="24"/>
          <w:szCs w:val="24"/>
        </w:rPr>
      </w:pPr>
      <w:r>
        <w:rPr>
          <w:rFonts w:ascii="Arial" w:hAnsi="Arial" w:cs="Arial"/>
          <w:b/>
          <w:sz w:val="24"/>
          <w:szCs w:val="24"/>
        </w:rPr>
        <w:t>5</w:t>
      </w:r>
      <w:r w:rsidR="00453651" w:rsidRPr="00453651">
        <w:rPr>
          <w:rFonts w:ascii="Arial" w:hAnsi="Arial" w:cs="Arial"/>
          <w:b/>
          <w:sz w:val="24"/>
          <w:szCs w:val="24"/>
        </w:rPr>
        <w:t>.-</w:t>
      </w:r>
      <w:r w:rsidR="00453651">
        <w:rPr>
          <w:rFonts w:ascii="Arial" w:hAnsi="Arial" w:cs="Arial"/>
          <w:sz w:val="24"/>
          <w:szCs w:val="24"/>
        </w:rPr>
        <w:t xml:space="preserve"> Clausur</w:t>
      </w:r>
      <w:r w:rsidR="00282F1C">
        <w:rPr>
          <w:rFonts w:ascii="Arial" w:hAnsi="Arial" w:cs="Arial"/>
          <w:sz w:val="24"/>
          <w:szCs w:val="24"/>
        </w:rPr>
        <w:t xml:space="preserve">a.- - - - - - - - - - - - - - - - - - - - - - - - - - - - - - - - - - - - - - - - - - - - - - - - - - - </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 Permanente de Fomento artesanal</w:t>
      </w:r>
      <w:r>
        <w:rPr>
          <w:rFonts w:ascii="Arial" w:hAnsi="Arial" w:cs="Arial"/>
          <w:sz w:val="24"/>
          <w:szCs w:val="24"/>
        </w:rPr>
        <w:t xml:space="preserve">, y agradece su asistencia a la </w:t>
      </w:r>
      <w:r w:rsidR="00084714">
        <w:rPr>
          <w:rFonts w:ascii="Arial" w:hAnsi="Arial" w:cs="Arial"/>
          <w:sz w:val="24"/>
          <w:szCs w:val="24"/>
        </w:rPr>
        <w:t xml:space="preserve">Cuarta </w:t>
      </w:r>
      <w:r w:rsidR="006F2CFF">
        <w:rPr>
          <w:rFonts w:ascii="Arial" w:hAnsi="Arial" w:cs="Arial"/>
          <w:sz w:val="24"/>
          <w:szCs w:val="24"/>
        </w:rPr>
        <w:t>Sesión</w:t>
      </w:r>
      <w:r>
        <w:rPr>
          <w:rFonts w:ascii="Arial" w:hAnsi="Arial" w:cs="Arial"/>
          <w:sz w:val="24"/>
          <w:szCs w:val="24"/>
        </w:rPr>
        <w:t xml:space="preserve"> Ordinaria, a continuación siendo las </w:t>
      </w:r>
      <w:r w:rsidR="00896F96">
        <w:rPr>
          <w:rFonts w:ascii="Arial" w:hAnsi="Arial" w:cs="Arial"/>
          <w:sz w:val="24"/>
          <w:szCs w:val="24"/>
        </w:rPr>
        <w:t>06:33</w:t>
      </w:r>
      <w:r w:rsidR="00CE0EEF" w:rsidRPr="00CE0EEF">
        <w:rPr>
          <w:rFonts w:ascii="Arial" w:hAnsi="Arial" w:cs="Arial"/>
          <w:sz w:val="24"/>
          <w:szCs w:val="24"/>
        </w:rPr>
        <w:t xml:space="preserve"> </w:t>
      </w:r>
      <w:r w:rsidR="00896F96">
        <w:rPr>
          <w:rFonts w:ascii="Arial" w:hAnsi="Arial" w:cs="Arial"/>
          <w:sz w:val="24"/>
          <w:szCs w:val="24"/>
        </w:rPr>
        <w:t>seis de la tarde con treinta y tres minutos</w:t>
      </w:r>
      <w:r w:rsidR="00084714" w:rsidRPr="00CE0EEF">
        <w:rPr>
          <w:rFonts w:ascii="Arial" w:hAnsi="Arial" w:cs="Arial"/>
          <w:sz w:val="24"/>
          <w:szCs w:val="24"/>
        </w:rPr>
        <w:t xml:space="preserve"> d</w:t>
      </w:r>
      <w:r w:rsidR="00084714">
        <w:rPr>
          <w:rFonts w:ascii="Arial" w:hAnsi="Arial" w:cs="Arial"/>
          <w:sz w:val="24"/>
          <w:szCs w:val="24"/>
        </w:rPr>
        <w:t>el día miércoles 16 dieciséis de Enero del 2019 dos mil diecinueve,</w:t>
      </w:r>
      <w:r w:rsidR="00282F1C">
        <w:rPr>
          <w:rFonts w:ascii="Arial" w:hAnsi="Arial" w:cs="Arial"/>
          <w:sz w:val="24"/>
          <w:szCs w:val="24"/>
        </w:rPr>
        <w:t xml:space="preserve">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 xml:space="preserve">onar válidamente.- -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Mario Camarena González Rubio. Presente.- - - - - - - - - - - - - - - - - - - - - - - - - - - -- - - - - - - - -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282F1C">
        <w:rPr>
          <w:rFonts w:ascii="Arial" w:hAnsi="Arial" w:cs="Arial"/>
          <w:sz w:val="24"/>
          <w:szCs w:val="24"/>
        </w:rPr>
        <w:t xml:space="preserve">Gerardo Gutiérrez García. Presente </w:t>
      </w:r>
    </w:p>
    <w:p w:rsidR="00D90B2C" w:rsidRDefault="00D90B2C" w:rsidP="00C43713">
      <w:pPr>
        <w:spacing w:after="0"/>
        <w:jc w:val="both"/>
        <w:rPr>
          <w:rFonts w:ascii="Arial" w:hAnsi="Arial" w:cs="Arial"/>
          <w:sz w:val="24"/>
          <w:szCs w:val="24"/>
        </w:rPr>
      </w:pP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proofErr w:type="spellStart"/>
      <w:r w:rsidR="008B0E5E">
        <w:rPr>
          <w:rFonts w:ascii="Arial" w:hAnsi="Arial" w:cs="Arial"/>
          <w:sz w:val="24"/>
          <w:szCs w:val="24"/>
        </w:rPr>
        <w:t>validos</w:t>
      </w:r>
      <w:proofErr w:type="spellEnd"/>
      <w:r w:rsidR="008B0E5E">
        <w:rPr>
          <w:rFonts w:ascii="Arial" w:hAnsi="Arial" w:cs="Arial"/>
          <w:sz w:val="24"/>
          <w:szCs w:val="24"/>
        </w:rPr>
        <w:t xml:space="preserve"> los acuerdos que en la presente sesión se aprueb</w:t>
      </w:r>
      <w:r w:rsidR="00D90B2C">
        <w:rPr>
          <w:rFonts w:ascii="Arial" w:hAnsi="Arial" w:cs="Arial"/>
          <w:sz w:val="24"/>
          <w:szCs w:val="24"/>
        </w:rPr>
        <w:t>en.- - - - - - - - - - - - - - - - - - - - - - - - - - - - - - - -</w:t>
      </w:r>
      <w:r w:rsidR="00F8410E">
        <w:rPr>
          <w:rFonts w:ascii="Arial" w:hAnsi="Arial" w:cs="Arial"/>
          <w:sz w:val="24"/>
          <w:szCs w:val="24"/>
        </w:rPr>
        <w:t xml:space="preserve"> - - - - - - -</w:t>
      </w: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CE0EEF">
        <w:rPr>
          <w:rFonts w:ascii="Arial" w:hAnsi="Arial" w:cs="Arial"/>
          <w:sz w:val="24"/>
          <w:szCs w:val="24"/>
        </w:rPr>
        <w:t>14 de enero del 2019</w:t>
      </w:r>
      <w:r>
        <w:rPr>
          <w:rFonts w:ascii="Arial" w:hAnsi="Arial" w:cs="Arial"/>
          <w:sz w:val="24"/>
          <w:szCs w:val="24"/>
        </w:rPr>
        <w:t xml:space="preserve"> dos mil dieci</w:t>
      </w:r>
      <w:r w:rsidR="00CE0EEF">
        <w:rPr>
          <w:rFonts w:ascii="Arial" w:hAnsi="Arial" w:cs="Arial"/>
          <w:sz w:val="24"/>
          <w:szCs w:val="24"/>
        </w:rPr>
        <w:t>nueve</w:t>
      </w:r>
      <w:r>
        <w:rPr>
          <w:rFonts w:ascii="Arial" w:hAnsi="Arial" w:cs="Arial"/>
          <w:sz w:val="24"/>
          <w:szCs w:val="24"/>
        </w:rPr>
        <w:t xml:space="preserve">, por lo que pregunta, si están de acuerdo con la propuesta del orden del día sírvanse manifestarlo mediante votación </w:t>
      </w:r>
      <w:proofErr w:type="spellStart"/>
      <w:r>
        <w:rPr>
          <w:rFonts w:ascii="Arial" w:hAnsi="Arial" w:cs="Arial"/>
          <w:sz w:val="24"/>
          <w:szCs w:val="24"/>
        </w:rPr>
        <w:t>economica</w:t>
      </w:r>
      <w:proofErr w:type="spellEnd"/>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F8410E" w:rsidRDefault="00F8410E" w:rsidP="008B0E5E">
      <w:pPr>
        <w:spacing w:after="0"/>
        <w:jc w:val="both"/>
        <w:rPr>
          <w:rFonts w:ascii="Arial" w:hAnsi="Arial" w:cs="Arial"/>
          <w:sz w:val="24"/>
          <w:szCs w:val="24"/>
        </w:rPr>
      </w:pPr>
    </w:p>
    <w:p w:rsidR="00F8410E" w:rsidRDefault="00F8410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D90B2C"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D90B2C">
        <w:rPr>
          <w:rFonts w:ascii="Arial" w:hAnsi="Arial" w:cs="Arial"/>
          <w:sz w:val="24"/>
          <w:szCs w:val="24"/>
        </w:rPr>
        <w:t xml:space="preserve">Presentación de la propuesta de la </w:t>
      </w:r>
      <w:r w:rsidR="00084714">
        <w:rPr>
          <w:rFonts w:ascii="Arial" w:hAnsi="Arial" w:cs="Arial"/>
          <w:sz w:val="24"/>
          <w:szCs w:val="24"/>
        </w:rPr>
        <w:t xml:space="preserve">Expo Carnaval 2019. </w:t>
      </w:r>
      <w:r>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w:t>
      </w:r>
      <w:r w:rsidR="00084714">
        <w:rPr>
          <w:rFonts w:ascii="Arial" w:hAnsi="Arial" w:cs="Arial"/>
          <w:sz w:val="24"/>
          <w:szCs w:val="24"/>
        </w:rPr>
        <w:t>a propuesta.</w:t>
      </w:r>
      <w:r w:rsidR="00D90B2C">
        <w:rPr>
          <w:rFonts w:ascii="Arial" w:hAnsi="Arial" w:cs="Arial"/>
          <w:sz w:val="24"/>
          <w:szCs w:val="24"/>
        </w:rPr>
        <w:t xml:space="preserve"> </w:t>
      </w:r>
    </w:p>
    <w:p w:rsidR="00F8410E" w:rsidRDefault="00F8410E" w:rsidP="00F8410E">
      <w:pPr>
        <w:spacing w:after="0"/>
        <w:jc w:val="both"/>
        <w:rPr>
          <w:rFonts w:ascii="Arial" w:hAnsi="Arial" w:cs="Arial"/>
          <w:sz w:val="24"/>
          <w:szCs w:val="24"/>
        </w:rPr>
      </w:pPr>
    </w:p>
    <w:p w:rsidR="00F8410E" w:rsidRDefault="00F8410E" w:rsidP="00F8410E">
      <w:pPr>
        <w:spacing w:after="0"/>
        <w:jc w:val="both"/>
        <w:rPr>
          <w:rFonts w:ascii="Arial" w:hAnsi="Arial" w:cs="Arial"/>
          <w:sz w:val="24"/>
          <w:szCs w:val="24"/>
        </w:rPr>
      </w:pPr>
      <w:r>
        <w:rPr>
          <w:rFonts w:ascii="Arial" w:hAnsi="Arial" w:cs="Arial"/>
          <w:sz w:val="24"/>
          <w:szCs w:val="24"/>
        </w:rPr>
        <w:t xml:space="preserve">4.-  Asuntos Varios.- El C. Humberto Ruiz Rojas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F8410E" w:rsidRDefault="00F8410E" w:rsidP="00F8410E">
      <w:pPr>
        <w:spacing w:after="0"/>
        <w:jc w:val="both"/>
        <w:rPr>
          <w:rFonts w:ascii="Arial" w:hAnsi="Arial" w:cs="Arial"/>
          <w:sz w:val="24"/>
          <w:szCs w:val="24"/>
        </w:rPr>
      </w:pPr>
    </w:p>
    <w:p w:rsidR="002E10D6" w:rsidRPr="005211F6" w:rsidRDefault="00F8410E" w:rsidP="005211F6">
      <w:pPr>
        <w:spacing w:after="0"/>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Clausura.- En el desahogo del Quinto punto del orden del día, consistente en la Clausura de la Sesión. El C. Humberto Ruiz Rojas presidente de la comisión da por terminada la Segunda Sesión Ordinaria de la Comisión edilicia de Fomento Artesanal, siendo las 06:36 seis treinta y seis del día de su inicio, celebrada en l sala de cabildo del H. Ayuntamiento, ubicada en el palacio municipal, declarando válidos los acuerdos de la presente acta se da por clausurada, levantándose la misma para su debida y legal constancia; se agradece a los presentes su asistencia.- - - - - - - - - - - - - - - - - - - - - - - - - - - - - - - - - - - - - - - - - - - - - - - - - - - - - </w:t>
      </w: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084714"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Jalisco a 16 de Enero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D90B2C" w:rsidP="006E652F">
      <w:pPr>
        <w:spacing w:after="0"/>
        <w:jc w:val="center"/>
        <w:rPr>
          <w:rFonts w:ascii="Arial" w:hAnsi="Arial" w:cs="Arial"/>
          <w:sz w:val="24"/>
          <w:szCs w:val="24"/>
        </w:rPr>
      </w:pPr>
      <w:r>
        <w:rPr>
          <w:rFonts w:ascii="Arial" w:hAnsi="Arial" w:cs="Arial"/>
          <w:sz w:val="24"/>
          <w:szCs w:val="24"/>
        </w:rPr>
        <w:t>L.C.C. Gerardo Gutiérrez 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I. A. Z. Mario Camarena González Rubio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 xml:space="preserve">orresponde al Acta de la Segunda </w:t>
      </w:r>
      <w:r>
        <w:rPr>
          <w:rFonts w:ascii="Arial" w:hAnsi="Arial" w:cs="Arial"/>
          <w:sz w:val="24"/>
          <w:szCs w:val="24"/>
        </w:rPr>
        <w:t xml:space="preserve"> Sesión de la Comis</w:t>
      </w:r>
      <w:r w:rsidR="00D90B2C">
        <w:rPr>
          <w:rFonts w:ascii="Arial" w:hAnsi="Arial" w:cs="Arial"/>
          <w:sz w:val="24"/>
          <w:szCs w:val="24"/>
        </w:rPr>
        <w:t xml:space="preserve">ión Edilicia de Fomento Artesanal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2E4D6D">
        <w:rPr>
          <w:rFonts w:ascii="Arial" w:hAnsi="Arial" w:cs="Arial"/>
          <w:sz w:val="24"/>
          <w:szCs w:val="24"/>
        </w:rPr>
        <w:t>2018 – 2021, celebrada el día 16 dieciséis de Enero</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sidR="0029217A">
        <w:rPr>
          <w:rFonts w:ascii="Arial" w:hAnsi="Arial" w:cs="Arial"/>
          <w:sz w:val="24"/>
          <w:szCs w:val="24"/>
        </w:rPr>
        <w:t>2019</w:t>
      </w:r>
      <w:bookmarkStart w:id="0" w:name="_GoBack"/>
      <w:bookmarkEnd w:id="0"/>
      <w:r>
        <w:rPr>
          <w:rFonts w:ascii="Arial" w:hAnsi="Arial" w:cs="Arial"/>
          <w:sz w:val="24"/>
          <w:szCs w:val="24"/>
        </w:rPr>
        <w:t xml:space="preserve">.------------------------------------------------------------------------------------------CONSTE  </w:t>
      </w:r>
    </w:p>
    <w:sectPr w:rsidR="00146E90" w:rsidRPr="00146E90" w:rsidSect="00DD163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64B54"/>
    <w:rsid w:val="00084714"/>
    <w:rsid w:val="00135071"/>
    <w:rsid w:val="00146E90"/>
    <w:rsid w:val="00175A15"/>
    <w:rsid w:val="00222DE0"/>
    <w:rsid w:val="00250521"/>
    <w:rsid w:val="00263589"/>
    <w:rsid w:val="00282F1C"/>
    <w:rsid w:val="0029217A"/>
    <w:rsid w:val="002B2DC2"/>
    <w:rsid w:val="002B53A6"/>
    <w:rsid w:val="002E10D6"/>
    <w:rsid w:val="002E4D6D"/>
    <w:rsid w:val="002E6873"/>
    <w:rsid w:val="0037334C"/>
    <w:rsid w:val="003D35B5"/>
    <w:rsid w:val="00453651"/>
    <w:rsid w:val="00483F64"/>
    <w:rsid w:val="004A3731"/>
    <w:rsid w:val="005211F6"/>
    <w:rsid w:val="005433B1"/>
    <w:rsid w:val="00561ED9"/>
    <w:rsid w:val="005F3034"/>
    <w:rsid w:val="006C0662"/>
    <w:rsid w:val="006E652F"/>
    <w:rsid w:val="006F2CFF"/>
    <w:rsid w:val="0071434D"/>
    <w:rsid w:val="00753980"/>
    <w:rsid w:val="007E3841"/>
    <w:rsid w:val="00872D37"/>
    <w:rsid w:val="00896F96"/>
    <w:rsid w:val="008B0E5E"/>
    <w:rsid w:val="008F3CB2"/>
    <w:rsid w:val="00B431A9"/>
    <w:rsid w:val="00B71540"/>
    <w:rsid w:val="00BA7BD7"/>
    <w:rsid w:val="00BB5936"/>
    <w:rsid w:val="00BE2B65"/>
    <w:rsid w:val="00BF4438"/>
    <w:rsid w:val="00BF5E28"/>
    <w:rsid w:val="00C43713"/>
    <w:rsid w:val="00C52755"/>
    <w:rsid w:val="00CE0EEF"/>
    <w:rsid w:val="00D90B2C"/>
    <w:rsid w:val="00DD163A"/>
    <w:rsid w:val="00DE21AF"/>
    <w:rsid w:val="00DF200F"/>
    <w:rsid w:val="00E45E04"/>
    <w:rsid w:val="00E87C81"/>
    <w:rsid w:val="00EF563F"/>
    <w:rsid w:val="00F841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21</cp:revision>
  <dcterms:created xsi:type="dcterms:W3CDTF">2019-03-29T15:53:00Z</dcterms:created>
  <dcterms:modified xsi:type="dcterms:W3CDTF">2019-06-06T14:59:00Z</dcterms:modified>
</cp:coreProperties>
</file>