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3D" w:rsidRPr="00C26A53" w:rsidRDefault="0044603D" w:rsidP="0044603D">
      <w:pPr>
        <w:jc w:val="right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Asunto: Convocatoria </w:t>
      </w:r>
    </w:p>
    <w:p w:rsidR="0044603D" w:rsidRPr="00C26A53" w:rsidRDefault="0044603D" w:rsidP="0044603D">
      <w:pPr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HUMBERTO RUIZ ROJAS </w:t>
      </w:r>
    </w:p>
    <w:p w:rsidR="0044603D" w:rsidRPr="00C26A53" w:rsidRDefault="0044603D" w:rsidP="0044603D">
      <w:pPr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JAIME ENRIQUE HUERTA RODRÍGUEZ </w:t>
      </w:r>
    </w:p>
    <w:p w:rsidR="0044603D" w:rsidRPr="00C26A53" w:rsidRDefault="0044603D" w:rsidP="0044603D">
      <w:pPr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Regidor del H. ayuntamiento de Etzatlan, Jalisco.</w:t>
      </w:r>
    </w:p>
    <w:p w:rsidR="0044603D" w:rsidRPr="00C26A53" w:rsidRDefault="0044603D" w:rsidP="0044603D">
      <w:pPr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P R E S E N T E:</w:t>
      </w:r>
    </w:p>
    <w:p w:rsidR="0044603D" w:rsidRPr="00C26A53" w:rsidRDefault="0044603D" w:rsidP="0044603D">
      <w:pPr>
        <w:jc w:val="both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 xml:space="preserve">Con fundamento en lo dispuesto por el artículo 27 de la Ley del Gobierno y la Administración Pública Municipal en relación con los artículos 29, 30, 31, 32 y 33 del Reglamento interior del Gobierno y la Administración Pública Municipal de Etzatlan, Jalisco, el suscrito regidor </w:t>
      </w:r>
      <w:proofErr w:type="spellStart"/>
      <w:r w:rsidRPr="00C26A53">
        <w:rPr>
          <w:rFonts w:ascii="Arial" w:hAnsi="Arial" w:cs="Arial"/>
          <w:sz w:val="24"/>
          <w:szCs w:val="24"/>
        </w:rPr>
        <w:t>Mtro</w:t>
      </w:r>
      <w:proofErr w:type="spellEnd"/>
      <w:r w:rsidRPr="00C26A53">
        <w:rPr>
          <w:rFonts w:ascii="Arial" w:hAnsi="Arial" w:cs="Arial"/>
          <w:sz w:val="24"/>
          <w:szCs w:val="24"/>
        </w:rPr>
        <w:t xml:space="preserve">: </w:t>
      </w:r>
      <w:r w:rsidR="003E0D46" w:rsidRPr="00C26A53">
        <w:rPr>
          <w:rFonts w:ascii="Arial" w:hAnsi="Arial" w:cs="Arial"/>
          <w:sz w:val="24"/>
          <w:szCs w:val="24"/>
        </w:rPr>
        <w:t>Juan Pablo Chávez Caballero</w:t>
      </w:r>
      <w:r w:rsidRPr="00C26A53">
        <w:rPr>
          <w:rFonts w:ascii="Arial" w:hAnsi="Arial" w:cs="Arial"/>
          <w:sz w:val="24"/>
          <w:szCs w:val="24"/>
        </w:rPr>
        <w:t xml:space="preserve">, en mi carácter de presidente de la comisión </w:t>
      </w:r>
      <w:proofErr w:type="spellStart"/>
      <w:r w:rsidRPr="00C26A53">
        <w:rPr>
          <w:rFonts w:ascii="Arial" w:hAnsi="Arial" w:cs="Arial"/>
          <w:sz w:val="24"/>
          <w:szCs w:val="24"/>
        </w:rPr>
        <w:t>Edilica</w:t>
      </w:r>
      <w:proofErr w:type="spellEnd"/>
      <w:r w:rsidRPr="00C26A53">
        <w:rPr>
          <w:rFonts w:ascii="Arial" w:hAnsi="Arial" w:cs="Arial"/>
          <w:sz w:val="24"/>
          <w:szCs w:val="24"/>
        </w:rPr>
        <w:t xml:space="preserve"> de planeación de desarrollo económico, convoca, a ustedes a la </w:t>
      </w:r>
      <w:r w:rsidR="002E0204">
        <w:rPr>
          <w:rFonts w:ascii="Arial" w:hAnsi="Arial" w:cs="Arial"/>
          <w:sz w:val="24"/>
          <w:szCs w:val="24"/>
        </w:rPr>
        <w:t>cuarta</w:t>
      </w:r>
      <w:r w:rsidR="003E0D46" w:rsidRPr="00C26A53">
        <w:rPr>
          <w:rFonts w:ascii="Arial" w:hAnsi="Arial" w:cs="Arial"/>
          <w:sz w:val="24"/>
          <w:szCs w:val="24"/>
        </w:rPr>
        <w:t xml:space="preserve"> </w:t>
      </w:r>
      <w:r w:rsidRPr="00C26A53">
        <w:rPr>
          <w:rFonts w:ascii="Arial" w:hAnsi="Arial" w:cs="Arial"/>
          <w:sz w:val="24"/>
          <w:szCs w:val="24"/>
        </w:rPr>
        <w:t xml:space="preserve">sesión ordinaria de la comisión que se llevara a cabo y misma que tendrá verificativo a las </w:t>
      </w:r>
      <w:r w:rsidR="003E0D46" w:rsidRPr="00C26A53">
        <w:rPr>
          <w:rFonts w:ascii="Arial" w:hAnsi="Arial" w:cs="Arial"/>
          <w:sz w:val="24"/>
          <w:szCs w:val="24"/>
        </w:rPr>
        <w:t xml:space="preserve">11:00 once horas del </w:t>
      </w:r>
      <w:r w:rsidR="00357EAA" w:rsidRPr="00C26A53">
        <w:rPr>
          <w:rFonts w:ascii="Arial" w:hAnsi="Arial" w:cs="Arial"/>
          <w:sz w:val="24"/>
          <w:szCs w:val="24"/>
        </w:rPr>
        <w:t>día</w:t>
      </w:r>
      <w:r w:rsidR="00470429">
        <w:rPr>
          <w:rFonts w:ascii="Arial" w:hAnsi="Arial" w:cs="Arial"/>
          <w:sz w:val="24"/>
          <w:szCs w:val="24"/>
        </w:rPr>
        <w:t xml:space="preserve"> Martes  08</w:t>
      </w:r>
      <w:r w:rsidR="00280640">
        <w:rPr>
          <w:rFonts w:ascii="Arial" w:hAnsi="Arial" w:cs="Arial"/>
          <w:sz w:val="24"/>
          <w:szCs w:val="24"/>
        </w:rPr>
        <w:t xml:space="preserve"> de Enero del 2019 dos mil diecinueve</w:t>
      </w:r>
      <w:r w:rsidR="003E0D46" w:rsidRPr="00C26A53">
        <w:rPr>
          <w:rFonts w:ascii="Arial" w:hAnsi="Arial" w:cs="Arial"/>
          <w:sz w:val="24"/>
          <w:szCs w:val="24"/>
        </w:rPr>
        <w:t xml:space="preserve"> </w:t>
      </w:r>
      <w:r w:rsidRPr="00C26A53">
        <w:rPr>
          <w:rFonts w:ascii="Arial" w:hAnsi="Arial" w:cs="Arial"/>
          <w:sz w:val="24"/>
          <w:szCs w:val="24"/>
        </w:rPr>
        <w:t xml:space="preserve">en el lugar que ocupa la sala de sesiones del Ayuntamiento, ubicada en la  planta baja del Palacio Municipal de Etzatlan, Jalisco con la finalidad de llevar a cabo la instalación de la comisión </w:t>
      </w:r>
      <w:proofErr w:type="spellStart"/>
      <w:r w:rsidRPr="00C26A53">
        <w:rPr>
          <w:rFonts w:ascii="Arial" w:hAnsi="Arial" w:cs="Arial"/>
          <w:sz w:val="24"/>
          <w:szCs w:val="24"/>
        </w:rPr>
        <w:t>Edilica</w:t>
      </w:r>
      <w:proofErr w:type="spellEnd"/>
      <w:r w:rsidRPr="00C26A53">
        <w:rPr>
          <w:rFonts w:ascii="Arial" w:hAnsi="Arial" w:cs="Arial"/>
          <w:sz w:val="24"/>
          <w:szCs w:val="24"/>
        </w:rPr>
        <w:t xml:space="preserve"> de Planeación de Desarrollo Económico, bajo el siguiente: </w:t>
      </w:r>
    </w:p>
    <w:p w:rsidR="0044603D" w:rsidRPr="00C26A53" w:rsidRDefault="0044603D" w:rsidP="0044603D">
      <w:pPr>
        <w:jc w:val="center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>ORDEN DEL DÍA</w:t>
      </w:r>
    </w:p>
    <w:p w:rsidR="0044603D" w:rsidRPr="00C26A53" w:rsidRDefault="0044603D" w:rsidP="0044603D">
      <w:pPr>
        <w:jc w:val="center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>I.- Lista de asistencia y declaración del Quórum Legal.</w:t>
      </w:r>
    </w:p>
    <w:p w:rsidR="0044603D" w:rsidRPr="00C26A53" w:rsidRDefault="0044603D" w:rsidP="0044603D">
      <w:pPr>
        <w:jc w:val="center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>II.-Lectura de discusión y en su caso aprobación del orden del día.</w:t>
      </w:r>
    </w:p>
    <w:p w:rsidR="0044603D" w:rsidRPr="00C26A53" w:rsidRDefault="0044603D" w:rsidP="0044603D">
      <w:pPr>
        <w:jc w:val="center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>III.- Declaración de la formal instalación de la Comisión Edilicia de Planeación y Desarrollo Económico.</w:t>
      </w:r>
    </w:p>
    <w:p w:rsidR="00557291" w:rsidRPr="00557291" w:rsidRDefault="0044603D" w:rsidP="00557291">
      <w:pPr>
        <w:jc w:val="center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>IV.-</w:t>
      </w:r>
      <w:r w:rsidR="00557291" w:rsidRPr="00557291">
        <w:t xml:space="preserve"> </w:t>
      </w:r>
      <w:r w:rsidR="00557291" w:rsidRPr="00557291">
        <w:rPr>
          <w:rFonts w:ascii="Arial" w:hAnsi="Arial" w:cs="Arial"/>
          <w:sz w:val="24"/>
          <w:szCs w:val="24"/>
        </w:rPr>
        <w:t xml:space="preserve">Invitación a los artesanos a participar en </w:t>
      </w:r>
      <w:r w:rsidR="00557291">
        <w:rPr>
          <w:rFonts w:ascii="Arial" w:hAnsi="Arial" w:cs="Arial"/>
          <w:sz w:val="24"/>
          <w:szCs w:val="24"/>
        </w:rPr>
        <w:t>la</w:t>
      </w:r>
      <w:r w:rsidR="00557291" w:rsidRPr="00557291">
        <w:rPr>
          <w:rFonts w:ascii="Arial" w:hAnsi="Arial" w:cs="Arial"/>
          <w:sz w:val="24"/>
          <w:szCs w:val="24"/>
        </w:rPr>
        <w:t xml:space="preserve"> expo de Carnaval 2019</w:t>
      </w:r>
      <w:r w:rsidR="00557291">
        <w:rPr>
          <w:rFonts w:ascii="Arial" w:hAnsi="Arial" w:cs="Arial"/>
          <w:sz w:val="24"/>
          <w:szCs w:val="24"/>
        </w:rPr>
        <w:t>.</w:t>
      </w:r>
    </w:p>
    <w:p w:rsidR="007F1554" w:rsidRDefault="00557291" w:rsidP="0044603D">
      <w:pPr>
        <w:jc w:val="center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 xml:space="preserve"> </w:t>
      </w:r>
      <w:r w:rsidR="0044603D" w:rsidRPr="00C26A53">
        <w:rPr>
          <w:rFonts w:ascii="Arial" w:hAnsi="Arial" w:cs="Arial"/>
          <w:sz w:val="24"/>
          <w:szCs w:val="24"/>
        </w:rPr>
        <w:t>V.-</w:t>
      </w:r>
      <w:r w:rsidR="007F1554">
        <w:rPr>
          <w:rFonts w:ascii="Arial" w:hAnsi="Arial" w:cs="Arial"/>
          <w:sz w:val="24"/>
          <w:szCs w:val="24"/>
        </w:rPr>
        <w:t>Se formularon proyectos de bolsa de trabajo y list</w:t>
      </w:r>
      <w:bookmarkStart w:id="0" w:name="_GoBack"/>
      <w:bookmarkEnd w:id="0"/>
      <w:r w:rsidR="007F1554">
        <w:rPr>
          <w:rFonts w:ascii="Arial" w:hAnsi="Arial" w:cs="Arial"/>
          <w:sz w:val="24"/>
          <w:szCs w:val="24"/>
        </w:rPr>
        <w:t>a de empresarios.</w:t>
      </w:r>
    </w:p>
    <w:p w:rsidR="0044603D" w:rsidRPr="00557291" w:rsidRDefault="007F1554" w:rsidP="005572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="0044603D" w:rsidRPr="00C26A53">
        <w:rPr>
          <w:rFonts w:ascii="Arial" w:hAnsi="Arial" w:cs="Arial"/>
          <w:sz w:val="24"/>
          <w:szCs w:val="24"/>
        </w:rPr>
        <w:t>.</w:t>
      </w:r>
      <w:r w:rsidR="00557291">
        <w:rPr>
          <w:rFonts w:ascii="Arial" w:hAnsi="Arial" w:cs="Arial"/>
          <w:sz w:val="24"/>
          <w:szCs w:val="24"/>
        </w:rPr>
        <w:t>-</w:t>
      </w:r>
      <w:r w:rsidR="00557291" w:rsidRPr="00557291">
        <w:rPr>
          <w:rFonts w:ascii="Arial" w:hAnsi="Arial" w:cs="Arial"/>
          <w:sz w:val="24"/>
          <w:szCs w:val="24"/>
        </w:rPr>
        <w:t>Reunión de Comité de Expo Ganadera</w:t>
      </w:r>
      <w:r w:rsidR="00557291">
        <w:rPr>
          <w:rFonts w:ascii="Arial" w:hAnsi="Arial" w:cs="Arial"/>
          <w:sz w:val="24"/>
          <w:szCs w:val="24"/>
        </w:rPr>
        <w:t>.</w:t>
      </w:r>
    </w:p>
    <w:p w:rsidR="0044603D" w:rsidRPr="00C26A53" w:rsidRDefault="0044603D" w:rsidP="0044603D">
      <w:pPr>
        <w:jc w:val="center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>VI</w:t>
      </w:r>
      <w:r w:rsidR="007F1554">
        <w:rPr>
          <w:rFonts w:ascii="Arial" w:hAnsi="Arial" w:cs="Arial"/>
          <w:sz w:val="24"/>
          <w:szCs w:val="24"/>
        </w:rPr>
        <w:t>I</w:t>
      </w:r>
      <w:r w:rsidRPr="00C26A53">
        <w:rPr>
          <w:rFonts w:ascii="Arial" w:hAnsi="Arial" w:cs="Arial"/>
          <w:sz w:val="24"/>
          <w:szCs w:val="24"/>
        </w:rPr>
        <w:t>.-Nombramiento del Secretario Técnico y vocales.</w:t>
      </w:r>
    </w:p>
    <w:p w:rsidR="0044603D" w:rsidRPr="00C26A53" w:rsidRDefault="0044603D" w:rsidP="0044603D">
      <w:pPr>
        <w:jc w:val="center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>VI</w:t>
      </w:r>
      <w:r w:rsidR="007F1554">
        <w:rPr>
          <w:rFonts w:ascii="Arial" w:hAnsi="Arial" w:cs="Arial"/>
          <w:sz w:val="24"/>
          <w:szCs w:val="24"/>
        </w:rPr>
        <w:t>I</w:t>
      </w:r>
      <w:r w:rsidRPr="00C26A53">
        <w:rPr>
          <w:rFonts w:ascii="Arial" w:hAnsi="Arial" w:cs="Arial"/>
          <w:sz w:val="24"/>
          <w:szCs w:val="24"/>
        </w:rPr>
        <w:t>I.- Asuntos Varios.</w:t>
      </w:r>
    </w:p>
    <w:p w:rsidR="0044603D" w:rsidRPr="00C26A53" w:rsidRDefault="007F1554" w:rsidP="004460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</w:t>
      </w:r>
      <w:r w:rsidR="0044603D" w:rsidRPr="00C26A53">
        <w:rPr>
          <w:rFonts w:ascii="Arial" w:hAnsi="Arial" w:cs="Arial"/>
          <w:sz w:val="24"/>
          <w:szCs w:val="24"/>
        </w:rPr>
        <w:t>.- Clausura</w:t>
      </w: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A T E N T A M E N T E </w:t>
      </w: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ETZATLAN, JALISCO. </w:t>
      </w: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A</w:t>
      </w:r>
      <w:r w:rsidR="008E0E45">
        <w:rPr>
          <w:rFonts w:ascii="Arial" w:hAnsi="Arial" w:cs="Arial"/>
          <w:b/>
          <w:sz w:val="24"/>
          <w:szCs w:val="24"/>
        </w:rPr>
        <w:t xml:space="preserve"> 04</w:t>
      </w:r>
      <w:r w:rsidRPr="00C26A53">
        <w:rPr>
          <w:rFonts w:ascii="Arial" w:hAnsi="Arial" w:cs="Arial"/>
          <w:b/>
          <w:sz w:val="24"/>
          <w:szCs w:val="24"/>
        </w:rPr>
        <w:t xml:space="preserve"> </w:t>
      </w:r>
      <w:r w:rsidR="00EF7C63" w:rsidRPr="00C26A53">
        <w:rPr>
          <w:rFonts w:ascii="Arial" w:hAnsi="Arial" w:cs="Arial"/>
          <w:b/>
          <w:sz w:val="24"/>
          <w:szCs w:val="24"/>
        </w:rPr>
        <w:t xml:space="preserve"> </w:t>
      </w:r>
      <w:r w:rsidRPr="00C26A53">
        <w:rPr>
          <w:rFonts w:ascii="Arial" w:hAnsi="Arial" w:cs="Arial"/>
          <w:b/>
          <w:sz w:val="24"/>
          <w:szCs w:val="24"/>
        </w:rPr>
        <w:t xml:space="preserve">DE </w:t>
      </w:r>
      <w:r w:rsidR="00244C27">
        <w:rPr>
          <w:rFonts w:ascii="Arial" w:hAnsi="Arial" w:cs="Arial"/>
          <w:b/>
          <w:sz w:val="24"/>
          <w:szCs w:val="24"/>
        </w:rPr>
        <w:t>ENERO</w:t>
      </w:r>
      <w:r w:rsidR="00EF7C63" w:rsidRPr="00C26A53">
        <w:rPr>
          <w:rFonts w:ascii="Arial" w:hAnsi="Arial" w:cs="Arial"/>
          <w:b/>
          <w:sz w:val="24"/>
          <w:szCs w:val="24"/>
        </w:rPr>
        <w:t xml:space="preserve"> </w:t>
      </w:r>
      <w:r w:rsidR="00244C27">
        <w:rPr>
          <w:rFonts w:ascii="Arial" w:hAnsi="Arial" w:cs="Arial"/>
          <w:b/>
          <w:sz w:val="24"/>
          <w:szCs w:val="24"/>
        </w:rPr>
        <w:t>DE 2019</w:t>
      </w:r>
    </w:p>
    <w:p w:rsidR="0044603D" w:rsidRPr="00C26A53" w:rsidRDefault="0044603D" w:rsidP="0044603D">
      <w:pPr>
        <w:jc w:val="center"/>
        <w:rPr>
          <w:rFonts w:ascii="Arial" w:hAnsi="Arial" w:cs="Arial"/>
          <w:sz w:val="24"/>
          <w:szCs w:val="24"/>
        </w:rPr>
      </w:pP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____________________________________</w:t>
      </w: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MTRO. JUAN PABLO CHÁVEZ CABALLERO</w:t>
      </w:r>
    </w:p>
    <w:p w:rsidR="002D2B15" w:rsidRPr="00C26A53" w:rsidRDefault="002D2B15">
      <w:pPr>
        <w:rPr>
          <w:rFonts w:ascii="Arial" w:hAnsi="Arial" w:cs="Arial"/>
          <w:sz w:val="24"/>
          <w:szCs w:val="24"/>
        </w:rPr>
      </w:pPr>
    </w:p>
    <w:sectPr w:rsidR="002D2B15" w:rsidRPr="00C26A53" w:rsidSect="0044603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3D"/>
    <w:rsid w:val="00244C27"/>
    <w:rsid w:val="00280640"/>
    <w:rsid w:val="002D2B15"/>
    <w:rsid w:val="002E0204"/>
    <w:rsid w:val="002F5D0A"/>
    <w:rsid w:val="00342F93"/>
    <w:rsid w:val="00357EAA"/>
    <w:rsid w:val="003E0D46"/>
    <w:rsid w:val="0044603D"/>
    <w:rsid w:val="00470429"/>
    <w:rsid w:val="00480210"/>
    <w:rsid w:val="00557291"/>
    <w:rsid w:val="006136A5"/>
    <w:rsid w:val="007F1554"/>
    <w:rsid w:val="008E0E45"/>
    <w:rsid w:val="00A80EDE"/>
    <w:rsid w:val="00C26A53"/>
    <w:rsid w:val="00CC4C97"/>
    <w:rsid w:val="00EF7C63"/>
    <w:rsid w:val="00FC78E1"/>
    <w:rsid w:val="00FD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D13B9-6F04-4222-A703-22348F28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0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Usuario</cp:lastModifiedBy>
  <cp:revision>2</cp:revision>
  <dcterms:created xsi:type="dcterms:W3CDTF">2019-05-17T17:36:00Z</dcterms:created>
  <dcterms:modified xsi:type="dcterms:W3CDTF">2019-05-17T17:36:00Z</dcterms:modified>
</cp:coreProperties>
</file>