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38" w:rsidRDefault="00E64D86" w:rsidP="00F91ADC">
      <w:pPr>
        <w:pStyle w:val="FirstParagraph"/>
        <w:jc w:val="right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Etzatlán</w:t>
      </w:r>
      <w:r w:rsidR="00B24A1B">
        <w:rPr>
          <w:b/>
          <w:lang w:val="es-MX"/>
        </w:rPr>
        <w:t>,</w:t>
      </w:r>
      <w:r>
        <w:rPr>
          <w:b/>
          <w:lang w:val="es-MX"/>
        </w:rPr>
        <w:t xml:space="preserve"> Jalisco </w:t>
      </w:r>
      <w:r w:rsidR="00393112">
        <w:rPr>
          <w:b/>
          <w:lang w:val="es-MX"/>
        </w:rPr>
        <w:t>a 17</w:t>
      </w:r>
      <w:r w:rsidR="008628A3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393112">
        <w:rPr>
          <w:b/>
          <w:lang w:val="es-MX"/>
        </w:rPr>
        <w:t xml:space="preserve"> </w:t>
      </w:r>
      <w:proofErr w:type="gramStart"/>
      <w:r w:rsidR="00393112">
        <w:rPr>
          <w:b/>
          <w:lang w:val="es-MX"/>
        </w:rPr>
        <w:t>Abril</w:t>
      </w:r>
      <w:proofErr w:type="gramEnd"/>
      <w:r w:rsidR="009876D4">
        <w:rPr>
          <w:b/>
          <w:lang w:val="es-MX"/>
        </w:rPr>
        <w:t xml:space="preserve"> del</w:t>
      </w:r>
      <w:r w:rsidR="008628A3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BodyText"/>
        <w:rPr>
          <w:lang w:val="es-MX"/>
        </w:rPr>
      </w:pPr>
    </w:p>
    <w:p w:rsidR="00295938" w:rsidRPr="009876D4" w:rsidRDefault="00353DC2" w:rsidP="009876D4">
      <w:pPr>
        <w:pStyle w:val="BodyText"/>
        <w:spacing w:after="0"/>
        <w:rPr>
          <w:b/>
          <w:lang w:val="es-MX"/>
        </w:rPr>
      </w:pPr>
      <w:r>
        <w:rPr>
          <w:b/>
          <w:lang w:val="es-MX"/>
        </w:rPr>
        <w:t>L.E.P</w:t>
      </w:r>
      <w:r w:rsidRPr="009876D4">
        <w:rPr>
          <w:b/>
          <w:lang w:val="es-MX"/>
        </w:rPr>
        <w:t>.</w:t>
      </w:r>
      <w:r>
        <w:rPr>
          <w:b/>
          <w:lang w:val="es-MX"/>
        </w:rPr>
        <w:t xml:space="preserve"> MARÍA DE JESÚS LIVIER MONTERO LLAMAS.</w:t>
      </w:r>
    </w:p>
    <w:p w:rsidR="00295938" w:rsidRPr="00AD0036" w:rsidRDefault="00353DC2" w:rsidP="009876D4">
      <w:pPr>
        <w:pStyle w:val="BodyText"/>
        <w:spacing w:after="0"/>
        <w:rPr>
          <w:b/>
          <w:lang w:val="es-MX"/>
        </w:rPr>
      </w:pPr>
      <w:r>
        <w:rPr>
          <w:b/>
          <w:lang w:val="es-MX"/>
        </w:rPr>
        <w:t xml:space="preserve">LIC. </w:t>
      </w:r>
      <w:r w:rsidR="00AD0036" w:rsidRPr="00AD0036">
        <w:rPr>
          <w:rFonts w:ascii="Arial" w:hAnsi="Arial" w:cs="Arial"/>
          <w:b/>
          <w:bCs/>
          <w:lang w:val="es-MX"/>
        </w:rPr>
        <w:t xml:space="preserve"> Antonio Octavio Estrada Gómez</w:t>
      </w:r>
      <w:r w:rsidR="00AD0036">
        <w:rPr>
          <w:rFonts w:ascii="Arial" w:hAnsi="Arial" w:cs="Arial"/>
          <w:b/>
          <w:bCs/>
          <w:lang w:val="es-MX"/>
        </w:rPr>
        <w:t>.</w:t>
      </w:r>
    </w:p>
    <w:p w:rsidR="009876D4" w:rsidRPr="009876D4" w:rsidRDefault="009876D4" w:rsidP="009876D4">
      <w:pPr>
        <w:pStyle w:val="BodyText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353DC2" w:rsidP="009876D4">
      <w:pPr>
        <w:pStyle w:val="BodyText"/>
        <w:spacing w:after="0"/>
        <w:rPr>
          <w:lang w:val="es-MX"/>
        </w:rPr>
      </w:pPr>
      <w:r>
        <w:rPr>
          <w:lang w:val="es-MX"/>
        </w:rPr>
        <w:t>DE PROMOCIÓN Y CULTURA</w:t>
      </w:r>
      <w:r w:rsidRPr="009876D4">
        <w:rPr>
          <w:lang w:val="es-MX"/>
        </w:rPr>
        <w:t>.</w:t>
      </w:r>
    </w:p>
    <w:p w:rsidR="00F91ADC" w:rsidRDefault="009876D4">
      <w:pPr>
        <w:pStyle w:val="BodyText"/>
        <w:rPr>
          <w:lang w:val="es-MX"/>
        </w:rPr>
      </w:pPr>
      <w:proofErr w:type="gramStart"/>
      <w:r>
        <w:rPr>
          <w:lang w:val="es-MX"/>
        </w:rPr>
        <w:t>Presente.-</w:t>
      </w:r>
      <w:proofErr w:type="gramEnd"/>
      <w:r>
        <w:rPr>
          <w:lang w:val="es-MX"/>
        </w:rPr>
        <w:t xml:space="preserve"> </w:t>
      </w:r>
    </w:p>
    <w:p w:rsidR="009876D4" w:rsidRDefault="009876D4" w:rsidP="00F91ADC">
      <w:pPr>
        <w:pStyle w:val="BodyText"/>
        <w:jc w:val="both"/>
        <w:rPr>
          <w:lang w:val="es-MX"/>
        </w:rPr>
      </w:pPr>
    </w:p>
    <w:p w:rsidR="00295938" w:rsidRPr="00F91ADC" w:rsidRDefault="00C05B7C" w:rsidP="00F91ADC">
      <w:pPr>
        <w:pStyle w:val="BodyText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</w:t>
      </w:r>
      <w:r w:rsidR="00353DC2">
        <w:rPr>
          <w:lang w:val="es-MX"/>
        </w:rPr>
        <w:t>e la comisión edilicia de Promoción y Cultura</w:t>
      </w:r>
      <w:r w:rsidRPr="00F91ADC">
        <w:rPr>
          <w:lang w:val="es-MX"/>
        </w:rPr>
        <w:t xml:space="preserve">, tengo </w:t>
      </w:r>
      <w:r w:rsidR="009876D4">
        <w:rPr>
          <w:lang w:val="es-MX"/>
        </w:rPr>
        <w:t xml:space="preserve">a bien convocar a ustedes a la </w:t>
      </w:r>
      <w:r w:rsidR="00393112">
        <w:rPr>
          <w:b/>
          <w:lang w:val="es-MX"/>
        </w:rPr>
        <w:t>Séptima</w:t>
      </w:r>
      <w:r w:rsidR="00A53EEB">
        <w:rPr>
          <w:b/>
          <w:lang w:val="es-MX"/>
        </w:rPr>
        <w:t xml:space="preserve"> 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393112">
        <w:rPr>
          <w:lang w:val="es-MX"/>
        </w:rPr>
        <w:t xml:space="preserve"> a realizarse este Jueves 18 de Abril</w:t>
      </w:r>
      <w:r w:rsidR="008628A3">
        <w:rPr>
          <w:lang w:val="es-MX"/>
        </w:rPr>
        <w:t xml:space="preserve"> de 2019</w:t>
      </w:r>
      <w:r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393112" w:rsidRPr="00393112">
        <w:rPr>
          <w:rFonts w:ascii="Arial" w:hAnsi="Arial" w:cs="Arial"/>
          <w:lang w:val="es-MX"/>
        </w:rPr>
        <w:t xml:space="preserve"> </w:t>
      </w:r>
      <w:r w:rsidR="00393112" w:rsidRPr="00393112">
        <w:rPr>
          <w:lang w:val="es-MX"/>
        </w:rPr>
        <w:t>Presentación</w:t>
      </w:r>
      <w:r w:rsidR="00393112" w:rsidRPr="00393112">
        <w:rPr>
          <w:rFonts w:ascii="Arial" w:hAnsi="Arial" w:cs="Arial"/>
          <w:lang w:val="es-MX"/>
        </w:rPr>
        <w:t xml:space="preserve"> </w:t>
      </w:r>
      <w:r w:rsidR="00393112" w:rsidRPr="00393112">
        <w:rPr>
          <w:lang w:val="es-MX"/>
        </w:rPr>
        <w:t xml:space="preserve">del Proyecto para exposición </w:t>
      </w:r>
      <w:proofErr w:type="gramStart"/>
      <w:r w:rsidR="00393112" w:rsidRPr="00393112">
        <w:rPr>
          <w:lang w:val="es-MX"/>
        </w:rPr>
        <w:t>fotográfica  permanente</w:t>
      </w:r>
      <w:proofErr w:type="gramEnd"/>
      <w:r w:rsidR="00393112" w:rsidRPr="00393112">
        <w:rPr>
          <w:lang w:val="es-MX"/>
        </w:rPr>
        <w:t xml:space="preserve"> del acervo con el que se cuente de la Banda Municipal</w:t>
      </w:r>
      <w:r w:rsidR="00393112" w:rsidRPr="00393112">
        <w:rPr>
          <w:rFonts w:ascii="Arial" w:hAnsi="Arial" w:cs="Arial"/>
          <w:lang w:val="es-MX"/>
        </w:rPr>
        <w:t xml:space="preserve"> .</w:t>
      </w:r>
      <w:r w:rsidR="00AF54FF" w:rsidRPr="00AF54FF">
        <w:rPr>
          <w:lang w:val="es-MX"/>
        </w:rPr>
        <w:t>.</w:t>
      </w:r>
      <w:r w:rsidR="00AF54FF" w:rsidRPr="00AF54FF">
        <w:rPr>
          <w:rFonts w:ascii="Arial" w:hAnsi="Arial" w:cs="Arial"/>
          <w:lang w:val="es-MX"/>
        </w:rPr>
        <w:t xml:space="preserve"> </w:t>
      </w:r>
      <w:r w:rsidR="00A53EEB">
        <w:rPr>
          <w:lang w:val="es-MX"/>
        </w:rPr>
        <w:t xml:space="preserve">- - - - - - - - </w:t>
      </w:r>
      <w:r w:rsidR="00393112">
        <w:rPr>
          <w:lang w:val="es-MX"/>
        </w:rPr>
        <w:t>- - - - - - - - - - - - -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BodyText"/>
        <w:rPr>
          <w:lang w:val="es-MX"/>
        </w:rPr>
      </w:pPr>
    </w:p>
    <w:p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BodyText"/>
        <w:jc w:val="center"/>
        <w:rPr>
          <w:b/>
          <w:lang w:val="es-MX"/>
        </w:rPr>
      </w:pPr>
    </w:p>
    <w:p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proofErr w:type="gramStart"/>
      <w:r w:rsidRPr="00F91ADC">
        <w:rPr>
          <w:b/>
          <w:lang w:val="es-MX"/>
        </w:rPr>
        <w:t xml:space="preserve">GUTIÉRREZ </w:t>
      </w:r>
      <w:r w:rsidR="00C05B7C" w:rsidRPr="00F91ADC">
        <w:rPr>
          <w:b/>
          <w:lang w:val="es-MX"/>
        </w:rPr>
        <w:t xml:space="preserve"> GARCIA</w:t>
      </w:r>
      <w:proofErr w:type="gramEnd"/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AA" w:rsidRDefault="000F2AAA">
      <w:pPr>
        <w:spacing w:after="0"/>
      </w:pPr>
      <w:r>
        <w:separator/>
      </w:r>
    </w:p>
  </w:endnote>
  <w:endnote w:type="continuationSeparator" w:id="0">
    <w:p w:rsidR="000F2AAA" w:rsidRDefault="000F2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AA" w:rsidRDefault="000F2AAA">
      <w:r>
        <w:separator/>
      </w:r>
    </w:p>
  </w:footnote>
  <w:footnote w:type="continuationSeparator" w:id="0">
    <w:p w:rsidR="000F2AAA" w:rsidRDefault="000F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F2AAA"/>
    <w:rsid w:val="00124854"/>
    <w:rsid w:val="001F3289"/>
    <w:rsid w:val="00295938"/>
    <w:rsid w:val="002C2BEE"/>
    <w:rsid w:val="00353DC2"/>
    <w:rsid w:val="00393112"/>
    <w:rsid w:val="00414739"/>
    <w:rsid w:val="0049416D"/>
    <w:rsid w:val="004C779C"/>
    <w:rsid w:val="004E29B3"/>
    <w:rsid w:val="005120C3"/>
    <w:rsid w:val="00522FD0"/>
    <w:rsid w:val="00590D07"/>
    <w:rsid w:val="005C0378"/>
    <w:rsid w:val="00784D58"/>
    <w:rsid w:val="007C380B"/>
    <w:rsid w:val="007E5010"/>
    <w:rsid w:val="008628A3"/>
    <w:rsid w:val="008A1BAE"/>
    <w:rsid w:val="008D6863"/>
    <w:rsid w:val="0096129E"/>
    <w:rsid w:val="009876D4"/>
    <w:rsid w:val="009A4FFD"/>
    <w:rsid w:val="00A53EEB"/>
    <w:rsid w:val="00AD0036"/>
    <w:rsid w:val="00AF54FF"/>
    <w:rsid w:val="00B24A1B"/>
    <w:rsid w:val="00B86B75"/>
    <w:rsid w:val="00BC48D5"/>
    <w:rsid w:val="00BC5B99"/>
    <w:rsid w:val="00C05B7C"/>
    <w:rsid w:val="00C24933"/>
    <w:rsid w:val="00C36279"/>
    <w:rsid w:val="00CF1459"/>
    <w:rsid w:val="00D83F87"/>
    <w:rsid w:val="00E315A3"/>
    <w:rsid w:val="00E64D86"/>
    <w:rsid w:val="00EF0DA2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98612-EE70-42C5-862B-448BD8A7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E173-4F18-4831-819B-FE9666BF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16</cp:revision>
  <dcterms:created xsi:type="dcterms:W3CDTF">2019-04-10T04:04:00Z</dcterms:created>
  <dcterms:modified xsi:type="dcterms:W3CDTF">2019-08-23T22:36:00Z</dcterms:modified>
</cp:coreProperties>
</file>