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C7603B">
        <w:rPr>
          <w:rFonts w:ascii="Arial" w:hAnsi="Arial" w:cs="Arial"/>
          <w:b/>
        </w:rPr>
        <w:t>Quinta</w:t>
      </w:r>
      <w:r w:rsidR="003E144B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Miércoles</w:t>
      </w:r>
      <w:r w:rsidRPr="00F8231B">
        <w:rPr>
          <w:rFonts w:ascii="Arial" w:hAnsi="Arial" w:cs="Arial"/>
        </w:rPr>
        <w:t xml:space="preserve"> </w:t>
      </w:r>
      <w:r w:rsidR="00FD1BE1">
        <w:rPr>
          <w:rFonts w:ascii="Arial" w:hAnsi="Arial" w:cs="Arial"/>
        </w:rPr>
        <w:t>1</w:t>
      </w:r>
      <w:r w:rsidR="00C7603B">
        <w:rPr>
          <w:rFonts w:ascii="Arial" w:hAnsi="Arial" w:cs="Arial"/>
        </w:rPr>
        <w:t>3</w:t>
      </w:r>
      <w:r w:rsidR="008C20E6">
        <w:rPr>
          <w:rFonts w:ascii="Arial" w:hAnsi="Arial" w:cs="Arial"/>
        </w:rPr>
        <w:t xml:space="preserve"> </w:t>
      </w:r>
      <w:r w:rsidR="00C7603B">
        <w:rPr>
          <w:rFonts w:ascii="Arial" w:hAnsi="Arial" w:cs="Arial"/>
        </w:rPr>
        <w:t xml:space="preserve">trece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C7603B">
        <w:rPr>
          <w:rFonts w:ascii="Arial" w:hAnsi="Arial" w:cs="Arial"/>
        </w:rPr>
        <w:t xml:space="preserve">Febrero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>las 9</w:t>
      </w:r>
      <w:r w:rsidRPr="00FD1BE1">
        <w:rPr>
          <w:rFonts w:ascii="Arial" w:hAnsi="Arial" w:cs="Arial"/>
        </w:rPr>
        <w:t xml:space="preserve">:00 </w:t>
      </w:r>
      <w:r w:rsidR="008E6E07" w:rsidRPr="00FD1BE1">
        <w:rPr>
          <w:rFonts w:ascii="Arial" w:hAnsi="Arial" w:cs="Arial"/>
        </w:rPr>
        <w:t>nueve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FD1BE1" w:rsidRDefault="008E6E07" w:rsidP="00FD1BE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>Lectura y aprobac</w:t>
      </w:r>
      <w:r w:rsidR="00C7603B">
        <w:rPr>
          <w:rFonts w:ascii="Arial" w:hAnsi="Arial" w:cs="Arial"/>
          <w:sz w:val="24"/>
          <w:szCs w:val="24"/>
        </w:rPr>
        <w:t>ión del acta de la Cuarta</w:t>
      </w:r>
      <w:r w:rsidR="00823B93"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 xml:space="preserve">Sesión Ordinaria </w:t>
      </w:r>
      <w:r w:rsidR="00FD1BE1" w:rsidRPr="00110435">
        <w:rPr>
          <w:rFonts w:ascii="Arial" w:hAnsi="Arial" w:cs="Arial"/>
          <w:sz w:val="24"/>
          <w:szCs w:val="24"/>
        </w:rPr>
        <w:t xml:space="preserve">de fecha </w:t>
      </w:r>
      <w:r w:rsidR="008C20E6">
        <w:rPr>
          <w:rFonts w:ascii="Arial" w:hAnsi="Arial" w:cs="Arial"/>
          <w:sz w:val="24"/>
          <w:szCs w:val="24"/>
        </w:rPr>
        <w:t>1</w:t>
      </w:r>
      <w:r w:rsidR="00C7603B">
        <w:rPr>
          <w:rFonts w:ascii="Arial" w:hAnsi="Arial" w:cs="Arial"/>
          <w:sz w:val="24"/>
          <w:szCs w:val="24"/>
        </w:rPr>
        <w:t>1</w:t>
      </w:r>
      <w:r w:rsidR="00FD1BE1">
        <w:rPr>
          <w:rFonts w:ascii="Arial" w:hAnsi="Arial" w:cs="Arial"/>
        </w:rPr>
        <w:t xml:space="preserve"> </w:t>
      </w:r>
      <w:r w:rsidR="00C7603B">
        <w:rPr>
          <w:rFonts w:ascii="Arial" w:hAnsi="Arial" w:cs="Arial"/>
        </w:rPr>
        <w:t xml:space="preserve">once </w:t>
      </w:r>
      <w:r w:rsidR="00FD1BE1">
        <w:rPr>
          <w:rFonts w:ascii="Arial" w:hAnsi="Arial" w:cs="Arial"/>
        </w:rPr>
        <w:t>de</w:t>
      </w:r>
      <w:r w:rsidR="00FD1BE1" w:rsidRPr="00F8231B">
        <w:rPr>
          <w:rFonts w:ascii="Arial" w:hAnsi="Arial" w:cs="Arial"/>
        </w:rPr>
        <w:t xml:space="preserve"> </w:t>
      </w:r>
      <w:r w:rsidR="00C7603B">
        <w:rPr>
          <w:rFonts w:ascii="Arial" w:hAnsi="Arial" w:cs="Arial"/>
        </w:rPr>
        <w:t>Enero</w:t>
      </w:r>
      <w:r w:rsidR="00FD1BE1" w:rsidRPr="00F8231B">
        <w:rPr>
          <w:rFonts w:ascii="Arial" w:hAnsi="Arial" w:cs="Arial"/>
        </w:rPr>
        <w:t xml:space="preserve"> del 201</w:t>
      </w:r>
      <w:r w:rsidR="00C7603B">
        <w:rPr>
          <w:rFonts w:ascii="Arial" w:hAnsi="Arial" w:cs="Arial"/>
        </w:rPr>
        <w:t>9</w:t>
      </w:r>
      <w:r w:rsidR="00FD1BE1" w:rsidRPr="00F8231B">
        <w:rPr>
          <w:rFonts w:ascii="Arial" w:hAnsi="Arial" w:cs="Arial"/>
        </w:rPr>
        <w:t xml:space="preserve"> dos mil diec</w:t>
      </w:r>
      <w:r w:rsidR="00C7603B">
        <w:rPr>
          <w:rFonts w:ascii="Arial" w:hAnsi="Arial" w:cs="Arial"/>
        </w:rPr>
        <w:t>inueve</w:t>
      </w:r>
      <w:r w:rsidR="00FD1BE1">
        <w:rPr>
          <w:rFonts w:ascii="Arial" w:hAnsi="Arial" w:cs="Arial"/>
        </w:rPr>
        <w:t>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FD1BE1">
        <w:rPr>
          <w:rFonts w:ascii="Arial" w:hAnsi="Arial" w:cs="Arial"/>
          <w:sz w:val="24"/>
          <w:szCs w:val="24"/>
        </w:rPr>
        <w:t xml:space="preserve"> </w:t>
      </w:r>
      <w:r w:rsidR="00D97729">
        <w:rPr>
          <w:rFonts w:ascii="Arial" w:hAnsi="Arial" w:cs="Arial"/>
          <w:sz w:val="24"/>
          <w:szCs w:val="24"/>
        </w:rPr>
        <w:t xml:space="preserve">Informe sobre las capacitaciones al personal en materia de ética. </w:t>
      </w:r>
    </w:p>
    <w:p w:rsidR="008E6E07" w:rsidRDefault="00D97729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D97729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</w:t>
      </w:r>
      <w:r w:rsidR="00D97729">
        <w:rPr>
          <w:rFonts w:ascii="Arial" w:hAnsi="Arial" w:cs="Arial"/>
          <w:b/>
          <w:bCs/>
        </w:rPr>
        <w:t>1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D97729">
        <w:rPr>
          <w:rFonts w:ascii="Arial" w:hAnsi="Arial" w:cs="Arial"/>
          <w:b/>
          <w:bCs/>
        </w:rPr>
        <w:t>Febrero del 2019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914A5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83B"/>
    <w:rsid w:val="00067D8F"/>
    <w:rsid w:val="000F18CA"/>
    <w:rsid w:val="001B7596"/>
    <w:rsid w:val="001C2716"/>
    <w:rsid w:val="00214A00"/>
    <w:rsid w:val="00227E97"/>
    <w:rsid w:val="002B7A21"/>
    <w:rsid w:val="003E144B"/>
    <w:rsid w:val="005E2EFE"/>
    <w:rsid w:val="005F54C6"/>
    <w:rsid w:val="00652787"/>
    <w:rsid w:val="0069429A"/>
    <w:rsid w:val="00766E2C"/>
    <w:rsid w:val="00817091"/>
    <w:rsid w:val="00823B93"/>
    <w:rsid w:val="008A163E"/>
    <w:rsid w:val="008A178B"/>
    <w:rsid w:val="008C20E6"/>
    <w:rsid w:val="008E6E07"/>
    <w:rsid w:val="00914A50"/>
    <w:rsid w:val="00952B26"/>
    <w:rsid w:val="009E4CB7"/>
    <w:rsid w:val="00AF5AD0"/>
    <w:rsid w:val="00B360B4"/>
    <w:rsid w:val="00C751E5"/>
    <w:rsid w:val="00C7603B"/>
    <w:rsid w:val="00D31F1C"/>
    <w:rsid w:val="00D97729"/>
    <w:rsid w:val="00DD3120"/>
    <w:rsid w:val="00E629E6"/>
    <w:rsid w:val="00E66BAE"/>
    <w:rsid w:val="00EA32AE"/>
    <w:rsid w:val="00F152AA"/>
    <w:rsid w:val="00F16D65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D66E-289F-49F9-B8F0-284A7DDB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3</cp:revision>
  <cp:lastPrinted>2019-04-12T13:44:00Z</cp:lastPrinted>
  <dcterms:created xsi:type="dcterms:W3CDTF">2019-05-16T17:28:00Z</dcterms:created>
  <dcterms:modified xsi:type="dcterms:W3CDTF">2019-06-06T16:52:00Z</dcterms:modified>
</cp:coreProperties>
</file>