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Pr="00BA7BD7">
        <w:rPr>
          <w:rFonts w:ascii="Arial" w:hAnsi="Arial" w:cs="Arial"/>
          <w:b/>
          <w:sz w:val="24"/>
          <w:szCs w:val="24"/>
        </w:rPr>
        <w:t>S</w:t>
      </w:r>
      <w:r w:rsidR="009137CA">
        <w:rPr>
          <w:rFonts w:ascii="Arial" w:hAnsi="Arial" w:cs="Arial"/>
          <w:b/>
          <w:sz w:val="24"/>
          <w:szCs w:val="24"/>
        </w:rPr>
        <w:t>ÉPTIMA</w:t>
      </w:r>
      <w:r w:rsidRPr="00BA7BD7">
        <w:rPr>
          <w:rFonts w:ascii="Arial" w:hAnsi="Arial" w:cs="Arial"/>
          <w:b/>
          <w:sz w:val="24"/>
          <w:szCs w:val="24"/>
        </w:rPr>
        <w:t xml:space="preserve">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Etzatlán, Jalisco; siendo las 09</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9137CA">
        <w:rPr>
          <w:rFonts w:ascii="Arial" w:hAnsi="Arial" w:cs="Arial"/>
          <w:sz w:val="24"/>
          <w:szCs w:val="24"/>
        </w:rPr>
        <w:t xml:space="preserve">nueve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9137CA">
        <w:rPr>
          <w:rFonts w:ascii="Arial" w:hAnsi="Arial" w:cs="Arial"/>
          <w:sz w:val="24"/>
          <w:szCs w:val="24"/>
        </w:rPr>
        <w:t>Viernes</w:t>
      </w:r>
      <w:r w:rsidR="00BC090F">
        <w:rPr>
          <w:rFonts w:ascii="Arial" w:hAnsi="Arial" w:cs="Arial"/>
          <w:sz w:val="24"/>
          <w:szCs w:val="24"/>
        </w:rPr>
        <w:t xml:space="preserve"> 0</w:t>
      </w:r>
      <w:r w:rsidR="009137CA">
        <w:rPr>
          <w:rFonts w:ascii="Arial" w:hAnsi="Arial" w:cs="Arial"/>
          <w:sz w:val="24"/>
          <w:szCs w:val="24"/>
        </w:rPr>
        <w:t>5</w:t>
      </w:r>
      <w:r w:rsidR="00BC090F">
        <w:rPr>
          <w:rFonts w:ascii="Arial" w:hAnsi="Arial" w:cs="Arial"/>
          <w:sz w:val="24"/>
          <w:szCs w:val="24"/>
        </w:rPr>
        <w:t xml:space="preserve"> </w:t>
      </w:r>
      <w:r w:rsidR="009137CA">
        <w:rPr>
          <w:rFonts w:ascii="Arial" w:hAnsi="Arial" w:cs="Arial"/>
          <w:sz w:val="24"/>
          <w:szCs w:val="24"/>
        </w:rPr>
        <w:t xml:space="preserve">cinco </w:t>
      </w:r>
      <w:r w:rsidR="00BC090F">
        <w:rPr>
          <w:rFonts w:ascii="Arial" w:hAnsi="Arial" w:cs="Arial"/>
          <w:sz w:val="24"/>
          <w:szCs w:val="24"/>
        </w:rPr>
        <w:t xml:space="preserve">de </w:t>
      </w:r>
      <w:r w:rsidR="009137CA">
        <w:rPr>
          <w:rFonts w:ascii="Arial" w:hAnsi="Arial" w:cs="Arial"/>
          <w:sz w:val="24"/>
          <w:szCs w:val="24"/>
        </w:rPr>
        <w:t>Abril</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9137CA">
        <w:rPr>
          <w:rFonts w:ascii="Arial" w:hAnsi="Arial" w:cs="Arial"/>
          <w:sz w:val="24"/>
          <w:szCs w:val="24"/>
        </w:rPr>
        <w:t>Séptima</w:t>
      </w:r>
      <w:r w:rsidR="00E41F60">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procedió a celebrar  la Séptima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 xml:space="preserve">1.- </w:t>
      </w:r>
      <w:r w:rsidRPr="00BC090F">
        <w:rPr>
          <w:rFonts w:ascii="Arial" w:hAnsi="Arial" w:cs="Arial"/>
          <w:sz w:val="24"/>
          <w:szCs w:val="24"/>
        </w:rPr>
        <w:t>Lista de Presentes y declaración de Quórum legal.</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2.-</w:t>
      </w:r>
      <w:r w:rsidRPr="00BC090F">
        <w:rPr>
          <w:rFonts w:ascii="Arial" w:hAnsi="Arial" w:cs="Arial"/>
          <w:sz w:val="24"/>
          <w:szCs w:val="24"/>
        </w:rPr>
        <w:t xml:space="preserve"> Lectura, discusión y en su caso aprobación del orden del día.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3.-</w:t>
      </w:r>
      <w:r w:rsidRPr="00BC090F">
        <w:rPr>
          <w:rFonts w:ascii="Arial" w:hAnsi="Arial" w:cs="Arial"/>
          <w:sz w:val="24"/>
          <w:szCs w:val="24"/>
        </w:rPr>
        <w:t xml:space="preserve"> Lectura y aprobación del acta de la </w:t>
      </w:r>
      <w:r w:rsidR="009137CA">
        <w:rPr>
          <w:rFonts w:ascii="Arial" w:hAnsi="Arial" w:cs="Arial"/>
          <w:sz w:val="24"/>
          <w:szCs w:val="24"/>
        </w:rPr>
        <w:t>Sext</w:t>
      </w:r>
      <w:r w:rsidR="00866BAB">
        <w:rPr>
          <w:rFonts w:ascii="Arial" w:hAnsi="Arial" w:cs="Arial"/>
          <w:sz w:val="24"/>
          <w:szCs w:val="24"/>
        </w:rPr>
        <w:t>a</w:t>
      </w:r>
      <w:r w:rsidR="0076461A">
        <w:rPr>
          <w:rFonts w:ascii="Arial" w:hAnsi="Arial" w:cs="Arial"/>
          <w:sz w:val="24"/>
          <w:szCs w:val="24"/>
        </w:rPr>
        <w:t xml:space="preserve"> Sesión Ordinaria de fecha </w:t>
      </w:r>
      <w:r w:rsidR="00866BAB">
        <w:rPr>
          <w:rFonts w:ascii="Arial" w:hAnsi="Arial" w:cs="Arial"/>
          <w:sz w:val="24"/>
          <w:szCs w:val="24"/>
        </w:rPr>
        <w:t>0</w:t>
      </w:r>
      <w:r w:rsidR="009137CA">
        <w:rPr>
          <w:rFonts w:ascii="Arial" w:hAnsi="Arial" w:cs="Arial"/>
          <w:sz w:val="24"/>
          <w:szCs w:val="24"/>
        </w:rPr>
        <w:t>4</w:t>
      </w:r>
      <w:r w:rsidRPr="00BC090F">
        <w:rPr>
          <w:rFonts w:ascii="Arial" w:hAnsi="Arial" w:cs="Arial"/>
          <w:sz w:val="24"/>
          <w:szCs w:val="24"/>
        </w:rPr>
        <w:t xml:space="preserve"> </w:t>
      </w:r>
      <w:r w:rsidR="009137CA">
        <w:rPr>
          <w:rFonts w:ascii="Arial" w:hAnsi="Arial" w:cs="Arial"/>
          <w:sz w:val="24"/>
          <w:szCs w:val="24"/>
        </w:rPr>
        <w:t>cuatro</w:t>
      </w:r>
      <w:r w:rsidRPr="00BC090F">
        <w:rPr>
          <w:rFonts w:ascii="Arial" w:hAnsi="Arial" w:cs="Arial"/>
          <w:sz w:val="24"/>
          <w:szCs w:val="24"/>
        </w:rPr>
        <w:t xml:space="preserve"> de </w:t>
      </w:r>
      <w:r w:rsidR="009137CA">
        <w:rPr>
          <w:rFonts w:ascii="Arial" w:hAnsi="Arial" w:cs="Arial"/>
          <w:sz w:val="24"/>
          <w:szCs w:val="24"/>
        </w:rPr>
        <w:t>Marzo</w:t>
      </w:r>
      <w:r w:rsidRPr="00BC090F">
        <w:rPr>
          <w:rFonts w:ascii="Arial" w:hAnsi="Arial" w:cs="Arial"/>
          <w:sz w:val="24"/>
          <w:szCs w:val="24"/>
        </w:rPr>
        <w:t xml:space="preserve"> del 201</w:t>
      </w:r>
      <w:r w:rsidR="0076461A">
        <w:rPr>
          <w:rFonts w:ascii="Arial" w:hAnsi="Arial" w:cs="Arial"/>
          <w:sz w:val="24"/>
          <w:szCs w:val="24"/>
        </w:rPr>
        <w:t>9</w:t>
      </w:r>
      <w:r w:rsidRPr="00BC090F">
        <w:rPr>
          <w:rFonts w:ascii="Arial" w:hAnsi="Arial" w:cs="Arial"/>
          <w:sz w:val="24"/>
          <w:szCs w:val="24"/>
        </w:rPr>
        <w:t xml:space="preserve"> dos mil dieci</w:t>
      </w:r>
      <w:r w:rsidR="0076461A">
        <w:rPr>
          <w:rFonts w:ascii="Arial" w:hAnsi="Arial" w:cs="Arial"/>
          <w:sz w:val="24"/>
          <w:szCs w:val="24"/>
        </w:rPr>
        <w:t>nueve</w:t>
      </w:r>
      <w:r w:rsidRPr="00BC090F">
        <w:rPr>
          <w:rFonts w:ascii="Arial" w:hAnsi="Arial" w:cs="Arial"/>
          <w:sz w:val="24"/>
          <w:szCs w:val="24"/>
        </w:rPr>
        <w:t>.</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4.-</w:t>
      </w:r>
      <w:r w:rsidR="009137CA">
        <w:rPr>
          <w:rFonts w:ascii="Arial" w:hAnsi="Arial" w:cs="Arial"/>
          <w:sz w:val="24"/>
          <w:szCs w:val="24"/>
        </w:rPr>
        <w:t xml:space="preserve"> Analizar el brindar apoyo en el festival del día del niño con un stand</w:t>
      </w:r>
      <w:r w:rsidRPr="00BC090F">
        <w:rPr>
          <w:rFonts w:ascii="Arial" w:hAnsi="Arial" w:cs="Arial"/>
          <w:sz w:val="24"/>
          <w:szCs w:val="24"/>
        </w:rPr>
        <w:t xml:space="preserve">. </w:t>
      </w:r>
    </w:p>
    <w:p w:rsidR="00BC090F" w:rsidRPr="00BC090F" w:rsidRDefault="00BC090F" w:rsidP="00BC090F">
      <w:pPr>
        <w:spacing w:after="0"/>
        <w:ind w:left="708" w:hanging="708"/>
        <w:jc w:val="both"/>
        <w:rPr>
          <w:rFonts w:ascii="Arial" w:hAnsi="Arial" w:cs="Arial"/>
          <w:sz w:val="24"/>
          <w:szCs w:val="24"/>
        </w:rPr>
      </w:pPr>
      <w:r w:rsidRPr="00BC090F">
        <w:rPr>
          <w:rFonts w:ascii="Arial" w:hAnsi="Arial" w:cs="Arial"/>
          <w:b/>
          <w:sz w:val="24"/>
          <w:szCs w:val="24"/>
        </w:rPr>
        <w:t xml:space="preserve">5.- </w:t>
      </w:r>
      <w:r w:rsidRPr="00BC090F">
        <w:rPr>
          <w:rFonts w:ascii="Arial" w:hAnsi="Arial" w:cs="Arial"/>
          <w:sz w:val="24"/>
          <w:szCs w:val="24"/>
        </w:rPr>
        <w:t>Asuntos varios.</w:t>
      </w:r>
      <w:r w:rsidRPr="00BC090F">
        <w:rPr>
          <w:rFonts w:ascii="Arial" w:hAnsi="Arial" w:cs="Arial"/>
          <w:b/>
          <w:sz w:val="24"/>
          <w:szCs w:val="24"/>
        </w:rPr>
        <w:t xml:space="preserve"> </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6.-</w:t>
      </w:r>
      <w:r w:rsidRPr="00BC090F">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9137CA">
        <w:rPr>
          <w:rFonts w:ascii="Arial" w:hAnsi="Arial" w:cs="Arial"/>
          <w:sz w:val="24"/>
          <w:szCs w:val="24"/>
        </w:rPr>
        <w:t>Séptim</w:t>
      </w:r>
      <w:r w:rsidR="009579D7">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9137CA">
        <w:rPr>
          <w:rFonts w:ascii="Arial" w:hAnsi="Arial" w:cs="Arial"/>
          <w:sz w:val="24"/>
          <w:szCs w:val="24"/>
        </w:rPr>
        <w:t>09</w:t>
      </w:r>
      <w:r w:rsidR="00A65444">
        <w:rPr>
          <w:rFonts w:ascii="Arial" w:hAnsi="Arial" w:cs="Arial"/>
          <w:sz w:val="24"/>
          <w:szCs w:val="24"/>
        </w:rPr>
        <w:t>:</w:t>
      </w:r>
      <w:r w:rsidR="00261646">
        <w:rPr>
          <w:rFonts w:ascii="Arial" w:hAnsi="Arial" w:cs="Arial"/>
          <w:sz w:val="24"/>
          <w:szCs w:val="24"/>
        </w:rPr>
        <w:t xml:space="preserve">00 </w:t>
      </w:r>
      <w:r w:rsidR="009137CA">
        <w:rPr>
          <w:rFonts w:ascii="Arial" w:hAnsi="Arial" w:cs="Arial"/>
          <w:sz w:val="24"/>
          <w:szCs w:val="24"/>
        </w:rPr>
        <w:t>nueve</w:t>
      </w:r>
      <w:r w:rsidR="007A1E71">
        <w:rPr>
          <w:rFonts w:ascii="Arial" w:hAnsi="Arial" w:cs="Arial"/>
          <w:sz w:val="24"/>
          <w:szCs w:val="24"/>
        </w:rPr>
        <w:t xml:space="preserve"> horas </w:t>
      </w:r>
      <w:r w:rsidR="00D33662">
        <w:rPr>
          <w:rFonts w:ascii="Arial" w:hAnsi="Arial" w:cs="Arial"/>
          <w:sz w:val="24"/>
          <w:szCs w:val="24"/>
        </w:rPr>
        <w:t xml:space="preserve">del día </w:t>
      </w:r>
      <w:r w:rsidR="00866BAB">
        <w:rPr>
          <w:rFonts w:ascii="Arial" w:hAnsi="Arial" w:cs="Arial"/>
          <w:sz w:val="24"/>
          <w:szCs w:val="24"/>
        </w:rPr>
        <w:t>Lunes</w:t>
      </w:r>
      <w:r w:rsidR="00BC090F">
        <w:rPr>
          <w:rFonts w:ascii="Arial" w:hAnsi="Arial" w:cs="Arial"/>
          <w:sz w:val="24"/>
          <w:szCs w:val="24"/>
        </w:rPr>
        <w:t xml:space="preserve"> 0</w:t>
      </w:r>
      <w:r w:rsidR="009137CA">
        <w:rPr>
          <w:rFonts w:ascii="Arial" w:hAnsi="Arial" w:cs="Arial"/>
          <w:sz w:val="24"/>
          <w:szCs w:val="24"/>
        </w:rPr>
        <w:t>5</w:t>
      </w:r>
      <w:r w:rsidR="00D33662">
        <w:rPr>
          <w:rFonts w:ascii="Arial" w:hAnsi="Arial" w:cs="Arial"/>
          <w:sz w:val="24"/>
          <w:szCs w:val="24"/>
        </w:rPr>
        <w:t xml:space="preserve"> </w:t>
      </w:r>
      <w:r w:rsidR="00866BAB">
        <w:rPr>
          <w:rFonts w:ascii="Arial" w:hAnsi="Arial" w:cs="Arial"/>
          <w:sz w:val="24"/>
          <w:szCs w:val="24"/>
        </w:rPr>
        <w:t>c</w:t>
      </w:r>
      <w:r w:rsidR="009137CA">
        <w:rPr>
          <w:rFonts w:ascii="Arial" w:hAnsi="Arial" w:cs="Arial"/>
          <w:sz w:val="24"/>
          <w:szCs w:val="24"/>
        </w:rPr>
        <w:t>inco</w:t>
      </w:r>
      <w:r w:rsidR="006F2CFF">
        <w:rPr>
          <w:rFonts w:ascii="Arial" w:hAnsi="Arial" w:cs="Arial"/>
          <w:sz w:val="24"/>
          <w:szCs w:val="24"/>
        </w:rPr>
        <w:t xml:space="preserve"> de </w:t>
      </w:r>
      <w:r w:rsidR="009137CA">
        <w:rPr>
          <w:rFonts w:ascii="Arial" w:hAnsi="Arial" w:cs="Arial"/>
          <w:sz w:val="24"/>
          <w:szCs w:val="24"/>
        </w:rPr>
        <w:t>Abril</w:t>
      </w:r>
      <w:r w:rsidR="001C1451">
        <w:rPr>
          <w:rFonts w:ascii="Arial" w:hAnsi="Arial" w:cs="Arial"/>
          <w:sz w:val="24"/>
          <w:szCs w:val="24"/>
        </w:rPr>
        <w:t xml:space="preserve"> 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F66403">
        <w:rPr>
          <w:rFonts w:ascii="Arial" w:hAnsi="Arial" w:cs="Arial"/>
          <w:sz w:val="24"/>
          <w:szCs w:val="24"/>
        </w:rPr>
        <w:t>----</w:t>
      </w:r>
      <w:r w:rsidR="009579D7">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E41F60">
        <w:rPr>
          <w:rFonts w:ascii="Arial" w:hAnsi="Arial" w:cs="Arial"/>
          <w:sz w:val="24"/>
          <w:szCs w:val="24"/>
        </w:rPr>
        <w:t>2</w:t>
      </w:r>
      <w:r w:rsidR="009137CA">
        <w:rPr>
          <w:rFonts w:ascii="Arial" w:hAnsi="Arial" w:cs="Arial"/>
          <w:sz w:val="24"/>
          <w:szCs w:val="24"/>
        </w:rPr>
        <w:t>9</w:t>
      </w:r>
      <w:r w:rsidR="00BC090F">
        <w:rPr>
          <w:rFonts w:ascii="Arial" w:hAnsi="Arial" w:cs="Arial"/>
          <w:sz w:val="24"/>
          <w:szCs w:val="24"/>
        </w:rPr>
        <w:t xml:space="preserve"> </w:t>
      </w:r>
      <w:r w:rsidR="00E41F60">
        <w:rPr>
          <w:rFonts w:ascii="Arial" w:hAnsi="Arial" w:cs="Arial"/>
          <w:sz w:val="24"/>
          <w:szCs w:val="24"/>
        </w:rPr>
        <w:t>veint</w:t>
      </w:r>
      <w:r w:rsidR="009137CA">
        <w:rPr>
          <w:rFonts w:ascii="Arial" w:hAnsi="Arial" w:cs="Arial"/>
          <w:sz w:val="24"/>
          <w:szCs w:val="24"/>
        </w:rPr>
        <w:t>inueve</w:t>
      </w:r>
      <w:r w:rsidR="00BC090F">
        <w:rPr>
          <w:rFonts w:ascii="Arial" w:hAnsi="Arial" w:cs="Arial"/>
          <w:sz w:val="24"/>
          <w:szCs w:val="24"/>
        </w:rPr>
        <w:t xml:space="preserve"> </w:t>
      </w:r>
      <w:r>
        <w:rPr>
          <w:rFonts w:ascii="Arial" w:hAnsi="Arial" w:cs="Arial"/>
          <w:sz w:val="24"/>
          <w:szCs w:val="24"/>
        </w:rPr>
        <w:t xml:space="preserve">de </w:t>
      </w:r>
      <w:r w:rsidR="009137CA">
        <w:rPr>
          <w:rFonts w:ascii="Arial" w:hAnsi="Arial" w:cs="Arial"/>
          <w:sz w:val="24"/>
          <w:szCs w:val="24"/>
        </w:rPr>
        <w:t>Marzo</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BC090F" w:rsidRPr="00BC090F">
        <w:rPr>
          <w:rFonts w:ascii="Arial" w:hAnsi="Arial" w:cs="Arial"/>
          <w:b/>
          <w:sz w:val="24"/>
          <w:szCs w:val="24"/>
        </w:rPr>
        <w:t>Lect</w:t>
      </w:r>
      <w:r w:rsidR="00F66403">
        <w:rPr>
          <w:rFonts w:ascii="Arial" w:hAnsi="Arial" w:cs="Arial"/>
          <w:b/>
          <w:sz w:val="24"/>
          <w:szCs w:val="24"/>
        </w:rPr>
        <w:t>ura y aprobación de</w:t>
      </w:r>
      <w:r w:rsidR="009137CA">
        <w:rPr>
          <w:rFonts w:ascii="Arial" w:hAnsi="Arial" w:cs="Arial"/>
          <w:b/>
          <w:sz w:val="24"/>
          <w:szCs w:val="24"/>
        </w:rPr>
        <w:t>l acta del Acta de la Sex</w:t>
      </w:r>
      <w:r w:rsidR="00866BAB">
        <w:rPr>
          <w:rFonts w:ascii="Arial" w:hAnsi="Arial" w:cs="Arial"/>
          <w:b/>
          <w:sz w:val="24"/>
          <w:szCs w:val="24"/>
        </w:rPr>
        <w:t>ta</w:t>
      </w:r>
      <w:r w:rsidR="00BC090F" w:rsidRPr="00BC090F">
        <w:rPr>
          <w:rFonts w:ascii="Arial" w:hAnsi="Arial" w:cs="Arial"/>
          <w:b/>
          <w:sz w:val="24"/>
          <w:szCs w:val="24"/>
        </w:rPr>
        <w:t xml:space="preserve"> Sesión Ordinaria de </w:t>
      </w:r>
      <w:r w:rsidR="00866BAB">
        <w:rPr>
          <w:rFonts w:ascii="Arial" w:hAnsi="Arial" w:cs="Arial"/>
          <w:b/>
          <w:sz w:val="24"/>
          <w:szCs w:val="24"/>
        </w:rPr>
        <w:t>fecha 0</w:t>
      </w:r>
      <w:r w:rsidR="009137CA">
        <w:rPr>
          <w:rFonts w:ascii="Arial" w:hAnsi="Arial" w:cs="Arial"/>
          <w:b/>
          <w:sz w:val="24"/>
          <w:szCs w:val="24"/>
        </w:rPr>
        <w:t>4</w:t>
      </w:r>
      <w:r w:rsidR="00BC090F" w:rsidRPr="00BC090F">
        <w:rPr>
          <w:rFonts w:ascii="Arial" w:hAnsi="Arial" w:cs="Arial"/>
          <w:b/>
          <w:sz w:val="24"/>
          <w:szCs w:val="24"/>
        </w:rPr>
        <w:t xml:space="preserve"> </w:t>
      </w:r>
      <w:r w:rsidR="009137CA">
        <w:rPr>
          <w:rFonts w:ascii="Arial" w:hAnsi="Arial" w:cs="Arial"/>
          <w:b/>
          <w:sz w:val="24"/>
          <w:szCs w:val="24"/>
        </w:rPr>
        <w:t>cuatro</w:t>
      </w:r>
      <w:r w:rsidR="00BC090F" w:rsidRPr="00BC090F">
        <w:rPr>
          <w:rFonts w:ascii="Arial" w:hAnsi="Arial" w:cs="Arial"/>
          <w:b/>
          <w:sz w:val="24"/>
          <w:szCs w:val="24"/>
        </w:rPr>
        <w:t xml:space="preserve"> de </w:t>
      </w:r>
      <w:r w:rsidR="009137CA">
        <w:rPr>
          <w:rFonts w:ascii="Arial" w:hAnsi="Arial" w:cs="Arial"/>
          <w:b/>
          <w:sz w:val="24"/>
          <w:szCs w:val="24"/>
        </w:rPr>
        <w:t>Marzo</w:t>
      </w:r>
      <w:r w:rsidR="00BC090F" w:rsidRPr="00BC090F">
        <w:rPr>
          <w:rFonts w:ascii="Arial" w:hAnsi="Arial" w:cs="Arial"/>
          <w:b/>
          <w:sz w:val="24"/>
          <w:szCs w:val="24"/>
        </w:rPr>
        <w:t xml:space="preserve"> del 201</w:t>
      </w:r>
      <w:r w:rsidR="00F66403">
        <w:rPr>
          <w:rFonts w:ascii="Arial" w:hAnsi="Arial" w:cs="Arial"/>
          <w:b/>
          <w:sz w:val="24"/>
          <w:szCs w:val="24"/>
        </w:rPr>
        <w:t>9</w:t>
      </w:r>
      <w:r w:rsidR="00BC090F" w:rsidRPr="00BC090F">
        <w:rPr>
          <w:rFonts w:ascii="Arial" w:hAnsi="Arial" w:cs="Arial"/>
          <w:b/>
          <w:sz w:val="24"/>
          <w:szCs w:val="24"/>
        </w:rPr>
        <w:t xml:space="preserve"> dos mil dieci</w:t>
      </w:r>
      <w:r w:rsidR="00F66403">
        <w:rPr>
          <w:rFonts w:ascii="Arial" w:hAnsi="Arial" w:cs="Arial"/>
          <w:b/>
          <w:sz w:val="24"/>
          <w:szCs w:val="24"/>
        </w:rPr>
        <w:t>nueve</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96E2A" w:rsidRDefault="00175A15" w:rsidP="008B0E5E">
      <w:pPr>
        <w:spacing w:after="0"/>
        <w:jc w:val="both"/>
        <w:rPr>
          <w:rFonts w:ascii="Arial" w:hAnsi="Arial" w:cs="Arial"/>
          <w:sz w:val="24"/>
          <w:szCs w:val="24"/>
        </w:rPr>
      </w:pPr>
      <w:r w:rsidRPr="00EF563F">
        <w:rPr>
          <w:rFonts w:ascii="Arial" w:hAnsi="Arial" w:cs="Arial"/>
          <w:b/>
          <w:sz w:val="24"/>
          <w:szCs w:val="24"/>
        </w:rPr>
        <w:t xml:space="preserve">4.- </w:t>
      </w:r>
      <w:r w:rsidR="009137CA" w:rsidRPr="009137CA">
        <w:rPr>
          <w:rFonts w:ascii="Arial" w:hAnsi="Arial" w:cs="Arial"/>
          <w:b/>
          <w:sz w:val="24"/>
          <w:szCs w:val="24"/>
        </w:rPr>
        <w:t>Analizar el brindar apoyo en el festival del día del niño con un stand</w:t>
      </w:r>
      <w:r w:rsidR="00F66403" w:rsidRPr="009137CA">
        <w:rPr>
          <w:rFonts w:ascii="Arial" w:hAnsi="Arial" w:cs="Arial"/>
          <w:b/>
          <w:sz w:val="24"/>
          <w:szCs w:val="24"/>
        </w:rPr>
        <w:t>.</w:t>
      </w:r>
      <w:r w:rsidR="00E41F60" w:rsidRPr="009137CA">
        <w:rPr>
          <w:rFonts w:ascii="Arial" w:hAnsi="Arial" w:cs="Arial"/>
          <w:b/>
          <w:sz w:val="24"/>
          <w:szCs w:val="24"/>
        </w:rPr>
        <w:t>-</w:t>
      </w:r>
      <w:r w:rsidR="00F66403" w:rsidRPr="00F66403">
        <w:rPr>
          <w:rFonts w:ascii="Arial" w:hAnsi="Arial" w:cs="Arial"/>
          <w:b/>
          <w:sz w:val="24"/>
          <w:szCs w:val="24"/>
        </w:rPr>
        <w:t xml:space="preserve"> </w:t>
      </w:r>
      <w:r w:rsidR="00F66403">
        <w:rPr>
          <w:rFonts w:ascii="Arial" w:hAnsi="Arial" w:cs="Arial"/>
          <w:sz w:val="24"/>
          <w:szCs w:val="24"/>
        </w:rPr>
        <w:t>------</w:t>
      </w:r>
    </w:p>
    <w:p w:rsidR="009137CA" w:rsidRDefault="00175A15" w:rsidP="008B0E5E">
      <w:pPr>
        <w:spacing w:after="0"/>
        <w:jc w:val="both"/>
        <w:rPr>
          <w:rFonts w:ascii="Arial" w:hAnsi="Arial" w:cs="Arial"/>
          <w:sz w:val="24"/>
          <w:szCs w:val="24"/>
        </w:rPr>
      </w:pP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señala </w:t>
      </w:r>
      <w:r w:rsidR="00BC090F">
        <w:rPr>
          <w:rFonts w:ascii="Arial" w:hAnsi="Arial" w:cs="Arial"/>
          <w:sz w:val="24"/>
          <w:szCs w:val="24"/>
        </w:rPr>
        <w:t>que</w:t>
      </w:r>
      <w:r w:rsidR="009137CA">
        <w:rPr>
          <w:rFonts w:ascii="Arial" w:hAnsi="Arial" w:cs="Arial"/>
          <w:sz w:val="24"/>
          <w:szCs w:val="24"/>
        </w:rPr>
        <w:t xml:space="preserve"> está próximo a realizarse el evento del día del niño y para promover la seguridad en el Municipio se tiene la propuesta de instalar un stand dónde haya actividades dirigidas a ellos. </w:t>
      </w:r>
    </w:p>
    <w:p w:rsidR="00EF563F" w:rsidRDefault="00BC090F" w:rsidP="008B0E5E">
      <w:pPr>
        <w:spacing w:after="0"/>
        <w:jc w:val="both"/>
        <w:rPr>
          <w:rFonts w:ascii="Arial" w:hAnsi="Arial" w:cs="Arial"/>
          <w:sz w:val="24"/>
          <w:szCs w:val="24"/>
        </w:rPr>
      </w:pPr>
      <w:r>
        <w:rPr>
          <w:rFonts w:ascii="Arial" w:hAnsi="Arial" w:cs="Arial"/>
          <w:sz w:val="24"/>
          <w:szCs w:val="24"/>
        </w:rPr>
        <w:t>El Presidente de la comisión lo somete a votación, por lo que con 3 votos de los ediles presentes queda aprobado por mayoría  el punto número cuatro del orden del día.---------------</w:t>
      </w:r>
      <w:r w:rsidR="00F66403">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786A69">
        <w:rPr>
          <w:rFonts w:ascii="Arial" w:hAnsi="Arial" w:cs="Arial"/>
          <w:sz w:val="24"/>
          <w:szCs w:val="24"/>
        </w:rPr>
        <w:t>Séptim</w:t>
      </w:r>
      <w:r w:rsidR="00E772B6">
        <w:rPr>
          <w:rFonts w:ascii="Arial" w:hAnsi="Arial" w:cs="Arial"/>
          <w:sz w:val="24"/>
          <w:szCs w:val="24"/>
        </w:rPr>
        <w:t>a</w:t>
      </w:r>
      <w:r w:rsidR="00F66403">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siendo las </w:t>
      </w:r>
      <w:r w:rsidR="00FD1776" w:rsidRPr="00BC090F">
        <w:rPr>
          <w:rFonts w:ascii="Arial" w:hAnsi="Arial" w:cs="Arial"/>
          <w:sz w:val="24"/>
          <w:szCs w:val="24"/>
          <w:highlight w:val="yellow"/>
        </w:rPr>
        <w:t>10</w:t>
      </w:r>
      <w:r w:rsidR="00860A74" w:rsidRPr="00BC090F">
        <w:rPr>
          <w:rFonts w:ascii="Arial" w:hAnsi="Arial" w:cs="Arial"/>
          <w:sz w:val="24"/>
          <w:szCs w:val="24"/>
          <w:highlight w:val="yellow"/>
        </w:rPr>
        <w:t>:</w:t>
      </w:r>
      <w:r w:rsidR="00A65444" w:rsidRPr="00BC090F">
        <w:rPr>
          <w:rFonts w:ascii="Arial" w:hAnsi="Arial" w:cs="Arial"/>
          <w:sz w:val="24"/>
          <w:szCs w:val="24"/>
          <w:highlight w:val="yellow"/>
        </w:rPr>
        <w:t xml:space="preserve"> </w:t>
      </w:r>
      <w:r w:rsidR="00FD1776" w:rsidRPr="00BC090F">
        <w:rPr>
          <w:rFonts w:ascii="Arial" w:hAnsi="Arial" w:cs="Arial"/>
          <w:sz w:val="24"/>
          <w:szCs w:val="24"/>
          <w:highlight w:val="yellow"/>
        </w:rPr>
        <w:t>diez</w:t>
      </w:r>
      <w:r w:rsidR="006E652F" w:rsidRPr="00BC090F">
        <w:rPr>
          <w:rFonts w:ascii="Arial" w:hAnsi="Arial" w:cs="Arial"/>
          <w:sz w:val="24"/>
          <w:szCs w:val="24"/>
          <w:highlight w:val="yellow"/>
        </w:rPr>
        <w:t xml:space="preserve"> horas</w:t>
      </w:r>
      <w:r w:rsidR="00FD1776" w:rsidRPr="00BC090F">
        <w:rPr>
          <w:rFonts w:ascii="Arial" w:hAnsi="Arial" w:cs="Arial"/>
          <w:sz w:val="24"/>
          <w:szCs w:val="24"/>
          <w:highlight w:val="yellow"/>
        </w:rPr>
        <w:t xml:space="preserve"> con</w:t>
      </w:r>
      <w:r w:rsidR="00FD1776">
        <w:rPr>
          <w:rFonts w:ascii="Arial" w:hAnsi="Arial" w:cs="Arial"/>
          <w:sz w:val="24"/>
          <w:szCs w:val="24"/>
        </w:rPr>
        <w:t xml:space="preserve"> </w:t>
      </w:r>
      <w:r w:rsidR="00FD1776" w:rsidRPr="00E41F60">
        <w:rPr>
          <w:rFonts w:ascii="Arial" w:hAnsi="Arial" w:cs="Arial"/>
          <w:sz w:val="24"/>
          <w:szCs w:val="24"/>
          <w:highlight w:val="yellow"/>
        </w:rPr>
        <w:t>treinta minutos</w:t>
      </w:r>
      <w:r w:rsidR="006E652F" w:rsidRPr="00E41F60">
        <w:rPr>
          <w:rFonts w:ascii="Arial" w:hAnsi="Arial" w:cs="Arial"/>
          <w:sz w:val="24"/>
          <w:szCs w:val="24"/>
          <w:highlight w:val="yellow"/>
        </w:rPr>
        <w:t xml:space="preserve"> del día</w:t>
      </w:r>
      <w:r w:rsidR="006E652F">
        <w:rPr>
          <w:rFonts w:ascii="Arial" w:hAnsi="Arial" w:cs="Arial"/>
          <w:sz w:val="24"/>
          <w:szCs w:val="24"/>
        </w:rPr>
        <w:t xml:space="preserve">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F66403">
        <w:rPr>
          <w:rFonts w:ascii="Arial" w:hAnsi="Arial" w:cs="Arial"/>
          <w:sz w:val="24"/>
          <w:szCs w:val="24"/>
        </w:rPr>
        <w:t xml:space="preserve"> Jalisco a 0</w:t>
      </w:r>
      <w:r w:rsidR="00786A69">
        <w:rPr>
          <w:rFonts w:ascii="Arial" w:hAnsi="Arial" w:cs="Arial"/>
          <w:sz w:val="24"/>
          <w:szCs w:val="24"/>
        </w:rPr>
        <w:t>5</w:t>
      </w:r>
      <w:r>
        <w:rPr>
          <w:rFonts w:ascii="Arial" w:hAnsi="Arial" w:cs="Arial"/>
          <w:sz w:val="24"/>
          <w:szCs w:val="24"/>
        </w:rPr>
        <w:t xml:space="preserve"> de </w:t>
      </w:r>
      <w:r w:rsidR="00786A69">
        <w:rPr>
          <w:rFonts w:ascii="Arial" w:hAnsi="Arial" w:cs="Arial"/>
          <w:sz w:val="24"/>
          <w:szCs w:val="24"/>
        </w:rPr>
        <w:t>Abril</w:t>
      </w:r>
      <w:r w:rsidR="00F66403">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proofErr w:type="spellStart"/>
      <w:r w:rsidR="00786A69">
        <w:rPr>
          <w:rFonts w:ascii="Arial" w:hAnsi="Arial" w:cs="Arial"/>
          <w:sz w:val="24"/>
          <w:szCs w:val="24"/>
        </w:rPr>
        <w:t>Séptima</w:t>
      </w:r>
      <w:r w:rsidR="00E772B6">
        <w:rPr>
          <w:rFonts w:ascii="Arial" w:hAnsi="Arial" w:cs="Arial"/>
          <w:sz w:val="24"/>
          <w:szCs w:val="24"/>
        </w:rPr>
        <w:t>a</w:t>
      </w:r>
      <w:proofErr w:type="spellEnd"/>
      <w:r w:rsidR="00E772B6">
        <w:rPr>
          <w:rFonts w:ascii="Arial" w:hAnsi="Arial" w:cs="Arial"/>
          <w:sz w:val="24"/>
          <w:szCs w:val="24"/>
        </w:rPr>
        <w:t xml:space="preserve">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5102AD">
        <w:rPr>
          <w:rFonts w:ascii="Arial" w:hAnsi="Arial" w:cs="Arial"/>
          <w:sz w:val="24"/>
          <w:szCs w:val="24"/>
        </w:rPr>
        <w:t>018 – 2021, celebrada el día 0</w:t>
      </w:r>
      <w:r w:rsidR="00786A69">
        <w:rPr>
          <w:rFonts w:ascii="Arial" w:hAnsi="Arial" w:cs="Arial"/>
          <w:sz w:val="24"/>
          <w:szCs w:val="24"/>
        </w:rPr>
        <w:t>5</w:t>
      </w:r>
      <w:r w:rsidR="005102AD">
        <w:rPr>
          <w:rFonts w:ascii="Arial" w:hAnsi="Arial" w:cs="Arial"/>
          <w:sz w:val="24"/>
          <w:szCs w:val="24"/>
        </w:rPr>
        <w:t xml:space="preserve"> </w:t>
      </w:r>
      <w:r w:rsidR="00E772B6">
        <w:rPr>
          <w:rFonts w:ascii="Arial" w:hAnsi="Arial" w:cs="Arial"/>
          <w:sz w:val="24"/>
          <w:szCs w:val="24"/>
        </w:rPr>
        <w:t>c</w:t>
      </w:r>
      <w:r w:rsidR="00786A69">
        <w:rPr>
          <w:rFonts w:ascii="Arial" w:hAnsi="Arial" w:cs="Arial"/>
          <w:sz w:val="24"/>
          <w:szCs w:val="24"/>
        </w:rPr>
        <w:t>inco</w:t>
      </w:r>
      <w:r w:rsidR="002B5D15">
        <w:rPr>
          <w:rFonts w:ascii="Arial" w:hAnsi="Arial" w:cs="Arial"/>
          <w:sz w:val="24"/>
          <w:szCs w:val="24"/>
        </w:rPr>
        <w:t xml:space="preserve"> de </w:t>
      </w:r>
      <w:r w:rsidR="00786A69">
        <w:rPr>
          <w:rFonts w:ascii="Arial" w:hAnsi="Arial" w:cs="Arial"/>
          <w:sz w:val="24"/>
          <w:szCs w:val="24"/>
        </w:rPr>
        <w:t>Abril</w:t>
      </w:r>
      <w:r>
        <w:rPr>
          <w:rFonts w:ascii="Arial" w:hAnsi="Arial" w:cs="Arial"/>
          <w:sz w:val="24"/>
          <w:szCs w:val="24"/>
        </w:rPr>
        <w:t xml:space="preserve"> del 201</w:t>
      </w:r>
      <w:r w:rsidR="002B5D15">
        <w:rPr>
          <w:rFonts w:ascii="Arial" w:hAnsi="Arial" w:cs="Arial"/>
          <w:sz w:val="24"/>
          <w:szCs w:val="24"/>
        </w:rPr>
        <w:t>9</w:t>
      </w:r>
      <w:r>
        <w:rPr>
          <w:rFonts w:ascii="Arial" w:hAnsi="Arial" w:cs="Arial"/>
          <w:sz w:val="24"/>
          <w:szCs w:val="24"/>
        </w:rPr>
        <w:t>.-------------------</w:t>
      </w:r>
      <w:r w:rsidR="00786A69">
        <w:rPr>
          <w:rFonts w:ascii="Arial" w:hAnsi="Arial" w:cs="Arial"/>
          <w:sz w:val="24"/>
          <w:szCs w:val="24"/>
        </w:rPr>
        <w:t>--</w:t>
      </w:r>
      <w:r w:rsidR="00FD1776">
        <w:rPr>
          <w:rFonts w:ascii="Arial" w:hAnsi="Arial" w:cs="Arial"/>
          <w:sz w:val="24"/>
          <w:szCs w:val="24"/>
        </w:rPr>
        <w:t>----------------</w:t>
      </w:r>
      <w:r w:rsidR="005102AD">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5172"/>
    <w:rsid w:val="0037334C"/>
    <w:rsid w:val="003A607C"/>
    <w:rsid w:val="003C3D43"/>
    <w:rsid w:val="00453651"/>
    <w:rsid w:val="00483F64"/>
    <w:rsid w:val="004A3731"/>
    <w:rsid w:val="005102AD"/>
    <w:rsid w:val="00602D36"/>
    <w:rsid w:val="00692F3A"/>
    <w:rsid w:val="006D330B"/>
    <w:rsid w:val="006E652F"/>
    <w:rsid w:val="006F2CFF"/>
    <w:rsid w:val="007379A4"/>
    <w:rsid w:val="0076461A"/>
    <w:rsid w:val="00786A69"/>
    <w:rsid w:val="007A1E71"/>
    <w:rsid w:val="00822645"/>
    <w:rsid w:val="00860A74"/>
    <w:rsid w:val="00860F1E"/>
    <w:rsid w:val="00866BAB"/>
    <w:rsid w:val="00896E2A"/>
    <w:rsid w:val="008B0E5E"/>
    <w:rsid w:val="009137CA"/>
    <w:rsid w:val="009579D7"/>
    <w:rsid w:val="00A24BAE"/>
    <w:rsid w:val="00A65444"/>
    <w:rsid w:val="00B63DD0"/>
    <w:rsid w:val="00BA7BD7"/>
    <w:rsid w:val="00BC090F"/>
    <w:rsid w:val="00BF4438"/>
    <w:rsid w:val="00BF5E28"/>
    <w:rsid w:val="00C43713"/>
    <w:rsid w:val="00C472EA"/>
    <w:rsid w:val="00CF77F8"/>
    <w:rsid w:val="00D33662"/>
    <w:rsid w:val="00DB0A18"/>
    <w:rsid w:val="00DE21AF"/>
    <w:rsid w:val="00E41F60"/>
    <w:rsid w:val="00E45E04"/>
    <w:rsid w:val="00E772B6"/>
    <w:rsid w:val="00E87C81"/>
    <w:rsid w:val="00E91320"/>
    <w:rsid w:val="00ED64D0"/>
    <w:rsid w:val="00EF563F"/>
    <w:rsid w:val="00F558E4"/>
    <w:rsid w:val="00F66403"/>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dcterms:created xsi:type="dcterms:W3CDTF">2019-06-05T14:13:00Z</dcterms:created>
  <dcterms:modified xsi:type="dcterms:W3CDTF">2019-06-05T14:13:00Z</dcterms:modified>
</cp:coreProperties>
</file>