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E45D8F">
        <w:rPr>
          <w:rFonts w:ascii="Arial" w:hAnsi="Arial" w:cs="Arial"/>
          <w:b/>
        </w:rPr>
        <w:t>TERCERA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AD3C01">
        <w:rPr>
          <w:rFonts w:ascii="Arial" w:hAnsi="Arial" w:cs="Arial"/>
        </w:rPr>
        <w:t>3</w:t>
      </w:r>
      <w:r w:rsidR="003F4822">
        <w:rPr>
          <w:rFonts w:ascii="Arial" w:hAnsi="Arial" w:cs="Arial"/>
        </w:rPr>
        <w:t xml:space="preserve">:00 </w:t>
      </w:r>
      <w:r w:rsidR="00AD3C01">
        <w:rPr>
          <w:rFonts w:ascii="Arial" w:hAnsi="Arial" w:cs="Arial"/>
        </w:rPr>
        <w:t>Trece</w:t>
      </w:r>
      <w:r>
        <w:rPr>
          <w:rFonts w:ascii="Arial" w:hAnsi="Arial" w:cs="Arial"/>
        </w:rPr>
        <w:t xml:space="preserve"> horas</w:t>
      </w:r>
      <w:r w:rsidR="00D50D40">
        <w:rPr>
          <w:rFonts w:ascii="Arial" w:hAnsi="Arial" w:cs="Arial"/>
        </w:rPr>
        <w:t xml:space="preserve"> del día viernes </w:t>
      </w:r>
      <w:r w:rsidR="00835B98">
        <w:rPr>
          <w:rFonts w:ascii="Arial" w:hAnsi="Arial" w:cs="Arial"/>
        </w:rPr>
        <w:t>2</w:t>
      </w:r>
      <w:r w:rsidR="00E45D8F">
        <w:rPr>
          <w:rFonts w:ascii="Arial" w:hAnsi="Arial" w:cs="Arial"/>
        </w:rPr>
        <w:t>9</w:t>
      </w:r>
      <w:r w:rsidR="00D50D40">
        <w:rPr>
          <w:rFonts w:ascii="Arial" w:hAnsi="Arial" w:cs="Arial"/>
        </w:rPr>
        <w:t xml:space="preserve"> de </w:t>
      </w:r>
      <w:r w:rsidR="00E45D8F">
        <w:rPr>
          <w:rFonts w:ascii="Arial" w:hAnsi="Arial" w:cs="Arial"/>
        </w:rPr>
        <w:t>Noviembre</w:t>
      </w:r>
      <w:r w:rsidR="006E5D76">
        <w:rPr>
          <w:rFonts w:ascii="Arial" w:hAnsi="Arial" w:cs="Arial"/>
        </w:rPr>
        <w:t xml:space="preserv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6E5D76">
        <w:rPr>
          <w:rFonts w:ascii="Arial" w:hAnsi="Arial" w:cs="Arial"/>
        </w:rPr>
        <w:t>Décima Tercera</w:t>
      </w:r>
      <w:r w:rsidR="00E45D8F">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AD3C01">
        <w:rPr>
          <w:rFonts w:ascii="Arial" w:hAnsi="Arial" w:cs="Arial"/>
        </w:rPr>
        <w:t>María Luisa Ponce García, Juan Pablo Chávez Caballero</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E45D8F">
        <w:rPr>
          <w:rFonts w:ascii="Arial" w:hAnsi="Arial" w:cs="Arial"/>
        </w:rPr>
        <w:t>Tercera</w:t>
      </w:r>
      <w:r w:rsidR="006E5D76">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6E5D76">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 xml:space="preserve">C. </w:t>
      </w:r>
      <w:r w:rsidR="00AD3C01">
        <w:rPr>
          <w:rFonts w:ascii="Arial" w:hAnsi="Arial" w:cs="Arial"/>
          <w:bCs/>
        </w:rPr>
        <w:t xml:space="preserve">María Luisa Ponce </w:t>
      </w:r>
      <w:r w:rsidR="009B35D6">
        <w:rPr>
          <w:rFonts w:ascii="Arial" w:hAnsi="Arial" w:cs="Arial"/>
          <w:bCs/>
        </w:rPr>
        <w:t>García</w:t>
      </w:r>
      <w:r w:rsidR="006E5D76">
        <w:rPr>
          <w:rFonts w:ascii="Arial" w:hAnsi="Arial" w:cs="Arial"/>
          <w:bCs/>
        </w:rPr>
        <w:t xml:space="preserve"> </w:t>
      </w:r>
      <w:r>
        <w:rPr>
          <w:rFonts w:ascii="Arial" w:hAnsi="Arial" w:cs="Arial"/>
        </w:rPr>
        <w:t xml:space="preserve">Presente.- </w:t>
      </w:r>
      <w:r w:rsidR="00765595">
        <w:rPr>
          <w:rFonts w:ascii="Arial" w:hAnsi="Arial" w:cs="Arial"/>
        </w:rPr>
        <w:t xml:space="preserve"> - - - -</w:t>
      </w:r>
      <w:r w:rsidR="009B35D6">
        <w:rPr>
          <w:rFonts w:ascii="Arial" w:hAnsi="Arial" w:cs="Arial"/>
        </w:rPr>
        <w:t xml:space="preserve"> -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 J</w:t>
      </w:r>
      <w:r w:rsidR="009B35D6">
        <w:rPr>
          <w:rFonts w:ascii="Arial" w:hAnsi="Arial" w:cs="Arial"/>
          <w:bCs/>
        </w:rPr>
        <w:t>uan Pablo Chávez Caballero</w:t>
      </w:r>
      <w:r w:rsidRPr="004D7BC6">
        <w:rPr>
          <w:rFonts w:ascii="Arial" w:hAnsi="Arial" w:cs="Arial"/>
        </w:rPr>
        <w:t>.</w:t>
      </w:r>
      <w:r>
        <w:rPr>
          <w:rFonts w:ascii="Arial" w:hAnsi="Arial" w:cs="Arial"/>
        </w:rPr>
        <w:t xml:space="preserve"> Presente.- - - - - - - - -</w:t>
      </w:r>
      <w:r w:rsidR="009B35D6">
        <w:rPr>
          <w:rFonts w:ascii="Arial" w:hAnsi="Arial" w:cs="Arial"/>
        </w:rPr>
        <w:t xml:space="preserve"> - -</w:t>
      </w:r>
      <w:r>
        <w:rPr>
          <w:rFonts w:ascii="Arial" w:hAnsi="Arial" w:cs="Arial"/>
        </w:rPr>
        <w:t xml:space="preserve">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sidR="006E5D76">
        <w:rPr>
          <w:rFonts w:ascii="Arial" w:hAnsi="Arial" w:cs="Arial"/>
          <w:bCs/>
        </w:rPr>
        <w:t xml:space="preserve"> </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6E5D76">
        <w:rPr>
          <w:rFonts w:ascii="Arial" w:hAnsi="Arial" w:cs="Arial"/>
        </w:rPr>
        <w:t xml:space="preserve"> </w:t>
      </w:r>
      <w:r w:rsidR="009B35D6">
        <w:rPr>
          <w:rFonts w:ascii="Arial" w:hAnsi="Arial" w:cs="Arial"/>
        </w:rPr>
        <w:t>Cementerios</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w:t>
      </w:r>
      <w:r>
        <w:rPr>
          <w:rFonts w:ascii="Arial" w:hAnsi="Arial" w:cs="Arial"/>
        </w:rPr>
        <w:lastRenderedPageBreak/>
        <w:t xml:space="preserve">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6E5D76">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6E5D76">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que</w:t>
      </w:r>
      <w:r w:rsidR="009B35D6">
        <w:rPr>
          <w:rFonts w:ascii="Arial" w:eastAsia="Calibri" w:hAnsi="Arial" w:cs="Arial"/>
          <w:sz w:val="24"/>
          <w:szCs w:val="24"/>
          <w:lang w:eastAsia="en-US"/>
        </w:rPr>
        <w:t xml:space="preserve"> se </w:t>
      </w:r>
      <w:r w:rsidR="001929D0">
        <w:rPr>
          <w:rFonts w:ascii="Arial" w:eastAsia="Calibri" w:hAnsi="Arial" w:cs="Arial"/>
          <w:sz w:val="24"/>
          <w:szCs w:val="24"/>
          <w:lang w:eastAsia="en-US"/>
        </w:rPr>
        <w:t xml:space="preserve">hizo una revisión de las propiedades junto con el encargado del </w:t>
      </w:r>
      <w:r w:rsidR="009B35D6">
        <w:rPr>
          <w:rFonts w:ascii="Arial" w:eastAsia="Calibri" w:hAnsi="Arial" w:cs="Arial"/>
          <w:sz w:val="24"/>
          <w:szCs w:val="24"/>
          <w:lang w:eastAsia="en-US"/>
        </w:rPr>
        <w:t>panteón municipal</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6E5D76">
        <w:rPr>
          <w:rFonts w:ascii="Arial" w:eastAsia="Calibri" w:hAnsi="Arial" w:cs="Arial"/>
          <w:sz w:val="24"/>
          <w:szCs w:val="24"/>
          <w:lang w:eastAsia="en-US"/>
        </w:rPr>
        <w:t xml:space="preserve"> </w:t>
      </w:r>
      <w:r w:rsidR="00A27B27">
        <w:rPr>
          <w:rFonts w:ascii="Arial" w:eastAsia="Calibri" w:hAnsi="Arial" w:cs="Arial"/>
          <w:sz w:val="24"/>
          <w:szCs w:val="24"/>
          <w:lang w:eastAsia="en-US"/>
        </w:rPr>
        <w:t>Décima</w:t>
      </w:r>
      <w:r w:rsidR="006E5D76">
        <w:rPr>
          <w:rFonts w:ascii="Arial" w:eastAsia="Calibri" w:hAnsi="Arial" w:cs="Arial"/>
          <w:sz w:val="24"/>
          <w:szCs w:val="24"/>
          <w:lang w:eastAsia="en-US"/>
        </w:rPr>
        <w:t xml:space="preserve"> </w:t>
      </w:r>
      <w:r w:rsidR="00E45D8F">
        <w:rPr>
          <w:rFonts w:ascii="Arial" w:eastAsia="Calibri" w:hAnsi="Arial" w:cs="Arial"/>
          <w:sz w:val="24"/>
          <w:szCs w:val="24"/>
          <w:lang w:eastAsia="en-US"/>
        </w:rPr>
        <w:t>Tercera</w:t>
      </w:r>
      <w:r w:rsidR="006E5D76">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sidR="009B35D6">
        <w:rPr>
          <w:rFonts w:ascii="Arial" w:eastAsia="Calibri" w:hAnsi="Arial" w:cs="Arial"/>
          <w:sz w:val="24"/>
          <w:szCs w:val="24"/>
          <w:lang w:eastAsia="en-US"/>
        </w:rPr>
        <w:t>3</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9B35D6">
        <w:rPr>
          <w:rFonts w:ascii="Arial" w:eastAsia="Calibri" w:hAnsi="Arial" w:cs="Arial"/>
          <w:sz w:val="24"/>
          <w:szCs w:val="24"/>
          <w:lang w:eastAsia="en-US"/>
        </w:rPr>
        <w:t>Trece</w:t>
      </w:r>
      <w:r w:rsidRPr="00D85B3E">
        <w:rPr>
          <w:rFonts w:ascii="Arial" w:eastAsia="Calibri" w:hAnsi="Arial" w:cs="Arial"/>
          <w:sz w:val="24"/>
          <w:szCs w:val="24"/>
          <w:lang w:eastAsia="en-US"/>
        </w:rPr>
        <w:t xml:space="preserve"> horas con</w:t>
      </w:r>
      <w:r w:rsidR="006E5D7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6E5D7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2F591B">
        <w:rPr>
          <w:rFonts w:ascii="Arial" w:eastAsia="Calibri" w:hAnsi="Arial" w:cs="Arial"/>
          <w:sz w:val="24"/>
          <w:szCs w:val="24"/>
          <w:lang w:eastAsia="en-US"/>
        </w:rPr>
        <w:t>2</w:t>
      </w:r>
      <w:r w:rsidR="00E45D8F">
        <w:rPr>
          <w:rFonts w:ascii="Arial" w:eastAsia="Calibri" w:hAnsi="Arial" w:cs="Arial"/>
          <w:sz w:val="24"/>
          <w:szCs w:val="24"/>
          <w:lang w:eastAsia="en-US"/>
        </w:rPr>
        <w:t>9</w:t>
      </w:r>
      <w:r w:rsidR="00A02F81">
        <w:rPr>
          <w:rFonts w:ascii="Arial" w:eastAsia="Calibri" w:hAnsi="Arial" w:cs="Arial"/>
          <w:sz w:val="24"/>
          <w:szCs w:val="24"/>
          <w:lang w:eastAsia="en-US"/>
        </w:rPr>
        <w:t xml:space="preserve">de </w:t>
      </w:r>
      <w:r w:rsidR="00E45D8F">
        <w:rPr>
          <w:rFonts w:ascii="Arial" w:eastAsia="Calibri" w:hAnsi="Arial" w:cs="Arial"/>
          <w:sz w:val="24"/>
          <w:szCs w:val="24"/>
          <w:lang w:eastAsia="en-US"/>
        </w:rPr>
        <w:t>Noviembre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w:t>
      </w:r>
      <w:r w:rsidR="00E45D8F">
        <w:rPr>
          <w:rFonts w:ascii="Arial" w:hAnsi="Arial" w:cs="Arial"/>
        </w:rPr>
        <w:t>9</w:t>
      </w:r>
      <w:r w:rsidR="00521E40">
        <w:rPr>
          <w:rFonts w:ascii="Arial" w:hAnsi="Arial" w:cs="Arial"/>
        </w:rPr>
        <w:t xml:space="preserve"> DE </w:t>
      </w:r>
      <w:r w:rsidR="00E45D8F">
        <w:rPr>
          <w:rFonts w:ascii="Arial" w:hAnsi="Arial" w:cs="Arial"/>
        </w:rPr>
        <w:t>NOVIEMBRE</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6E5D76" w:rsidRDefault="00813A7B" w:rsidP="00813A7B">
      <w:pPr>
        <w:spacing w:after="0" w:line="240" w:lineRule="auto"/>
        <w:jc w:val="center"/>
        <w:rPr>
          <w:rFonts w:ascii="Arial" w:hAnsi="Arial" w:cs="Arial"/>
          <w:lang w:val="es-MX"/>
        </w:rPr>
      </w:pPr>
      <w:r w:rsidRPr="006E5D76">
        <w:rPr>
          <w:rFonts w:ascii="Arial" w:hAnsi="Arial" w:cs="Arial"/>
          <w:lang w:val="es-MX"/>
        </w:rPr>
        <w:t>__________________________________________</w:t>
      </w:r>
    </w:p>
    <w:p w:rsidR="0091415C" w:rsidRPr="006E5D76" w:rsidRDefault="009B35D6" w:rsidP="00813A7B">
      <w:pPr>
        <w:spacing w:after="0" w:line="240" w:lineRule="auto"/>
        <w:jc w:val="center"/>
        <w:rPr>
          <w:rFonts w:ascii="Arial" w:hAnsi="Arial" w:cs="Arial"/>
          <w:b/>
          <w:lang w:val="es-MX"/>
        </w:rPr>
      </w:pPr>
      <w:r w:rsidRPr="006E5D76">
        <w:rPr>
          <w:rFonts w:ascii="Arial" w:hAnsi="Arial" w:cs="Arial"/>
          <w:b/>
          <w:lang w:val="es-MX"/>
        </w:rPr>
        <w:t>MARIA LUISA PONCE GARCÍA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E45D8F">
        <w:rPr>
          <w:rFonts w:ascii="Arial" w:hAnsi="Arial" w:cs="Arial"/>
        </w:rPr>
        <w:t>Tercera</w:t>
      </w:r>
      <w:r w:rsidR="006E5D76">
        <w:rPr>
          <w:rFonts w:ascii="Arial" w:hAnsi="Arial" w:cs="Arial"/>
        </w:rPr>
        <w:t xml:space="preserve"> </w:t>
      </w:r>
      <w:r w:rsidRPr="007F73AB">
        <w:rPr>
          <w:rFonts w:ascii="Arial" w:hAnsi="Arial" w:cs="Arial"/>
        </w:rPr>
        <w:t xml:space="preserve">Sesión Ordinaria 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w:t>
      </w:r>
      <w:r w:rsidR="00E45D8F">
        <w:rPr>
          <w:rFonts w:ascii="Arial" w:hAnsi="Arial" w:cs="Arial"/>
        </w:rPr>
        <w:t>9</w:t>
      </w:r>
      <w:bookmarkStart w:id="0" w:name="_GoBack"/>
      <w:bookmarkEnd w:id="0"/>
      <w:r w:rsidR="007F73AB" w:rsidRPr="007F73AB">
        <w:rPr>
          <w:rFonts w:ascii="Arial" w:hAnsi="Arial" w:cs="Arial"/>
        </w:rPr>
        <w:t xml:space="preserve">de </w:t>
      </w:r>
      <w:r w:rsidR="00E45D8F">
        <w:rPr>
          <w:rFonts w:ascii="Arial" w:hAnsi="Arial" w:cs="Arial"/>
        </w:rPr>
        <w:t>Noviembre</w:t>
      </w:r>
      <w:r w:rsidR="006E5D76">
        <w:rPr>
          <w:rFonts w:ascii="Arial" w:hAnsi="Arial" w:cs="Arial"/>
        </w:rPr>
        <w:t xml:space="preserv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C7957"/>
    <w:rsid w:val="001044F6"/>
    <w:rsid w:val="0011116B"/>
    <w:rsid w:val="001219E3"/>
    <w:rsid w:val="00141F7C"/>
    <w:rsid w:val="00185DDA"/>
    <w:rsid w:val="00190985"/>
    <w:rsid w:val="001929D0"/>
    <w:rsid w:val="001E7849"/>
    <w:rsid w:val="00213188"/>
    <w:rsid w:val="002963E6"/>
    <w:rsid w:val="002F591B"/>
    <w:rsid w:val="003272B3"/>
    <w:rsid w:val="00332E37"/>
    <w:rsid w:val="00355160"/>
    <w:rsid w:val="003B5C5B"/>
    <w:rsid w:val="003E04AF"/>
    <w:rsid w:val="003F4822"/>
    <w:rsid w:val="004A5F3C"/>
    <w:rsid w:val="004D7BC6"/>
    <w:rsid w:val="00521E40"/>
    <w:rsid w:val="0059375D"/>
    <w:rsid w:val="00637B33"/>
    <w:rsid w:val="006A37D6"/>
    <w:rsid w:val="006B2164"/>
    <w:rsid w:val="006C3EFC"/>
    <w:rsid w:val="006C6E9F"/>
    <w:rsid w:val="006E5D76"/>
    <w:rsid w:val="00726D88"/>
    <w:rsid w:val="00765595"/>
    <w:rsid w:val="007C308C"/>
    <w:rsid w:val="007C3884"/>
    <w:rsid w:val="007D01F8"/>
    <w:rsid w:val="007F73AB"/>
    <w:rsid w:val="00813A7B"/>
    <w:rsid w:val="00817BD5"/>
    <w:rsid w:val="00823F39"/>
    <w:rsid w:val="00833E2D"/>
    <w:rsid w:val="00835B98"/>
    <w:rsid w:val="00884742"/>
    <w:rsid w:val="0091415C"/>
    <w:rsid w:val="00922C16"/>
    <w:rsid w:val="00950537"/>
    <w:rsid w:val="00977593"/>
    <w:rsid w:val="00997FE6"/>
    <w:rsid w:val="009A39DE"/>
    <w:rsid w:val="009A78F6"/>
    <w:rsid w:val="009B35D6"/>
    <w:rsid w:val="009E375C"/>
    <w:rsid w:val="00A02F81"/>
    <w:rsid w:val="00A27B27"/>
    <w:rsid w:val="00A4462E"/>
    <w:rsid w:val="00A8624C"/>
    <w:rsid w:val="00A96355"/>
    <w:rsid w:val="00AC6E50"/>
    <w:rsid w:val="00AD0BE6"/>
    <w:rsid w:val="00AD3C01"/>
    <w:rsid w:val="00AE32F6"/>
    <w:rsid w:val="00B60B64"/>
    <w:rsid w:val="00B823F5"/>
    <w:rsid w:val="00BA3846"/>
    <w:rsid w:val="00C04577"/>
    <w:rsid w:val="00C545DF"/>
    <w:rsid w:val="00C95433"/>
    <w:rsid w:val="00CC4C12"/>
    <w:rsid w:val="00CE4CA0"/>
    <w:rsid w:val="00D11918"/>
    <w:rsid w:val="00D23998"/>
    <w:rsid w:val="00D50D40"/>
    <w:rsid w:val="00D85B3E"/>
    <w:rsid w:val="00D879D6"/>
    <w:rsid w:val="00D87CDD"/>
    <w:rsid w:val="00DB3E67"/>
    <w:rsid w:val="00DF5A19"/>
    <w:rsid w:val="00E02360"/>
    <w:rsid w:val="00E45D8F"/>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ECFA-4324-40F0-AD35-18B9F331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2020-03-02T18:05:00Z</dcterms:created>
  <dcterms:modified xsi:type="dcterms:W3CDTF">2020-03-02T18:05:00Z</dcterms:modified>
</cp:coreProperties>
</file>