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E6C" w:rsidRPr="00CB17F7" w:rsidRDefault="00FA7314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ACTA DE LA </w:t>
      </w:r>
      <w:r w:rsidR="001401CA">
        <w:rPr>
          <w:rFonts w:ascii="Arial" w:hAnsi="Arial" w:cs="Arial"/>
          <w:b/>
          <w:color w:val="365F91" w:themeColor="accent1" w:themeShade="BF"/>
          <w:sz w:val="24"/>
          <w:szCs w:val="24"/>
        </w:rPr>
        <w:t>VIGÉCIMA</w:t>
      </w:r>
      <w:r w:rsidR="001E5E6C"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SESIÓN ORDINARIA</w:t>
      </w: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</w:rPr>
      </w:pPr>
      <w:r w:rsidRPr="00CB17F7">
        <w:rPr>
          <w:rFonts w:ascii="Arial" w:hAnsi="Arial" w:cs="Arial"/>
          <w:b/>
          <w:color w:val="365F91" w:themeColor="accent1" w:themeShade="BF"/>
        </w:rPr>
        <w:t>DE LA COMISIÓN EDILIC</w:t>
      </w:r>
      <w:r w:rsidR="005F1061">
        <w:rPr>
          <w:rFonts w:ascii="Arial" w:hAnsi="Arial" w:cs="Arial"/>
          <w:b/>
          <w:color w:val="365F91" w:themeColor="accent1" w:themeShade="BF"/>
        </w:rPr>
        <w:t>I</w:t>
      </w:r>
      <w:r w:rsidRPr="00CB17F7">
        <w:rPr>
          <w:rFonts w:ascii="Arial" w:hAnsi="Arial" w:cs="Arial"/>
          <w:b/>
          <w:color w:val="365F91" w:themeColor="accent1" w:themeShade="BF"/>
        </w:rPr>
        <w:t>A DE FESTIVIDADES CIVICAS:</w:t>
      </w: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</w:rPr>
      </w:pPr>
      <w:r w:rsidRPr="00CB17F7">
        <w:rPr>
          <w:rFonts w:ascii="Arial" w:hAnsi="Arial" w:cs="Arial"/>
          <w:color w:val="365F91" w:themeColor="accent1" w:themeShade="BF"/>
        </w:rPr>
        <w:t xml:space="preserve">En la ciudad de </w:t>
      </w:r>
      <w:r w:rsidR="00FA7314">
        <w:rPr>
          <w:rFonts w:ascii="Arial" w:hAnsi="Arial" w:cs="Arial"/>
          <w:color w:val="365F91" w:themeColor="accent1" w:themeShade="BF"/>
        </w:rPr>
        <w:t>Etzatlan, Jalisco; siendo las 11:00 once</w:t>
      </w:r>
      <w:r w:rsidR="005F1061">
        <w:rPr>
          <w:rFonts w:ascii="Arial" w:hAnsi="Arial" w:cs="Arial"/>
          <w:color w:val="365F91" w:themeColor="accent1" w:themeShade="BF"/>
        </w:rPr>
        <w:t xml:space="preserve"> horas del día viernes 13 trece</w:t>
      </w:r>
      <w:r w:rsidR="00627F38">
        <w:rPr>
          <w:rFonts w:ascii="Arial" w:hAnsi="Arial" w:cs="Arial"/>
          <w:color w:val="365F91" w:themeColor="accent1" w:themeShade="BF"/>
        </w:rPr>
        <w:t xml:space="preserve"> de Mayo</w:t>
      </w:r>
      <w:r w:rsidR="005F1061">
        <w:rPr>
          <w:rFonts w:ascii="Arial" w:hAnsi="Arial" w:cs="Arial"/>
          <w:color w:val="365F91" w:themeColor="accent1" w:themeShade="BF"/>
        </w:rPr>
        <w:t xml:space="preserve"> del 2020 dos mil veinte</w:t>
      </w:r>
      <w:r w:rsidRPr="00CB17F7">
        <w:rPr>
          <w:rFonts w:ascii="Arial" w:hAnsi="Arial" w:cs="Arial"/>
          <w:color w:val="365F91" w:themeColor="accent1" w:themeShade="BF"/>
        </w:rPr>
        <w:t xml:space="preserve">, en la sala de sesiones del Ayuntamiento , ubicada en el Palacio Municipal de </w:t>
      </w:r>
      <w:r w:rsidR="00CB17F7" w:rsidRPr="00CB17F7">
        <w:rPr>
          <w:rFonts w:ascii="Arial" w:hAnsi="Arial" w:cs="Arial"/>
          <w:color w:val="365F91" w:themeColor="accent1" w:themeShade="BF"/>
        </w:rPr>
        <w:t>Etzatlan</w:t>
      </w:r>
      <w:r w:rsidR="005F1061">
        <w:rPr>
          <w:rFonts w:ascii="Arial" w:hAnsi="Arial" w:cs="Arial"/>
          <w:color w:val="365F91" w:themeColor="accent1" w:themeShade="BF"/>
        </w:rPr>
        <w:t>, Jalisco, se celebró la vigésima</w:t>
      </w:r>
      <w:r w:rsidRPr="00CB17F7">
        <w:rPr>
          <w:rFonts w:ascii="Arial" w:hAnsi="Arial" w:cs="Arial"/>
          <w:color w:val="365F91" w:themeColor="accent1" w:themeShade="BF"/>
        </w:rPr>
        <w:t xml:space="preserve"> Sesión Ordinaria de la Comisión Edilicia de Festividades Cívicas, presidida por el Regidor Mtro. Juan Pablo Chávez Caballero, en su carácter de Presidente de la Comisión Edilicia; y estando convocados los regidores Mtra. María de Jesús Livier Montero Llamas, Lic. Alejandra Jiménez Zepeda, con fundamento en lo dispuesto por el artículo 27 de la Ley del Gobierno y la Administración Pública Municipal en relación con los artículos 29, 30, 31,</w:t>
      </w:r>
      <w:r w:rsidR="005F1061">
        <w:rPr>
          <w:rFonts w:ascii="Arial" w:hAnsi="Arial" w:cs="Arial"/>
          <w:color w:val="365F91" w:themeColor="accent1" w:themeShade="BF"/>
        </w:rPr>
        <w:t xml:space="preserve"> 32 y 33 del Reglamento interno</w:t>
      </w:r>
      <w:r w:rsidRPr="00CB17F7">
        <w:rPr>
          <w:rFonts w:ascii="Arial" w:hAnsi="Arial" w:cs="Arial"/>
          <w:color w:val="365F91" w:themeColor="accent1" w:themeShade="BF"/>
        </w:rPr>
        <w:t xml:space="preserve"> del Gobierno y la Administración </w:t>
      </w:r>
      <w:r w:rsidR="00244D99" w:rsidRPr="00CB17F7">
        <w:rPr>
          <w:rFonts w:ascii="Arial" w:hAnsi="Arial" w:cs="Arial"/>
          <w:color w:val="365F91" w:themeColor="accent1" w:themeShade="BF"/>
        </w:rPr>
        <w:t>Pública</w:t>
      </w:r>
      <w:r w:rsidRPr="00CB17F7">
        <w:rPr>
          <w:rFonts w:ascii="Arial" w:hAnsi="Arial" w:cs="Arial"/>
          <w:color w:val="365F91" w:themeColor="accent1" w:themeShade="BF"/>
        </w:rPr>
        <w:t xml:space="preserve"> Municipal de Etzatlan, Jalisco, s</w:t>
      </w:r>
      <w:r w:rsidR="005F1061">
        <w:rPr>
          <w:rFonts w:ascii="Arial" w:hAnsi="Arial" w:cs="Arial"/>
          <w:color w:val="365F91" w:themeColor="accent1" w:themeShade="BF"/>
        </w:rPr>
        <w:t xml:space="preserve">e procedió a celebrar la </w:t>
      </w:r>
      <w:r w:rsidR="00E05FE3">
        <w:rPr>
          <w:rFonts w:ascii="Arial" w:hAnsi="Arial" w:cs="Arial"/>
          <w:color w:val="365F91" w:themeColor="accent1" w:themeShade="BF"/>
        </w:rPr>
        <w:t>vigésima</w:t>
      </w:r>
      <w:r w:rsidRPr="00CB17F7">
        <w:rPr>
          <w:rFonts w:ascii="Arial" w:hAnsi="Arial" w:cs="Arial"/>
          <w:color w:val="365F91" w:themeColor="accent1" w:themeShade="BF"/>
        </w:rPr>
        <w:t xml:space="preserve"> Sesión Ordinaria de la Comisión Edilicia de Festividades Cívicas bajo el siguiente: ------------------------------------------------------------------------------------------</w:t>
      </w:r>
    </w:p>
    <w:p w:rsidR="001E5E6C" w:rsidRPr="00CB17F7" w:rsidRDefault="001E5E6C" w:rsidP="00E05FE3">
      <w:pPr>
        <w:rPr>
          <w:rFonts w:ascii="Arial" w:hAnsi="Arial" w:cs="Arial"/>
          <w:b/>
          <w:color w:val="365F91" w:themeColor="accent1" w:themeShade="BF"/>
        </w:rPr>
      </w:pPr>
      <w:r w:rsidRPr="00CB17F7">
        <w:rPr>
          <w:rFonts w:ascii="Arial" w:hAnsi="Arial" w:cs="Arial"/>
          <w:b/>
          <w:color w:val="365F91" w:themeColor="accent1" w:themeShade="BF"/>
        </w:rPr>
        <w:t>ORDEN DEL DÍA</w:t>
      </w:r>
    </w:p>
    <w:p w:rsidR="001E5E6C" w:rsidRPr="00CB17F7" w:rsidRDefault="001E5E6C" w:rsidP="001E5E6C">
      <w:pPr>
        <w:rPr>
          <w:rFonts w:ascii="Arial" w:hAnsi="Arial" w:cs="Arial"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>I.- Lista de asistencia</w:t>
      </w:r>
      <w:r w:rsidR="00E05FE3">
        <w:rPr>
          <w:rFonts w:ascii="Arial" w:hAnsi="Arial" w:cs="Arial"/>
          <w:color w:val="365F91" w:themeColor="accent1" w:themeShade="BF"/>
          <w:sz w:val="24"/>
          <w:szCs w:val="24"/>
        </w:rPr>
        <w:t xml:space="preserve"> y declaración del Quórum Legal</w:t>
      </w: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>--------------------------------------</w:t>
      </w:r>
    </w:p>
    <w:p w:rsidR="001E5E6C" w:rsidRPr="00CB17F7" w:rsidRDefault="001E5E6C" w:rsidP="001E5E6C">
      <w:pPr>
        <w:rPr>
          <w:rFonts w:ascii="Arial" w:hAnsi="Arial" w:cs="Arial"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II.-Lectura y discusión y en su caso aprobación del orden del </w:t>
      </w:r>
      <w:r w:rsidR="00CB17F7" w:rsidRPr="00CB17F7">
        <w:rPr>
          <w:rFonts w:ascii="Arial" w:hAnsi="Arial" w:cs="Arial"/>
          <w:color w:val="365F91" w:themeColor="accent1" w:themeShade="BF"/>
          <w:sz w:val="24"/>
          <w:szCs w:val="24"/>
        </w:rPr>
        <w:t>día. ----------------------</w:t>
      </w:r>
    </w:p>
    <w:p w:rsidR="003C5E97" w:rsidRDefault="0044407B" w:rsidP="003C5E97">
      <w:pPr>
        <w:rPr>
          <w:rFonts w:ascii="Arial" w:hAnsi="Arial" w:cs="Arial"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>III.-</w:t>
      </w:r>
      <w:r w:rsidR="005F1061">
        <w:rPr>
          <w:rFonts w:ascii="Arial" w:hAnsi="Arial" w:cs="Arial"/>
          <w:color w:val="365F91" w:themeColor="accent1" w:themeShade="BF"/>
          <w:sz w:val="24"/>
          <w:szCs w:val="24"/>
        </w:rPr>
        <w:t>Festejo y organización del día del maestro</w:t>
      </w:r>
      <w:r w:rsidR="003C5E97">
        <w:rPr>
          <w:rFonts w:ascii="Arial" w:hAnsi="Arial" w:cs="Arial"/>
          <w:color w:val="365F91" w:themeColor="accent1" w:themeShade="BF"/>
          <w:sz w:val="24"/>
          <w:szCs w:val="24"/>
        </w:rPr>
        <w:t>------------------------------------------------------</w:t>
      </w:r>
    </w:p>
    <w:p w:rsidR="001E5E6C" w:rsidRPr="00CB17F7" w:rsidRDefault="00627F38" w:rsidP="003C5E97">
      <w:pPr>
        <w:rPr>
          <w:rFonts w:ascii="Arial" w:hAnsi="Arial" w:cs="Arial"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color w:val="365F91" w:themeColor="accent1" w:themeShade="BF"/>
          <w:sz w:val="24"/>
          <w:szCs w:val="24"/>
        </w:rPr>
        <w:t>I</w:t>
      </w:r>
      <w:r w:rsidR="001E5E6C"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V.- Asuntos </w:t>
      </w:r>
      <w:r w:rsidR="00CB17F7" w:rsidRPr="00CB17F7">
        <w:rPr>
          <w:rFonts w:ascii="Arial" w:hAnsi="Arial" w:cs="Arial"/>
          <w:color w:val="365F91" w:themeColor="accent1" w:themeShade="BF"/>
          <w:sz w:val="24"/>
          <w:szCs w:val="24"/>
        </w:rPr>
        <w:t>Varios. ----------------------------------------------------------------------------------</w:t>
      </w:r>
    </w:p>
    <w:p w:rsidR="001E5E6C" w:rsidRPr="00CB17F7" w:rsidRDefault="00627F38" w:rsidP="001E5E6C">
      <w:pPr>
        <w:rPr>
          <w:rFonts w:ascii="Arial" w:hAnsi="Arial" w:cs="Arial"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color w:val="365F91" w:themeColor="accent1" w:themeShade="BF"/>
          <w:sz w:val="24"/>
          <w:szCs w:val="24"/>
        </w:rPr>
        <w:t>V</w:t>
      </w:r>
      <w:r w:rsidR="001E5E6C"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.- </w:t>
      </w:r>
      <w:r w:rsidR="00CB17F7" w:rsidRPr="00CB17F7">
        <w:rPr>
          <w:rFonts w:ascii="Arial" w:hAnsi="Arial" w:cs="Arial"/>
          <w:color w:val="365F91" w:themeColor="accent1" w:themeShade="BF"/>
          <w:sz w:val="24"/>
          <w:szCs w:val="24"/>
        </w:rPr>
        <w:t>Clausura. ------------------------------------------------------------------------------------------</w:t>
      </w: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PRIMER PUNTO DEL ORDEN DEL DÍA</w:t>
      </w: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>1.- Lista de Presentes.- En uso de la voz el regidor Juan Pablo Chávez Caballero, da la bienvenida a los regidores integrantes de la Comisión Colegiada Permanente de Festividades Cívicas, y agradece su asistencia a la</w:t>
      </w:r>
      <w:r w:rsidR="00627F38">
        <w:rPr>
          <w:rFonts w:ascii="Arial" w:hAnsi="Arial" w:cs="Arial"/>
          <w:color w:val="365F91" w:themeColor="accent1" w:themeShade="BF"/>
          <w:sz w:val="24"/>
          <w:szCs w:val="24"/>
        </w:rPr>
        <w:t xml:space="preserve"> octava</w:t>
      </w: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sesión Ordinaria, a continuación siendo las </w:t>
      </w:r>
      <w:r w:rsidR="00627F38">
        <w:rPr>
          <w:rFonts w:ascii="Arial" w:hAnsi="Arial" w:cs="Arial"/>
          <w:color w:val="365F91" w:themeColor="accent1" w:themeShade="BF"/>
          <w:sz w:val="24"/>
          <w:szCs w:val="24"/>
        </w:rPr>
        <w:t>11:00 once</w:t>
      </w: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horas del </w:t>
      </w:r>
      <w:r w:rsidR="00244D99" w:rsidRPr="00CB17F7">
        <w:rPr>
          <w:rFonts w:ascii="Arial" w:hAnsi="Arial" w:cs="Arial"/>
          <w:color w:val="365F91" w:themeColor="accent1" w:themeShade="BF"/>
          <w:sz w:val="24"/>
          <w:szCs w:val="24"/>
        </w:rPr>
        <w:t>Día</w:t>
      </w:r>
      <w:r w:rsidR="005F1061">
        <w:rPr>
          <w:rFonts w:ascii="Arial" w:hAnsi="Arial" w:cs="Arial"/>
          <w:color w:val="365F91" w:themeColor="accent1" w:themeShade="BF"/>
          <w:sz w:val="24"/>
          <w:szCs w:val="24"/>
        </w:rPr>
        <w:t xml:space="preserve"> viernes 13 trece</w:t>
      </w:r>
      <w:r w:rsidR="00627F38">
        <w:rPr>
          <w:rFonts w:ascii="Arial" w:hAnsi="Arial" w:cs="Arial"/>
          <w:color w:val="365F91" w:themeColor="accent1" w:themeShade="BF"/>
          <w:sz w:val="24"/>
          <w:szCs w:val="24"/>
        </w:rPr>
        <w:t xml:space="preserve"> de mayo</w:t>
      </w:r>
      <w:r w:rsidR="005F1061">
        <w:rPr>
          <w:rFonts w:ascii="Arial" w:hAnsi="Arial" w:cs="Arial"/>
          <w:color w:val="365F91" w:themeColor="accent1" w:themeShade="BF"/>
          <w:sz w:val="24"/>
          <w:szCs w:val="24"/>
        </w:rPr>
        <w:t xml:space="preserve"> del 2020 dos mil veinte</w:t>
      </w: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>, el presidente de la comisión señala me permitiré pasar lista de asistencia de los integrantes de esta comisión para efecto de sesionar válidamente</w:t>
      </w: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.------------------------------------- </w:t>
      </w: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Regidora: </w:t>
      </w: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>Mtra.: María de Jesús Livier Montero Llamas. Presente--------------------------------------</w:t>
      </w: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Regidor:</w:t>
      </w: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 Lic.Alejandra Jiménez Zepeda. Presente-------------------------------------</w:t>
      </w: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Regidor:</w:t>
      </w: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 Mtro. Juan Pablo Chávez Caballero, Presente----------------------------------------</w:t>
      </w: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En virtud de estar 03 tres regidores de los 03 tres regidores convocados; se declara la existencia del Quórum Legal quedando legalmente instalada para su celebración la presente sesión de la Comisión Edilicia de Festividades cívicas; por tanto serán </w:t>
      </w:r>
      <w:r w:rsidR="00E05FE3" w:rsidRPr="00CB17F7">
        <w:rPr>
          <w:rFonts w:ascii="Arial" w:hAnsi="Arial" w:cs="Arial"/>
          <w:color w:val="365F91" w:themeColor="accent1" w:themeShade="BF"/>
          <w:sz w:val="24"/>
          <w:szCs w:val="24"/>
        </w:rPr>
        <w:t>válidos</w:t>
      </w: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 los acuerdos que en la presente sesión se aprueben.----------------------------------------------------------------------------------------------------------------------</w:t>
      </w:r>
    </w:p>
    <w:p w:rsidR="001E5E6C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244D99" w:rsidRDefault="00244D99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E05FE3" w:rsidRPr="00CB17F7" w:rsidRDefault="00E05FE3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bookmarkStart w:id="0" w:name="_GoBack"/>
      <w:bookmarkEnd w:id="0"/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lastRenderedPageBreak/>
        <w:t>SEGUNDO PUNTO DEL ORDEN DEL DÍA</w:t>
      </w: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2.- Lectura discusión y en su caso aprobación del Orden del Día.- </w:t>
      </w: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Acto continuo el Regidor Mtro. Juan Pablo Chávez Caballero, pone a consideración de los integrantes de la Comisión Edilicia el orden del día, el cual fue previamente conocido mediante convocatoria de fecha </w:t>
      </w:r>
      <w:r w:rsidR="005F1061">
        <w:rPr>
          <w:rFonts w:ascii="Arial" w:hAnsi="Arial" w:cs="Arial"/>
          <w:color w:val="365F91" w:themeColor="accent1" w:themeShade="BF"/>
          <w:sz w:val="24"/>
          <w:szCs w:val="24"/>
        </w:rPr>
        <w:t>miércoles 01</w:t>
      </w:r>
      <w:r w:rsidR="00627F38">
        <w:rPr>
          <w:rFonts w:ascii="Arial" w:hAnsi="Arial" w:cs="Arial"/>
          <w:color w:val="365F91" w:themeColor="accent1" w:themeShade="BF"/>
          <w:sz w:val="24"/>
          <w:szCs w:val="24"/>
        </w:rPr>
        <w:t xml:space="preserve"> de Mayo</w:t>
      </w:r>
      <w:r w:rsidR="005F1061">
        <w:rPr>
          <w:rFonts w:ascii="Arial" w:hAnsi="Arial" w:cs="Arial"/>
          <w:color w:val="365F91" w:themeColor="accent1" w:themeShade="BF"/>
          <w:sz w:val="24"/>
          <w:szCs w:val="24"/>
        </w:rPr>
        <w:t xml:space="preserve"> del 2020</w:t>
      </w: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, por lo que pregunta, si están de acuerdo con la propuesta del orden del día sírvase </w:t>
      </w:r>
      <w:r w:rsidRPr="004C13D3">
        <w:rPr>
          <w:rFonts w:ascii="Arial" w:hAnsi="Arial" w:cs="Arial"/>
          <w:color w:val="365F91" w:themeColor="accent1" w:themeShade="BF"/>
          <w:sz w:val="24"/>
          <w:szCs w:val="24"/>
        </w:rPr>
        <w:t>manifestando</w:t>
      </w: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 mediante votación de los 3 regidores presentes, estando todos a favor queda aprobado por mayoría relativa</w:t>
      </w:r>
      <w:r w:rsidR="00AB630D" w:rsidRPr="00CB17F7">
        <w:rPr>
          <w:rFonts w:ascii="Arial" w:hAnsi="Arial" w:cs="Arial"/>
          <w:color w:val="365F91" w:themeColor="accent1" w:themeShade="BF"/>
          <w:sz w:val="24"/>
          <w:szCs w:val="24"/>
        </w:rPr>
        <w:t>.</w:t>
      </w:r>
    </w:p>
    <w:p w:rsidR="0062520B" w:rsidRPr="00CB17F7" w:rsidRDefault="0062520B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TERCER PUNTO DEL ORDEN DEL DÍA</w:t>
      </w:r>
    </w:p>
    <w:p w:rsidR="0062520B" w:rsidRPr="00CB17F7" w:rsidRDefault="0062520B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1E5E6C" w:rsidRPr="004C13D3" w:rsidRDefault="009376D2" w:rsidP="00244D99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3.-</w:t>
      </w:r>
      <w:r w:rsidR="005F1061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FESTEJO Y ORGANIZCION DEL DIA DEL MAESTRO.- </w:t>
      </w:r>
      <w:r w:rsidR="004C13D3" w:rsidRPr="004C13D3">
        <w:rPr>
          <w:rFonts w:ascii="Arial" w:hAnsi="Arial" w:cs="Arial"/>
          <w:color w:val="365F91" w:themeColor="accent1" w:themeShade="BF"/>
          <w:sz w:val="24"/>
          <w:szCs w:val="24"/>
        </w:rPr>
        <w:t>acto continuo el regidor Juan Pablo Chávez Caballero da lectura a ese punto donde comento que como todos los años esta fecha no se debe pasar desapercibida lo cual les pide su apoyo para que este evento sea un buen evento y mejore en algunos aspectos por ejemplo en lugar donde se realizara y pedir apoyo para que sean más regalos para los docentes y que este todo muy bien atendido; lo cual los dos regidores estuvieron de acuerdo comentando la regidora María de Jesús Livier Montero Llamas que sí que hacía falta un poco de más atención hacia los maestros y realizarles un evento digno en consiguiente manifestando su voto donde hubo una votación de 3 regidores a favor que ese evento saliera bien.</w:t>
      </w:r>
    </w:p>
    <w:p w:rsidR="00AB630D" w:rsidRPr="00CB17F7" w:rsidRDefault="00AB630D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CUARTO PUNTO DEL ORDEN DEL DÍA</w:t>
      </w:r>
    </w:p>
    <w:p w:rsidR="001E5E6C" w:rsidRPr="00CB17F7" w:rsidRDefault="00244D99" w:rsidP="0062520B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>4</w:t>
      </w:r>
      <w:r w:rsidR="004F4384"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.-</w:t>
      </w:r>
      <w:r w:rsidR="001E5E6C" w:rsidRPr="00CB17F7">
        <w:rPr>
          <w:rFonts w:ascii="Arial" w:hAnsi="Arial" w:cs="Arial"/>
          <w:color w:val="365F91" w:themeColor="accent1" w:themeShade="BF"/>
          <w:sz w:val="24"/>
          <w:szCs w:val="24"/>
        </w:rPr>
        <w:t>En</w:t>
      </w:r>
      <w:r w:rsidR="009376D2"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el </w:t>
      </w:r>
      <w:r w:rsidR="00456305" w:rsidRPr="00CB17F7">
        <w:rPr>
          <w:rFonts w:ascii="Arial" w:hAnsi="Arial" w:cs="Arial"/>
          <w:color w:val="365F91" w:themeColor="accent1" w:themeShade="BF"/>
          <w:sz w:val="24"/>
          <w:szCs w:val="24"/>
        </w:rPr>
        <w:t>d</w:t>
      </w:r>
      <w:r w:rsidR="003A44D8">
        <w:rPr>
          <w:rFonts w:ascii="Arial" w:hAnsi="Arial" w:cs="Arial"/>
          <w:color w:val="365F91" w:themeColor="accent1" w:themeShade="BF"/>
          <w:sz w:val="24"/>
          <w:szCs w:val="24"/>
        </w:rPr>
        <w:t>esahogo del cuarto</w:t>
      </w:r>
      <w:r w:rsidR="001E5E6C"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 punto del orden del día, consistente en la clausura de la sesión, El Presidente de la Comisión Maestro Juan Pablo Chávez Caball</w:t>
      </w:r>
      <w:r w:rsidR="00627F38">
        <w:rPr>
          <w:rFonts w:ascii="Arial" w:hAnsi="Arial" w:cs="Arial"/>
          <w:color w:val="365F91" w:themeColor="accent1" w:themeShade="BF"/>
          <w:sz w:val="24"/>
          <w:szCs w:val="24"/>
        </w:rPr>
        <w:t xml:space="preserve">ero, da por </w:t>
      </w:r>
      <w:r w:rsidR="004C13D3">
        <w:rPr>
          <w:rFonts w:ascii="Arial" w:hAnsi="Arial" w:cs="Arial"/>
          <w:color w:val="365F91" w:themeColor="accent1" w:themeShade="BF"/>
          <w:sz w:val="24"/>
          <w:szCs w:val="24"/>
        </w:rPr>
        <w:t xml:space="preserve">terminada la vigésima </w:t>
      </w:r>
      <w:r w:rsidR="001E5E6C"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 sesión Ordinaria de la Comisión Edilicia de Festividades Cívicas, siendo las 1</w:t>
      </w:r>
      <w:r w:rsidR="00627F38">
        <w:rPr>
          <w:rFonts w:ascii="Arial" w:hAnsi="Arial" w:cs="Arial"/>
          <w:color w:val="365F91" w:themeColor="accent1" w:themeShade="BF"/>
          <w:sz w:val="24"/>
          <w:szCs w:val="24"/>
        </w:rPr>
        <w:t>1</w:t>
      </w:r>
      <w:r w:rsidR="001E5E6C" w:rsidRPr="00CB17F7">
        <w:rPr>
          <w:rFonts w:ascii="Arial" w:hAnsi="Arial" w:cs="Arial"/>
          <w:color w:val="365F91" w:themeColor="accent1" w:themeShade="BF"/>
          <w:sz w:val="24"/>
          <w:szCs w:val="24"/>
        </w:rPr>
        <w:t>:50</w:t>
      </w:r>
      <w:r w:rsidR="00627F38">
        <w:rPr>
          <w:rFonts w:ascii="Arial" w:hAnsi="Arial" w:cs="Arial"/>
          <w:color w:val="365F91" w:themeColor="accent1" w:themeShade="BF"/>
          <w:sz w:val="24"/>
          <w:szCs w:val="24"/>
        </w:rPr>
        <w:t xml:space="preserve"> once</w:t>
      </w:r>
      <w:r w:rsidR="00E46AC2"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 c</w:t>
      </w:r>
      <w:r w:rsidR="004F4384"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incuenta horas </w:t>
      </w:r>
      <w:r w:rsidR="00686A97">
        <w:rPr>
          <w:rFonts w:ascii="Arial" w:hAnsi="Arial" w:cs="Arial"/>
          <w:color w:val="365F91" w:themeColor="accent1" w:themeShade="BF"/>
          <w:sz w:val="24"/>
          <w:szCs w:val="24"/>
        </w:rPr>
        <w:t>del día viernes 13 trece</w:t>
      </w:r>
      <w:r w:rsidR="00627F38">
        <w:rPr>
          <w:rFonts w:ascii="Arial" w:hAnsi="Arial" w:cs="Arial"/>
          <w:color w:val="365F91" w:themeColor="accent1" w:themeShade="BF"/>
          <w:sz w:val="24"/>
          <w:szCs w:val="24"/>
        </w:rPr>
        <w:t xml:space="preserve"> de Mayo</w:t>
      </w:r>
      <w:r w:rsidR="00E46AC2"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, que es </w:t>
      </w:r>
      <w:r w:rsidR="001E5E6C"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celebrada en la sala de Ayuntamiento, ubicada en el palacio municipal, declarando validos los acuerdos de la presente acta se da por clausurada, levantándose la misma para su debida y legal constancia: se agradece a los presentes su asistencia. </w:t>
      </w:r>
    </w:p>
    <w:p w:rsidR="001E5E6C" w:rsidRPr="00CB17F7" w:rsidRDefault="001E5E6C" w:rsidP="001E5E6C">
      <w:pPr>
        <w:jc w:val="center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A T E N T A M E N T E </w:t>
      </w:r>
    </w:p>
    <w:p w:rsidR="001E5E6C" w:rsidRPr="00CB17F7" w:rsidRDefault="00686A97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>Etzatlan, Jalisco 13</w:t>
      </w:r>
      <w:r w:rsidR="00627F38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de Mayo</w:t>
      </w: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del 2020</w:t>
      </w: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____________________________________</w:t>
      </w: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PROF. JUAN PABLO CHAVEZ CABALLERO</w:t>
      </w: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PRESIDENTE DE LA COMISION</w:t>
      </w: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_____________________________________</w:t>
      </w: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LIC. ALEJANDRA JIMENEZ ZEPEDA</w:t>
      </w:r>
    </w:p>
    <w:p w:rsidR="001E5E6C" w:rsidRPr="00CB17F7" w:rsidRDefault="00BA200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SECRETARIO TE</w:t>
      </w:r>
      <w:r w:rsidR="001E5E6C"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CNICO</w:t>
      </w: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______________________________________</w:t>
      </w: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MTRA. MARIA DE JESUS LIVIER  MONTERO LLAMAS</w:t>
      </w: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VOCAL</w:t>
      </w: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La presente hoja de firmas c</w:t>
      </w:r>
      <w:r w:rsidR="00E05FE3">
        <w:rPr>
          <w:rFonts w:ascii="Arial" w:hAnsi="Arial" w:cs="Arial"/>
          <w:b/>
          <w:color w:val="365F91" w:themeColor="accent1" w:themeShade="BF"/>
          <w:sz w:val="24"/>
          <w:szCs w:val="24"/>
        </w:rPr>
        <w:t>orresponde al Acta de la vigésima</w:t>
      </w: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Sesión Ordinaria de la comisión edilicia de festividades cívicas del H. Ayuntamiento Constitucional de Etzatlan, Jalisco; Administración pública. 2018-2021, celebrada el </w:t>
      </w:r>
      <w:r w:rsidR="00201A95">
        <w:rPr>
          <w:rFonts w:ascii="Arial" w:hAnsi="Arial" w:cs="Arial"/>
          <w:b/>
          <w:color w:val="365F91" w:themeColor="accent1" w:themeShade="BF"/>
          <w:sz w:val="24"/>
          <w:szCs w:val="24"/>
        </w:rPr>
        <w:t>13trece</w:t>
      </w: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de </w:t>
      </w:r>
      <w:r w:rsidR="00E05FE3">
        <w:rPr>
          <w:rFonts w:ascii="Arial" w:hAnsi="Arial" w:cs="Arial"/>
          <w:b/>
          <w:color w:val="365F91" w:themeColor="accent1" w:themeShade="BF"/>
          <w:sz w:val="24"/>
          <w:szCs w:val="24"/>
        </w:rPr>
        <w:t>mayo</w:t>
      </w:r>
      <w:r w:rsidR="00201A95">
        <w:rPr>
          <w:rFonts w:ascii="Arial" w:hAnsi="Arial" w:cs="Arial"/>
          <w:b/>
          <w:color w:val="365F91" w:themeColor="accent1" w:themeShade="BF"/>
          <w:sz w:val="24"/>
          <w:szCs w:val="24"/>
        </w:rPr>
        <w:t>del 2020</w:t>
      </w: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------- Conste. </w:t>
      </w: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8C78EB" w:rsidRPr="00CB17F7" w:rsidRDefault="008C78EB">
      <w:pPr>
        <w:rPr>
          <w:color w:val="365F91" w:themeColor="accent1" w:themeShade="BF"/>
        </w:rPr>
      </w:pPr>
    </w:p>
    <w:sectPr w:rsidR="008C78EB" w:rsidRPr="00CB17F7" w:rsidSect="001E5E6C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E5E6C"/>
    <w:rsid w:val="00017E8E"/>
    <w:rsid w:val="00050D44"/>
    <w:rsid w:val="00104426"/>
    <w:rsid w:val="001401CA"/>
    <w:rsid w:val="00150679"/>
    <w:rsid w:val="001E5E6C"/>
    <w:rsid w:val="00201A95"/>
    <w:rsid w:val="00244D99"/>
    <w:rsid w:val="003A44D8"/>
    <w:rsid w:val="003C5E97"/>
    <w:rsid w:val="0044407B"/>
    <w:rsid w:val="00456305"/>
    <w:rsid w:val="004C13D3"/>
    <w:rsid w:val="004F4384"/>
    <w:rsid w:val="005F1061"/>
    <w:rsid w:val="0062520B"/>
    <w:rsid w:val="00627F38"/>
    <w:rsid w:val="00686A97"/>
    <w:rsid w:val="008C78EB"/>
    <w:rsid w:val="009376D2"/>
    <w:rsid w:val="00990993"/>
    <w:rsid w:val="00992CAB"/>
    <w:rsid w:val="009B3421"/>
    <w:rsid w:val="00AB630D"/>
    <w:rsid w:val="00BA200C"/>
    <w:rsid w:val="00BD07A8"/>
    <w:rsid w:val="00CB17F7"/>
    <w:rsid w:val="00D051E5"/>
    <w:rsid w:val="00D460CA"/>
    <w:rsid w:val="00E05FE3"/>
    <w:rsid w:val="00E06B85"/>
    <w:rsid w:val="00E46AC2"/>
    <w:rsid w:val="00F748E4"/>
    <w:rsid w:val="00FA7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E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835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Transparencia</cp:lastModifiedBy>
  <cp:revision>9</cp:revision>
  <cp:lastPrinted>2020-08-18T18:30:00Z</cp:lastPrinted>
  <dcterms:created xsi:type="dcterms:W3CDTF">2019-06-10T15:45:00Z</dcterms:created>
  <dcterms:modified xsi:type="dcterms:W3CDTF">2020-08-18T18:30:00Z</dcterms:modified>
</cp:coreProperties>
</file>