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7C6BE6">
        <w:rPr>
          <w:rFonts w:ascii="Arial" w:hAnsi="Arial" w:cs="Arial"/>
          <w:b/>
        </w:rPr>
        <w:t xml:space="preserve"> OCTAVA</w:t>
      </w:r>
      <w:r w:rsidR="004B5E16">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7C6BE6">
        <w:rPr>
          <w:rFonts w:ascii="Arial" w:hAnsi="Arial" w:cs="Arial"/>
        </w:rPr>
        <w:t>24</w:t>
      </w:r>
      <w:r w:rsidR="00D50D40">
        <w:rPr>
          <w:rFonts w:ascii="Arial" w:hAnsi="Arial" w:cs="Arial"/>
        </w:rPr>
        <w:t xml:space="preserve"> de </w:t>
      </w:r>
      <w:r w:rsidR="007C6BE6">
        <w:rPr>
          <w:rFonts w:ascii="Arial" w:hAnsi="Arial" w:cs="Arial"/>
        </w:rPr>
        <w:t xml:space="preserve">Abril </w:t>
      </w:r>
      <w:r w:rsidR="00221355">
        <w:rPr>
          <w:rFonts w:ascii="Arial" w:hAnsi="Arial" w:cs="Arial"/>
        </w:rPr>
        <w:t>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4B5E16">
        <w:rPr>
          <w:rFonts w:ascii="Arial" w:hAnsi="Arial" w:cs="Arial"/>
        </w:rPr>
        <w:t xml:space="preserve"> </w:t>
      </w:r>
      <w:r w:rsidR="007C6BE6">
        <w:rPr>
          <w:rFonts w:ascii="Arial" w:hAnsi="Arial" w:cs="Arial"/>
        </w:rPr>
        <w:t>Octava</w:t>
      </w:r>
      <w:r w:rsidR="004B5E16">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4B5E16">
        <w:rPr>
          <w:rFonts w:ascii="Arial" w:hAnsi="Arial" w:cs="Arial"/>
        </w:rPr>
        <w:t>Mtro.</w:t>
      </w:r>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Décima</w:t>
      </w:r>
      <w:r w:rsidR="004B5E16">
        <w:rPr>
          <w:rFonts w:ascii="Arial" w:hAnsi="Arial" w:cs="Arial"/>
        </w:rPr>
        <w:t xml:space="preserve"> </w:t>
      </w:r>
      <w:r w:rsidR="007C6BE6">
        <w:rPr>
          <w:rFonts w:ascii="Arial" w:hAnsi="Arial" w:cs="Arial"/>
        </w:rPr>
        <w:t>Octava</w:t>
      </w:r>
      <w:r w:rsidR="004B5E16">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r w:rsidR="004B5E16">
        <w:rPr>
          <w:rFonts w:ascii="Arial" w:hAnsi="Arial" w:cs="Arial"/>
        </w:rPr>
        <w:t xml:space="preserve">- - -- - -- - -- - --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4B5E16">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4B5E16" w:rsidRDefault="004B5E16" w:rsidP="00817BD5">
      <w:pPr>
        <w:spacing w:after="0"/>
        <w:jc w:val="both"/>
        <w:rPr>
          <w:rFonts w:ascii="Arial" w:hAnsi="Arial" w:cs="Arial"/>
          <w:b/>
        </w:rPr>
      </w:pP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r w:rsidR="004B5E16">
        <w:rPr>
          <w:rFonts w:ascii="Arial" w:hAnsi="Arial" w:cs="Arial"/>
        </w:rPr>
        <w:t xml:space="preserve">Jesús </w:t>
      </w:r>
      <w:r>
        <w:rPr>
          <w:rFonts w:ascii="Arial" w:hAnsi="Arial" w:cs="Arial"/>
        </w:rPr>
        <w:t xml:space="preserve">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w:t>
      </w:r>
      <w:r w:rsidR="004B5E16">
        <w:rPr>
          <w:rFonts w:ascii="Arial" w:hAnsi="Arial" w:cs="Arial"/>
        </w:rPr>
        <w:t xml:space="preserve">-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w:t>
      </w:r>
      <w:r w:rsidR="004B5E16">
        <w:rPr>
          <w:rFonts w:ascii="Arial" w:hAnsi="Arial" w:cs="Arial"/>
        </w:rPr>
        <w:t xml:space="preserve">n se aprueben.-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w:t>
      </w:r>
      <w:r>
        <w:rPr>
          <w:rFonts w:ascii="Arial" w:hAnsi="Arial" w:cs="Arial"/>
        </w:rPr>
        <w:lastRenderedPageBreak/>
        <w:t xml:space="preserve">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Pr="004B5E16" w:rsidRDefault="00D11918" w:rsidP="00D11918">
      <w:pPr>
        <w:spacing w:after="0" w:line="240" w:lineRule="auto"/>
        <w:ind w:left="360"/>
        <w:contextualSpacing/>
        <w:jc w:val="both"/>
        <w:rPr>
          <w:rFonts w:ascii="Arial" w:eastAsia="Calibri" w:hAnsi="Arial" w:cs="Arial"/>
          <w:b/>
          <w:sz w:val="2"/>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Pr="004B5E16" w:rsidRDefault="00D11918" w:rsidP="00D879D6">
      <w:pPr>
        <w:spacing w:after="0" w:line="240" w:lineRule="auto"/>
        <w:contextualSpacing/>
        <w:jc w:val="both"/>
        <w:rPr>
          <w:rFonts w:ascii="Arial" w:eastAsia="Calibri" w:hAnsi="Arial" w:cs="Arial"/>
          <w:sz w:val="10"/>
          <w:szCs w:val="24"/>
          <w:lang w:val="es-MX" w:eastAsia="en-US"/>
        </w:rPr>
      </w:pPr>
    </w:p>
    <w:p w:rsidR="0005180A" w:rsidRPr="004B5E16" w:rsidRDefault="0005180A" w:rsidP="0005180A">
      <w:pPr>
        <w:spacing w:after="0" w:line="240" w:lineRule="auto"/>
        <w:ind w:left="360"/>
        <w:contextualSpacing/>
        <w:jc w:val="both"/>
        <w:rPr>
          <w:rFonts w:ascii="Arial" w:eastAsia="Calibri" w:hAnsi="Arial" w:cs="Arial"/>
          <w:sz w:val="2"/>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w:t>
      </w:r>
      <w:r w:rsidR="004B5E16">
        <w:rPr>
          <w:rFonts w:ascii="Arial" w:eastAsia="Calibri" w:hAnsi="Arial" w:cs="Arial"/>
          <w:sz w:val="24"/>
          <w:szCs w:val="24"/>
          <w:lang w:eastAsia="en-US"/>
        </w:rPr>
        <w:t xml:space="preserve">-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4B5E16">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4B5E16">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4B5E16">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7C6BE6">
        <w:rPr>
          <w:rFonts w:ascii="Arial" w:eastAsia="Calibri" w:hAnsi="Arial" w:cs="Arial"/>
          <w:sz w:val="24"/>
          <w:szCs w:val="24"/>
          <w:lang w:eastAsia="en-US"/>
        </w:rPr>
        <w:t>en este mes de abril se suspendieron actividades por la pandemia y el periodo vacacional, pero se estuvo a la disposición de las autoridades educativas del municipio cualquier información y guardia en el municipio</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4B5E16">
        <w:rPr>
          <w:rFonts w:ascii="Arial" w:eastAsia="Calibri" w:hAnsi="Arial" w:cs="Arial"/>
          <w:sz w:val="24"/>
          <w:szCs w:val="24"/>
          <w:lang w:eastAsia="en-US"/>
        </w:rPr>
        <w:t xml:space="preserve"> </w:t>
      </w:r>
      <w:r w:rsidR="00600CA5">
        <w:rPr>
          <w:rFonts w:ascii="Arial" w:eastAsia="Calibri" w:hAnsi="Arial" w:cs="Arial"/>
          <w:sz w:val="24"/>
          <w:szCs w:val="24"/>
          <w:lang w:eastAsia="en-US"/>
        </w:rPr>
        <w:t>Décima</w:t>
      </w:r>
      <w:r w:rsidR="004B5E16">
        <w:rPr>
          <w:rFonts w:ascii="Arial" w:eastAsia="Calibri" w:hAnsi="Arial" w:cs="Arial"/>
          <w:sz w:val="24"/>
          <w:szCs w:val="24"/>
          <w:lang w:eastAsia="en-US"/>
        </w:rPr>
        <w:t xml:space="preserve"> </w:t>
      </w:r>
      <w:r w:rsidR="007C6BE6">
        <w:rPr>
          <w:rFonts w:ascii="Arial" w:eastAsia="Calibri" w:hAnsi="Arial" w:cs="Arial"/>
          <w:sz w:val="24"/>
          <w:szCs w:val="24"/>
          <w:lang w:eastAsia="en-US"/>
        </w:rPr>
        <w:t xml:space="preserve">Octava </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4B5E1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4B5E1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180557">
        <w:rPr>
          <w:rFonts w:ascii="Arial" w:eastAsia="Calibri" w:hAnsi="Arial" w:cs="Arial"/>
          <w:sz w:val="24"/>
          <w:szCs w:val="24"/>
          <w:lang w:eastAsia="en-US"/>
        </w:rPr>
        <w:t>2</w:t>
      </w:r>
      <w:r w:rsidR="007C6BE6">
        <w:rPr>
          <w:rFonts w:ascii="Arial" w:eastAsia="Calibri" w:hAnsi="Arial" w:cs="Arial"/>
          <w:sz w:val="24"/>
          <w:szCs w:val="24"/>
          <w:lang w:eastAsia="en-US"/>
        </w:rPr>
        <w:t>4</w:t>
      </w:r>
      <w:r w:rsidR="00A02F81">
        <w:rPr>
          <w:rFonts w:ascii="Arial" w:eastAsia="Calibri" w:hAnsi="Arial" w:cs="Arial"/>
          <w:sz w:val="24"/>
          <w:szCs w:val="24"/>
          <w:lang w:eastAsia="en-US"/>
        </w:rPr>
        <w:t xml:space="preserve">de </w:t>
      </w:r>
      <w:r w:rsidR="007C6BE6">
        <w:rPr>
          <w:rFonts w:ascii="Arial" w:eastAsia="Calibri" w:hAnsi="Arial" w:cs="Arial"/>
          <w:sz w:val="24"/>
          <w:szCs w:val="24"/>
          <w:lang w:eastAsia="en-US"/>
        </w:rPr>
        <w:t>Abril</w:t>
      </w:r>
      <w:r w:rsidR="004B5E1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4C5B54">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4C5B54">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180557">
        <w:rPr>
          <w:rFonts w:ascii="Arial" w:hAnsi="Arial" w:cs="Arial"/>
        </w:rPr>
        <w:t>2</w:t>
      </w:r>
      <w:r w:rsidR="007C6BE6">
        <w:rPr>
          <w:rFonts w:ascii="Arial" w:hAnsi="Arial" w:cs="Arial"/>
        </w:rPr>
        <w:t>4</w:t>
      </w:r>
      <w:r w:rsidR="00521E40">
        <w:rPr>
          <w:rFonts w:ascii="Arial" w:hAnsi="Arial" w:cs="Arial"/>
        </w:rPr>
        <w:t xml:space="preserve"> DE </w:t>
      </w:r>
      <w:r w:rsidR="007C6BE6">
        <w:rPr>
          <w:rFonts w:ascii="Arial" w:hAnsi="Arial" w:cs="Arial"/>
        </w:rPr>
        <w:t>ABRIL</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4B5E16" w:rsidRDefault="00813A7B" w:rsidP="00813A7B">
      <w:pPr>
        <w:spacing w:after="0" w:line="240" w:lineRule="auto"/>
        <w:jc w:val="center"/>
        <w:rPr>
          <w:rFonts w:ascii="Arial" w:hAnsi="Arial" w:cs="Arial"/>
          <w:lang w:val="es-MX"/>
        </w:rPr>
      </w:pPr>
      <w:r w:rsidRPr="004B5E16">
        <w:rPr>
          <w:rFonts w:ascii="Arial" w:hAnsi="Arial" w:cs="Arial"/>
          <w:lang w:val="es-MX"/>
        </w:rPr>
        <w:t>__________________________________________</w:t>
      </w:r>
    </w:p>
    <w:p w:rsidR="0091415C" w:rsidRPr="004B5E16" w:rsidRDefault="009A78F6" w:rsidP="00813A7B">
      <w:pPr>
        <w:spacing w:after="0" w:line="240" w:lineRule="auto"/>
        <w:jc w:val="center"/>
        <w:rPr>
          <w:rFonts w:ascii="Arial" w:hAnsi="Arial" w:cs="Arial"/>
          <w:b/>
          <w:lang w:val="es-MX"/>
        </w:rPr>
      </w:pPr>
      <w:r w:rsidRPr="004B5E16">
        <w:rPr>
          <w:rFonts w:ascii="Arial" w:hAnsi="Arial" w:cs="Arial"/>
          <w:b/>
          <w:lang w:val="es-MX"/>
        </w:rPr>
        <w:t>MTRA. MARÍA</w:t>
      </w:r>
      <w:r w:rsidR="00D50D40" w:rsidRPr="004B5E16">
        <w:rPr>
          <w:rFonts w:ascii="Arial" w:hAnsi="Arial" w:cs="Arial"/>
          <w:b/>
          <w:lang w:val="es-MX"/>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7C6BE6">
        <w:rPr>
          <w:rFonts w:ascii="Arial" w:hAnsi="Arial" w:cs="Arial"/>
        </w:rPr>
        <w:t xml:space="preserve">Octava </w:t>
      </w:r>
      <w:r w:rsidRPr="007F73AB">
        <w:rPr>
          <w:rFonts w:ascii="Arial" w:hAnsi="Arial" w:cs="Arial"/>
        </w:rPr>
        <w:t xml:space="preserve">Sesión Ordinaria de la Comisión Edilicia de </w:t>
      </w:r>
      <w:r w:rsidR="00D11918">
        <w:rPr>
          <w:rFonts w:ascii="Arial" w:hAnsi="Arial" w:cs="Arial"/>
        </w:rPr>
        <w:t>Educación</w:t>
      </w:r>
      <w:r w:rsidR="004B5E16">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4C5B54">
        <w:rPr>
          <w:rFonts w:ascii="Arial" w:hAnsi="Arial" w:cs="Arial"/>
        </w:rPr>
        <w:t>2</w:t>
      </w:r>
      <w:r w:rsidR="007C6BE6">
        <w:rPr>
          <w:rFonts w:ascii="Arial" w:hAnsi="Arial" w:cs="Arial"/>
        </w:rPr>
        <w:t xml:space="preserve">4 </w:t>
      </w:r>
      <w:r w:rsidR="007F73AB" w:rsidRPr="007F73AB">
        <w:rPr>
          <w:rFonts w:ascii="Arial" w:hAnsi="Arial" w:cs="Arial"/>
        </w:rPr>
        <w:t xml:space="preserve">de </w:t>
      </w:r>
      <w:r w:rsidR="007C6BE6">
        <w:rPr>
          <w:rFonts w:ascii="Arial" w:hAnsi="Arial" w:cs="Arial"/>
        </w:rPr>
        <w:t xml:space="preserve">Abril </w:t>
      </w:r>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Pr="007F73AB">
        <w:rPr>
          <w:rFonts w:ascii="Arial" w:hAnsi="Arial" w:cs="Arial"/>
        </w:rPr>
        <w:t>-</w:t>
      </w:r>
      <w:r w:rsidR="00F37521">
        <w:rPr>
          <w:rFonts w:ascii="Arial" w:hAnsi="Arial" w:cs="Arial"/>
        </w:rPr>
        <w:t>- - - - - - - - -</w:t>
      </w:r>
      <w:r w:rsidR="007C6BE6">
        <w:rPr>
          <w:rFonts w:ascii="Arial" w:hAnsi="Arial" w:cs="Arial"/>
        </w:rPr>
        <w:t xml:space="preserve"> -</w:t>
      </w:r>
      <w:bookmarkStart w:id="0" w:name="_GoBack"/>
      <w:bookmarkEnd w:id="0"/>
      <w:r w:rsidR="00F37521">
        <w:rPr>
          <w:rFonts w:ascii="Arial" w:hAnsi="Arial" w:cs="Arial"/>
        </w:rPr>
        <w:t xml:space="preserve">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A5585"/>
    <w:rsid w:val="000C7957"/>
    <w:rsid w:val="000D6233"/>
    <w:rsid w:val="0011116B"/>
    <w:rsid w:val="001219E3"/>
    <w:rsid w:val="00141F7C"/>
    <w:rsid w:val="00180557"/>
    <w:rsid w:val="00185DDA"/>
    <w:rsid w:val="00190985"/>
    <w:rsid w:val="001D49C8"/>
    <w:rsid w:val="001E7849"/>
    <w:rsid w:val="00213188"/>
    <w:rsid w:val="00221355"/>
    <w:rsid w:val="002963E6"/>
    <w:rsid w:val="002E18B9"/>
    <w:rsid w:val="002F591B"/>
    <w:rsid w:val="00305987"/>
    <w:rsid w:val="003272B3"/>
    <w:rsid w:val="00332E37"/>
    <w:rsid w:val="00355160"/>
    <w:rsid w:val="003B5C5B"/>
    <w:rsid w:val="003E04AF"/>
    <w:rsid w:val="003F4822"/>
    <w:rsid w:val="004B5E16"/>
    <w:rsid w:val="004C5B54"/>
    <w:rsid w:val="004D7BC6"/>
    <w:rsid w:val="00517070"/>
    <w:rsid w:val="00521E40"/>
    <w:rsid w:val="00527322"/>
    <w:rsid w:val="00600CA5"/>
    <w:rsid w:val="00637B33"/>
    <w:rsid w:val="006A37D6"/>
    <w:rsid w:val="006B2164"/>
    <w:rsid w:val="006C3EFC"/>
    <w:rsid w:val="006C6E9F"/>
    <w:rsid w:val="00726D88"/>
    <w:rsid w:val="007C308C"/>
    <w:rsid w:val="007C3884"/>
    <w:rsid w:val="007C6BE6"/>
    <w:rsid w:val="007D01F8"/>
    <w:rsid w:val="007F73AB"/>
    <w:rsid w:val="00813A7B"/>
    <w:rsid w:val="00817BD5"/>
    <w:rsid w:val="00823F39"/>
    <w:rsid w:val="00833E2D"/>
    <w:rsid w:val="00884742"/>
    <w:rsid w:val="0091415C"/>
    <w:rsid w:val="00922C16"/>
    <w:rsid w:val="00977593"/>
    <w:rsid w:val="00993E06"/>
    <w:rsid w:val="00997FE6"/>
    <w:rsid w:val="009A39DE"/>
    <w:rsid w:val="009A78F6"/>
    <w:rsid w:val="009E375C"/>
    <w:rsid w:val="00A02F81"/>
    <w:rsid w:val="00A43048"/>
    <w:rsid w:val="00A4462E"/>
    <w:rsid w:val="00A60096"/>
    <w:rsid w:val="00A8624C"/>
    <w:rsid w:val="00A96355"/>
    <w:rsid w:val="00AC6E50"/>
    <w:rsid w:val="00AD0BE6"/>
    <w:rsid w:val="00AE32F6"/>
    <w:rsid w:val="00AF5256"/>
    <w:rsid w:val="00B60B64"/>
    <w:rsid w:val="00B823F5"/>
    <w:rsid w:val="00BA3846"/>
    <w:rsid w:val="00BC2BC3"/>
    <w:rsid w:val="00C04577"/>
    <w:rsid w:val="00C545DF"/>
    <w:rsid w:val="00C55145"/>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2020-09-09T19:29:00Z</cp:lastPrinted>
  <dcterms:created xsi:type="dcterms:W3CDTF">2020-09-10T17:58:00Z</dcterms:created>
  <dcterms:modified xsi:type="dcterms:W3CDTF">2020-09-10T19:06:00Z</dcterms:modified>
</cp:coreProperties>
</file>