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C5FD" w14:textId="77777777" w:rsidR="004971B3" w:rsidRDefault="004971B3" w:rsidP="004971B3">
      <w:pPr>
        <w:jc w:val="right"/>
        <w:rPr>
          <w:rFonts w:ascii="Arial" w:hAnsi="Arial" w:cs="Arial"/>
        </w:rPr>
      </w:pPr>
    </w:p>
    <w:p w14:paraId="218E3D26" w14:textId="77777777" w:rsidR="004971B3" w:rsidRDefault="004971B3" w:rsidP="004971B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convocatoria </w:t>
      </w:r>
    </w:p>
    <w:p w14:paraId="68CCA428" w14:textId="77777777" w:rsidR="004971B3" w:rsidRDefault="004971B3" w:rsidP="004971B3">
      <w:pPr>
        <w:pStyle w:val="Sinespaciado"/>
        <w:rPr>
          <w:rFonts w:ascii="Arial" w:hAnsi="Arial" w:cs="Arial"/>
          <w:b/>
        </w:rPr>
      </w:pPr>
    </w:p>
    <w:p w14:paraId="0DC28C11" w14:textId="77777777" w:rsidR="004971B3" w:rsidRDefault="004971B3" w:rsidP="004971B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L.E.M. MARIA LUISA PONCE GARCIA.</w:t>
      </w:r>
    </w:p>
    <w:p w14:paraId="7B84337A" w14:textId="77777777" w:rsidR="004971B3" w:rsidRDefault="004971B3" w:rsidP="004971B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 ALEJANDRA JIMENEZ ZEPEDA.</w:t>
      </w:r>
    </w:p>
    <w:p w14:paraId="19B7BE38" w14:textId="77777777" w:rsidR="004971B3" w:rsidRDefault="004971B3" w:rsidP="004971B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REGIDORAS DEL H. AYUNTAMIENTO DE ETZATLÁN, JALISCO </w:t>
      </w:r>
    </w:p>
    <w:p w14:paraId="3909173A" w14:textId="77777777" w:rsidR="004971B3" w:rsidRDefault="004971B3" w:rsidP="004971B3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E:</w:t>
      </w:r>
    </w:p>
    <w:p w14:paraId="2CCCDE58" w14:textId="77777777" w:rsidR="004971B3" w:rsidRDefault="004971B3" w:rsidP="004971B3">
      <w:pPr>
        <w:rPr>
          <w:rFonts w:ascii="Arial" w:hAnsi="Arial" w:cs="Arial"/>
        </w:rPr>
      </w:pPr>
    </w:p>
    <w:p w14:paraId="4A7A9A61" w14:textId="3D8B5788" w:rsidR="004971B3" w:rsidRDefault="004971B3" w:rsidP="004971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fundamento en lo dispuesto por el artículo 27 de la Ley del Gobierno y la Administración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Municipal del Estado de Jalisco, en relación con los artículos 29, 30 fracción VI. 31, 32 y 33 del Reglamento Interior del Gobierno y la Administración </w:t>
      </w:r>
      <w:proofErr w:type="spellStart"/>
      <w:r>
        <w:rPr>
          <w:rFonts w:ascii="Arial" w:hAnsi="Arial" w:cs="Arial"/>
        </w:rPr>
        <w:t>Publica</w:t>
      </w:r>
      <w:proofErr w:type="spellEnd"/>
      <w:r>
        <w:rPr>
          <w:rFonts w:ascii="Arial" w:hAnsi="Arial" w:cs="Arial"/>
        </w:rPr>
        <w:t xml:space="preserve"> Municipal de Etzatlán, Jalisco; el que suscribe Presidente Municipal I.A.Z. Mario Camarena González Rubio, en mi carácter de Presidente de la Comisión Edilicia de Gobernación, convoco a usted a la </w:t>
      </w:r>
      <w:r>
        <w:rPr>
          <w:rFonts w:ascii="Arial" w:hAnsi="Arial" w:cs="Arial"/>
          <w:b/>
        </w:rPr>
        <w:t>Décima Novena Sesión Ordinaria de la Comisión de Gobernación</w:t>
      </w:r>
      <w:r>
        <w:rPr>
          <w:rFonts w:ascii="Arial" w:hAnsi="Arial" w:cs="Arial"/>
        </w:rPr>
        <w:t>, que se llevará a cabo el día</w:t>
      </w:r>
      <w:r w:rsidRPr="00497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miércoles</w:t>
      </w:r>
      <w:r w:rsidRPr="002A367A">
        <w:t xml:space="preserve"> </w:t>
      </w:r>
      <w:r w:rsidRPr="002A367A">
        <w:rPr>
          <w:rFonts w:ascii="Arial" w:hAnsi="Arial" w:cs="Arial"/>
          <w:sz w:val="24"/>
          <w:szCs w:val="24"/>
        </w:rPr>
        <w:t>15 quince de Abril del 2020 dos mil veinte</w:t>
      </w:r>
      <w:r>
        <w:rPr>
          <w:rFonts w:ascii="Arial" w:hAnsi="Arial" w:cs="Arial"/>
        </w:rPr>
        <w:t xml:space="preserve">, misma que tendrá verificativo en punto de las </w:t>
      </w:r>
      <w:r w:rsidR="004E7456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:00 </w:t>
      </w:r>
      <w:r w:rsidR="004E7456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horas; en el lugar que ocupa la sala de sesiones de Ayuntamiento, ubicada en la planta baja del Palacio Municipal de Etzatlán, Jalisco; con la finalidad de llevar a cabo la instalación de la Comisión Edilicia de Gobernación; bajo el siguiente:</w:t>
      </w:r>
    </w:p>
    <w:p w14:paraId="5C814EDB" w14:textId="77777777" w:rsidR="004971B3" w:rsidRDefault="004971B3" w:rsidP="004971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DIA</w:t>
      </w:r>
    </w:p>
    <w:p w14:paraId="67BB1CAB" w14:textId="77777777" w:rsidR="004971B3" w:rsidRDefault="004971B3" w:rsidP="004971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Lista de Presentes y declaración de Quórum legal.</w:t>
      </w:r>
    </w:p>
    <w:p w14:paraId="1047C8A8" w14:textId="77777777" w:rsidR="004971B3" w:rsidRDefault="004971B3" w:rsidP="004971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14:paraId="2CE9842A" w14:textId="72E4344A" w:rsidR="004971B3" w:rsidRDefault="004971B3" w:rsidP="004971B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3.-</w:t>
      </w:r>
      <w:r>
        <w:rPr>
          <w:rFonts w:ascii="Arial" w:hAnsi="Arial" w:cs="Arial"/>
        </w:rPr>
        <w:t xml:space="preserve"> Lectura y aprobación del acta de la Décima </w:t>
      </w:r>
      <w:r w:rsidR="004E7456">
        <w:rPr>
          <w:rFonts w:ascii="Arial" w:hAnsi="Arial" w:cs="Arial"/>
        </w:rPr>
        <w:t xml:space="preserve">Octava </w:t>
      </w:r>
      <w:r>
        <w:rPr>
          <w:rFonts w:ascii="Arial" w:hAnsi="Arial" w:cs="Arial"/>
        </w:rPr>
        <w:t xml:space="preserve">Sesión Ordinaria de fecha </w:t>
      </w:r>
      <w:r w:rsidR="004E7456">
        <w:rPr>
          <w:rFonts w:ascii="Arial" w:hAnsi="Arial" w:cs="Arial"/>
        </w:rPr>
        <w:t xml:space="preserve">26 veintiséis de </w:t>
      </w:r>
      <w:proofErr w:type="gramStart"/>
      <w:r w:rsidR="004E7456">
        <w:rPr>
          <w:rFonts w:ascii="Arial" w:hAnsi="Arial" w:cs="Arial"/>
        </w:rPr>
        <w:t>Marzo</w:t>
      </w:r>
      <w:proofErr w:type="gramEnd"/>
      <w:r w:rsidR="004E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2020 dos mil veinte.</w:t>
      </w:r>
    </w:p>
    <w:p w14:paraId="157FFC67" w14:textId="77449A36" w:rsidR="004971B3" w:rsidRDefault="004971B3" w:rsidP="004971B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</w:t>
      </w:r>
      <w:r w:rsidR="00545748">
        <w:rPr>
          <w:rFonts w:ascii="Arial" w:hAnsi="Arial" w:cs="Arial"/>
        </w:rPr>
        <w:t>Análisis, discusión y en su caso aprobación sobre los decretos emitidos por la Secretaria de Salud para establecer la sana distancia, uso de cubrebocas, uso de gel antibacterial y el constante lavado de manos.</w:t>
      </w:r>
    </w:p>
    <w:p w14:paraId="6A02B749" w14:textId="5E0E8B52" w:rsidR="004971B3" w:rsidRDefault="004971B3" w:rsidP="004971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14:paraId="053E4A62" w14:textId="77777777" w:rsidR="004971B3" w:rsidRDefault="004971B3" w:rsidP="004971B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</w:t>
      </w:r>
    </w:p>
    <w:p w14:paraId="41B8436E" w14:textId="77777777" w:rsidR="004971B3" w:rsidRDefault="004971B3" w:rsidP="004971B3">
      <w:pPr>
        <w:rPr>
          <w:rFonts w:ascii="Arial" w:hAnsi="Arial" w:cs="Arial"/>
        </w:rPr>
      </w:pPr>
    </w:p>
    <w:p w14:paraId="54FFA4C8" w14:textId="77777777" w:rsidR="004971B3" w:rsidRDefault="004971B3" w:rsidP="00497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14:paraId="6E6173FB" w14:textId="77777777" w:rsidR="004971B3" w:rsidRDefault="004971B3" w:rsidP="004971B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14:paraId="2BAB5088" w14:textId="77777777" w:rsidR="004971B3" w:rsidRDefault="004971B3" w:rsidP="004971B3">
      <w:pPr>
        <w:pStyle w:val="xmso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“2020, AÑO DE LA ACCIÓN POR EL CLIMA, DE LA ELIMINACIÓN DE LA VIOLENCIA CONTRA LAS MUJERES Y SU IGUALDAD SALARIAL”.</w:t>
      </w:r>
    </w:p>
    <w:p w14:paraId="663D3E0E" w14:textId="1F6A4EDF" w:rsidR="004971B3" w:rsidRDefault="004971B3" w:rsidP="004971B3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Etzatlán Jalisco, 14 de </w:t>
      </w:r>
      <w:proofErr w:type="gramStart"/>
      <w:r>
        <w:rPr>
          <w:rFonts w:ascii="Arial" w:hAnsi="Arial" w:cs="Arial"/>
          <w:b/>
          <w:bCs/>
        </w:rPr>
        <w:t>Abril</w:t>
      </w:r>
      <w:proofErr w:type="gramEnd"/>
      <w:r>
        <w:rPr>
          <w:rFonts w:ascii="Arial" w:hAnsi="Arial" w:cs="Arial"/>
          <w:b/>
          <w:bCs/>
        </w:rPr>
        <w:t xml:space="preserve"> del 2020</w:t>
      </w:r>
    </w:p>
    <w:p w14:paraId="56829852" w14:textId="77777777" w:rsidR="004971B3" w:rsidRDefault="004971B3" w:rsidP="004971B3">
      <w:pPr>
        <w:pStyle w:val="Sinespaciado"/>
        <w:jc w:val="center"/>
        <w:rPr>
          <w:rFonts w:ascii="Arial" w:hAnsi="Arial" w:cs="Arial"/>
          <w:b/>
        </w:rPr>
      </w:pPr>
    </w:p>
    <w:p w14:paraId="6B1A5794" w14:textId="77777777" w:rsidR="004971B3" w:rsidRDefault="004971B3" w:rsidP="004971B3">
      <w:pPr>
        <w:pStyle w:val="Sinespaciado"/>
        <w:jc w:val="center"/>
        <w:rPr>
          <w:rFonts w:ascii="Arial" w:hAnsi="Arial" w:cs="Arial"/>
        </w:rPr>
      </w:pPr>
    </w:p>
    <w:p w14:paraId="6C9EC824" w14:textId="77777777" w:rsidR="004971B3" w:rsidRDefault="004971B3" w:rsidP="004971B3">
      <w:pPr>
        <w:pStyle w:val="Sinespaciado"/>
        <w:jc w:val="center"/>
        <w:rPr>
          <w:rFonts w:ascii="Arial" w:hAnsi="Arial" w:cs="Arial"/>
        </w:rPr>
      </w:pPr>
    </w:p>
    <w:p w14:paraId="22710531" w14:textId="77777777" w:rsidR="004971B3" w:rsidRDefault="004971B3" w:rsidP="004971B3">
      <w:pPr>
        <w:pStyle w:val="Sinespaciado"/>
        <w:jc w:val="center"/>
        <w:rPr>
          <w:rFonts w:ascii="Arial" w:hAnsi="Arial" w:cs="Arial"/>
        </w:rPr>
      </w:pPr>
    </w:p>
    <w:p w14:paraId="64E0E2DE" w14:textId="2A3B837D" w:rsidR="004971B3" w:rsidRDefault="004971B3" w:rsidP="004971B3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9EE11" wp14:editId="4286035B">
                <wp:simplePos x="0" y="0"/>
                <wp:positionH relativeFrom="column">
                  <wp:posOffset>1472565</wp:posOffset>
                </wp:positionH>
                <wp:positionV relativeFrom="paragraph">
                  <wp:posOffset>154940</wp:posOffset>
                </wp:positionV>
                <wp:extent cx="2353310" cy="0"/>
                <wp:effectExtent l="5715" t="12065" r="12700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EE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5.95pt;margin-top:12.2pt;width:18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"/>
            </w:pict>
          </mc:Fallback>
        </mc:AlternateContent>
      </w:r>
    </w:p>
    <w:p w14:paraId="226C5616" w14:textId="77777777" w:rsidR="004971B3" w:rsidRDefault="004971B3" w:rsidP="004971B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I.A.Z. MARIO CAMARENA GONZALEZ RUBIO</w:t>
      </w:r>
    </w:p>
    <w:p w14:paraId="0BF5FF94" w14:textId="4552A776" w:rsidR="00BB07A6" w:rsidRPr="004971B3" w:rsidRDefault="004971B3" w:rsidP="004971B3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COMISION</w:t>
      </w:r>
    </w:p>
    <w:sectPr w:rsidR="00BB07A6" w:rsidRPr="00497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3"/>
    <w:rsid w:val="001B674B"/>
    <w:rsid w:val="004971B3"/>
    <w:rsid w:val="004E7456"/>
    <w:rsid w:val="00545748"/>
    <w:rsid w:val="0074616C"/>
    <w:rsid w:val="00B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822B"/>
  <w15:chartTrackingRefBased/>
  <w15:docId w15:val="{7FC500C5-AD8E-438F-B66E-106A90BF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71B3"/>
    <w:pPr>
      <w:spacing w:after="0" w:line="240" w:lineRule="auto"/>
    </w:pPr>
    <w:rPr>
      <w:lang w:val="es-ES"/>
    </w:rPr>
  </w:style>
  <w:style w:type="paragraph" w:customStyle="1" w:styleId="xmsonormal">
    <w:name w:val="x_msonormal"/>
    <w:basedOn w:val="Normal"/>
    <w:rsid w:val="004971B3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monserrath garcia jimenez</cp:lastModifiedBy>
  <cp:revision>9</cp:revision>
  <dcterms:created xsi:type="dcterms:W3CDTF">2020-07-21T13:46:00Z</dcterms:created>
  <dcterms:modified xsi:type="dcterms:W3CDTF">2020-11-27T18:17:00Z</dcterms:modified>
</cp:coreProperties>
</file>