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0BE7" w:rsidRDefault="008B0BE7" w:rsidP="008B0BE7">
      <w:pPr>
        <w:jc w:val="center"/>
      </w:pPr>
      <w:bookmarkStart w:id="0" w:name="_Hlk528083055"/>
    </w:p>
    <w:p w:rsidR="008B0BE7" w:rsidRPr="004F5A1C" w:rsidRDefault="008B0BE7" w:rsidP="008B0BE7">
      <w:pPr>
        <w:jc w:val="center"/>
        <w:rPr>
          <w:rFonts w:ascii="Arial" w:hAnsi="Arial" w:cs="Arial"/>
          <w:b/>
          <w:sz w:val="20"/>
          <w:szCs w:val="20"/>
        </w:rPr>
      </w:pPr>
      <w:r>
        <w:rPr>
          <w:rFonts w:ascii="Arial" w:hAnsi="Arial" w:cs="Arial"/>
          <w:b/>
          <w:sz w:val="20"/>
          <w:szCs w:val="20"/>
        </w:rPr>
        <w:t>ACTA DE LA CUARTA</w:t>
      </w:r>
      <w:r w:rsidRPr="004F5A1C">
        <w:rPr>
          <w:rFonts w:ascii="Arial" w:hAnsi="Arial" w:cs="Arial"/>
          <w:b/>
          <w:sz w:val="20"/>
          <w:szCs w:val="20"/>
        </w:rPr>
        <w:t xml:space="preserve"> SESIÓN ORDINARIA </w:t>
      </w:r>
    </w:p>
    <w:p w:rsidR="008B0BE7" w:rsidRPr="004F5A1C" w:rsidRDefault="008B0BE7" w:rsidP="008B0BE7">
      <w:pPr>
        <w:jc w:val="center"/>
        <w:rPr>
          <w:rFonts w:ascii="Arial" w:hAnsi="Arial" w:cs="Arial"/>
          <w:b/>
          <w:sz w:val="20"/>
          <w:szCs w:val="20"/>
        </w:rPr>
      </w:pPr>
      <w:r w:rsidRPr="004F5A1C">
        <w:rPr>
          <w:rFonts w:ascii="Arial" w:hAnsi="Arial" w:cs="Arial"/>
          <w:b/>
          <w:sz w:val="20"/>
          <w:szCs w:val="20"/>
        </w:rPr>
        <w:t>DE LA COMISIÓN EDILICA DE ASEO PÚBLICO</w:t>
      </w:r>
    </w:p>
    <w:p w:rsidR="008B0BE7" w:rsidRPr="004F5A1C" w:rsidRDefault="008B0BE7" w:rsidP="008B0BE7">
      <w:pPr>
        <w:jc w:val="both"/>
        <w:rPr>
          <w:rFonts w:ascii="Arial" w:hAnsi="Arial" w:cs="Arial"/>
          <w:sz w:val="20"/>
          <w:szCs w:val="20"/>
        </w:rPr>
      </w:pPr>
    </w:p>
    <w:p w:rsidR="008B0BE7" w:rsidRPr="004F5A1C" w:rsidRDefault="008B0BE7" w:rsidP="008B0BE7">
      <w:pPr>
        <w:jc w:val="both"/>
        <w:rPr>
          <w:rFonts w:ascii="Arial" w:hAnsi="Arial" w:cs="Arial"/>
          <w:sz w:val="20"/>
          <w:szCs w:val="20"/>
        </w:rPr>
      </w:pPr>
      <w:r w:rsidRPr="004F5A1C">
        <w:rPr>
          <w:rFonts w:ascii="Arial" w:hAnsi="Arial" w:cs="Arial"/>
          <w:sz w:val="20"/>
          <w:szCs w:val="20"/>
        </w:rPr>
        <w:t xml:space="preserve">En la cuidad de Etzatlán, Jalisco; siendo las </w:t>
      </w:r>
      <w:r>
        <w:rPr>
          <w:rFonts w:ascii="Arial" w:hAnsi="Arial" w:cs="Arial"/>
          <w:sz w:val="20"/>
          <w:szCs w:val="20"/>
        </w:rPr>
        <w:t>11:00 once</w:t>
      </w:r>
      <w:r w:rsidRPr="004F5A1C">
        <w:rPr>
          <w:rFonts w:ascii="Arial" w:hAnsi="Arial" w:cs="Arial"/>
          <w:sz w:val="20"/>
          <w:szCs w:val="20"/>
        </w:rPr>
        <w:t xml:space="preserve"> horas de día</w:t>
      </w:r>
      <w:r w:rsidR="00DD20A0">
        <w:rPr>
          <w:rFonts w:ascii="Arial" w:hAnsi="Arial" w:cs="Arial"/>
          <w:sz w:val="20"/>
          <w:szCs w:val="20"/>
        </w:rPr>
        <w:t xml:space="preserve"> Viernes 25 veinticinco</w:t>
      </w:r>
      <w:r w:rsidR="00B16B8A">
        <w:rPr>
          <w:rFonts w:ascii="Arial" w:hAnsi="Arial" w:cs="Arial"/>
          <w:sz w:val="20"/>
          <w:szCs w:val="20"/>
        </w:rPr>
        <w:t xml:space="preserve"> de Enero </w:t>
      </w:r>
      <w:r>
        <w:rPr>
          <w:rFonts w:ascii="Arial" w:hAnsi="Arial" w:cs="Arial"/>
          <w:sz w:val="20"/>
          <w:szCs w:val="20"/>
        </w:rPr>
        <w:t>de 2019 dos mil diecinueve</w:t>
      </w:r>
      <w:r w:rsidRPr="004F5A1C">
        <w:rPr>
          <w:rFonts w:ascii="Arial" w:hAnsi="Arial" w:cs="Arial"/>
          <w:sz w:val="20"/>
          <w:szCs w:val="20"/>
        </w:rPr>
        <w:t>, en la sala de sesiones del Ayuntamiento, ubicada en el palacio municipal de Etzatlán, Jalisco, se celebró la</w:t>
      </w:r>
      <w:r w:rsidR="00B7616A">
        <w:rPr>
          <w:rFonts w:ascii="Arial" w:hAnsi="Arial" w:cs="Arial"/>
          <w:sz w:val="20"/>
          <w:szCs w:val="20"/>
        </w:rPr>
        <w:t xml:space="preserve"> Cuarta</w:t>
      </w:r>
      <w:r w:rsidRPr="004F5A1C">
        <w:rPr>
          <w:rFonts w:ascii="Arial" w:hAnsi="Arial" w:cs="Arial"/>
          <w:sz w:val="20"/>
          <w:szCs w:val="20"/>
        </w:rPr>
        <w:t xml:space="preserve"> Sesión Ordinaria de la comisión edilicia de ASEO PÚBLICO, presidida por la regidor Lic. Andrea Navarro Barajas, en su carácter de presidente de la comisión Edilicia, y estando convocados los regidores C. Jaime Enrique Huerta Rodríguez, el C. Humberto Ruíz Rojas y la Lic. Andrea Navarro Barajas con fundamento en el artículo 27 y 49 fracción II, 50 fracción VII de la ley de gobierno y administración pública municipal del estado de Jalisco. Así co</w:t>
      </w:r>
      <w:r w:rsidR="00B16B8A">
        <w:rPr>
          <w:rFonts w:ascii="Arial" w:hAnsi="Arial" w:cs="Arial"/>
          <w:sz w:val="20"/>
          <w:szCs w:val="20"/>
        </w:rPr>
        <w:t>mo los</w:t>
      </w:r>
      <w:r w:rsidRPr="004F5A1C">
        <w:rPr>
          <w:rFonts w:ascii="Arial" w:hAnsi="Arial" w:cs="Arial"/>
          <w:sz w:val="20"/>
          <w:szCs w:val="20"/>
        </w:rPr>
        <w:t xml:space="preserve"> artículos 29, 31, 32 y 33 del reglamento interior de gobierno y administración pública municipal de Etzatlán Jalisco, </w:t>
      </w:r>
      <w:r>
        <w:rPr>
          <w:rFonts w:ascii="Arial" w:hAnsi="Arial" w:cs="Arial"/>
          <w:sz w:val="20"/>
          <w:szCs w:val="20"/>
        </w:rPr>
        <w:t>se procedió a celebrar l</w:t>
      </w:r>
      <w:r w:rsidR="00B7616A">
        <w:rPr>
          <w:rFonts w:ascii="Arial" w:hAnsi="Arial" w:cs="Arial"/>
          <w:sz w:val="20"/>
          <w:szCs w:val="20"/>
        </w:rPr>
        <w:t>a Cuarta</w:t>
      </w:r>
      <w:r w:rsidRPr="004F5A1C">
        <w:rPr>
          <w:rFonts w:ascii="Arial" w:hAnsi="Arial" w:cs="Arial"/>
          <w:sz w:val="20"/>
          <w:szCs w:val="20"/>
        </w:rPr>
        <w:t xml:space="preserve"> Sesión Ordinaria de la comisión Edilicia de Aseo Público bajo el siguiente: - - - -- - - - - </w:t>
      </w:r>
      <w:r>
        <w:rPr>
          <w:rFonts w:ascii="Arial" w:hAnsi="Arial" w:cs="Arial"/>
          <w:sz w:val="20"/>
          <w:szCs w:val="20"/>
        </w:rPr>
        <w:t xml:space="preserve">- </w:t>
      </w:r>
      <w:r w:rsidR="00B7616A">
        <w:rPr>
          <w:rFonts w:ascii="Arial" w:hAnsi="Arial" w:cs="Arial"/>
          <w:sz w:val="20"/>
          <w:szCs w:val="20"/>
        </w:rPr>
        <w:t>- - - - - - - - - - - - - -</w:t>
      </w:r>
    </w:p>
    <w:p w:rsidR="008B0BE7" w:rsidRPr="004F5A1C" w:rsidRDefault="008B0BE7" w:rsidP="008B0BE7">
      <w:pPr>
        <w:jc w:val="center"/>
        <w:rPr>
          <w:rFonts w:ascii="Arial" w:hAnsi="Arial" w:cs="Arial"/>
          <w:b/>
          <w:sz w:val="20"/>
          <w:szCs w:val="20"/>
        </w:rPr>
      </w:pPr>
      <w:r w:rsidRPr="004F5A1C">
        <w:rPr>
          <w:rFonts w:ascii="Arial" w:hAnsi="Arial" w:cs="Arial"/>
          <w:b/>
          <w:sz w:val="20"/>
          <w:szCs w:val="20"/>
        </w:rPr>
        <w:t>ORDEN DEL DÍA</w:t>
      </w:r>
    </w:p>
    <w:p w:rsidR="008B0BE7" w:rsidRPr="004F5A1C" w:rsidRDefault="008B0BE7" w:rsidP="008B0BE7">
      <w:pPr>
        <w:rPr>
          <w:rFonts w:ascii="Arial" w:hAnsi="Arial" w:cs="Arial"/>
          <w:sz w:val="20"/>
          <w:szCs w:val="20"/>
        </w:rPr>
      </w:pPr>
      <w:r w:rsidRPr="004F5A1C">
        <w:rPr>
          <w:rFonts w:ascii="Arial" w:hAnsi="Arial" w:cs="Arial"/>
          <w:sz w:val="20"/>
          <w:szCs w:val="20"/>
        </w:rPr>
        <w:t xml:space="preserve">1.- Lista de asistencia. - - - - - - - - - - - - - - - - - - - - - - - -- - -- - - - - - - -- - - - - - - - - - - - - - - - - - </w:t>
      </w:r>
      <w:r>
        <w:rPr>
          <w:rFonts w:ascii="Arial" w:hAnsi="Arial" w:cs="Arial"/>
          <w:sz w:val="20"/>
          <w:szCs w:val="20"/>
        </w:rPr>
        <w:t xml:space="preserve">- - - - </w:t>
      </w:r>
    </w:p>
    <w:p w:rsidR="008B0BE7" w:rsidRPr="004F5A1C" w:rsidRDefault="008B0BE7" w:rsidP="008B0BE7">
      <w:pPr>
        <w:rPr>
          <w:rFonts w:ascii="Arial" w:hAnsi="Arial" w:cs="Arial"/>
          <w:sz w:val="20"/>
          <w:szCs w:val="20"/>
        </w:rPr>
      </w:pPr>
      <w:r w:rsidRPr="004F5A1C">
        <w:rPr>
          <w:rFonts w:ascii="Arial" w:hAnsi="Arial" w:cs="Arial"/>
          <w:sz w:val="20"/>
          <w:szCs w:val="20"/>
        </w:rPr>
        <w:t xml:space="preserve">2.- Comprobación de Quórum Legal. - - - - - - - - - - - - - - - - - - - - - - - - - - - - - - - - - - - - - - - - - </w:t>
      </w:r>
      <w:r>
        <w:rPr>
          <w:rFonts w:ascii="Arial" w:hAnsi="Arial" w:cs="Arial"/>
          <w:sz w:val="20"/>
          <w:szCs w:val="20"/>
        </w:rPr>
        <w:t xml:space="preserve">- - - - </w:t>
      </w:r>
    </w:p>
    <w:p w:rsidR="008B0BE7" w:rsidRPr="004F5A1C" w:rsidRDefault="008B0BE7" w:rsidP="008B0BE7">
      <w:pPr>
        <w:rPr>
          <w:rFonts w:ascii="Arial" w:hAnsi="Arial" w:cs="Arial"/>
          <w:sz w:val="20"/>
          <w:szCs w:val="20"/>
        </w:rPr>
      </w:pPr>
      <w:r w:rsidRPr="004F5A1C">
        <w:rPr>
          <w:rFonts w:ascii="Arial" w:hAnsi="Arial" w:cs="Arial"/>
          <w:sz w:val="20"/>
          <w:szCs w:val="20"/>
        </w:rPr>
        <w:t xml:space="preserve">3.- Aprobación de orden del día. - - - - - - --  -  - - - - - - - - - - - - - - - - - - - - - - - - - - - - - - - - - - - </w:t>
      </w:r>
      <w:r>
        <w:rPr>
          <w:rFonts w:ascii="Arial" w:hAnsi="Arial" w:cs="Arial"/>
          <w:sz w:val="20"/>
          <w:szCs w:val="20"/>
        </w:rPr>
        <w:t xml:space="preserve">- - - - </w:t>
      </w:r>
    </w:p>
    <w:p w:rsidR="008B0BE7" w:rsidRPr="004F5A1C" w:rsidRDefault="008B0BE7" w:rsidP="008B0BE7">
      <w:pPr>
        <w:rPr>
          <w:rFonts w:ascii="Arial" w:hAnsi="Arial" w:cs="Arial"/>
          <w:sz w:val="20"/>
          <w:szCs w:val="20"/>
        </w:rPr>
      </w:pPr>
      <w:r w:rsidRPr="004F5A1C">
        <w:rPr>
          <w:rFonts w:ascii="Arial" w:hAnsi="Arial" w:cs="Arial"/>
          <w:sz w:val="20"/>
          <w:szCs w:val="20"/>
        </w:rPr>
        <w:t xml:space="preserve">4.- </w:t>
      </w:r>
      <w:r>
        <w:rPr>
          <w:sz w:val="24"/>
          <w:szCs w:val="24"/>
        </w:rPr>
        <w:t>Análisis, discusión y en su caso aprobación del Acta anterior</w:t>
      </w:r>
      <w:r w:rsidRPr="004F5A1C">
        <w:rPr>
          <w:rFonts w:ascii="Arial" w:hAnsi="Arial" w:cs="Arial"/>
          <w:sz w:val="20"/>
          <w:szCs w:val="20"/>
        </w:rPr>
        <w:t xml:space="preserve"> - - - - - - - - - - - - - - - - - - - - - - </w:t>
      </w:r>
    </w:p>
    <w:p w:rsidR="008B0BE7" w:rsidRPr="004F5A1C" w:rsidRDefault="008B0BE7" w:rsidP="008B0BE7">
      <w:pPr>
        <w:rPr>
          <w:rFonts w:ascii="Arial" w:hAnsi="Arial" w:cs="Arial"/>
          <w:sz w:val="20"/>
          <w:szCs w:val="20"/>
        </w:rPr>
      </w:pPr>
      <w:r w:rsidRPr="004F5A1C">
        <w:rPr>
          <w:rFonts w:ascii="Arial" w:hAnsi="Arial" w:cs="Arial"/>
          <w:sz w:val="20"/>
          <w:szCs w:val="20"/>
        </w:rPr>
        <w:t>5.-</w:t>
      </w:r>
      <w:r w:rsidR="00DB094D">
        <w:rPr>
          <w:sz w:val="24"/>
          <w:szCs w:val="24"/>
        </w:rPr>
        <w:t xml:space="preserve">Programa de gestión integral de residuos sólidos del municipio de Etzatlán </w:t>
      </w:r>
      <w:r>
        <w:rPr>
          <w:sz w:val="24"/>
          <w:szCs w:val="24"/>
        </w:rPr>
        <w:t xml:space="preserve"> - - - - </w:t>
      </w:r>
      <w:r w:rsidRPr="004F5A1C">
        <w:rPr>
          <w:rFonts w:ascii="Arial" w:hAnsi="Arial" w:cs="Arial"/>
          <w:sz w:val="20"/>
          <w:szCs w:val="20"/>
        </w:rPr>
        <w:t>- - - -</w:t>
      </w:r>
      <w:r>
        <w:rPr>
          <w:rFonts w:ascii="Arial" w:hAnsi="Arial" w:cs="Arial"/>
          <w:sz w:val="20"/>
          <w:szCs w:val="20"/>
        </w:rPr>
        <w:t xml:space="preserve"> -</w:t>
      </w:r>
      <w:r w:rsidR="00DB094D">
        <w:rPr>
          <w:rFonts w:ascii="Arial" w:hAnsi="Arial" w:cs="Arial"/>
          <w:sz w:val="20"/>
          <w:szCs w:val="20"/>
        </w:rPr>
        <w:t xml:space="preserve"> -</w:t>
      </w:r>
    </w:p>
    <w:p w:rsidR="008B0BE7" w:rsidRPr="004F5A1C" w:rsidRDefault="008B0BE7" w:rsidP="008B0BE7">
      <w:pPr>
        <w:rPr>
          <w:rFonts w:ascii="Arial" w:hAnsi="Arial" w:cs="Arial"/>
          <w:sz w:val="20"/>
          <w:szCs w:val="20"/>
        </w:rPr>
      </w:pPr>
      <w:r w:rsidRPr="004F5A1C">
        <w:rPr>
          <w:rFonts w:ascii="Arial" w:hAnsi="Arial" w:cs="Arial"/>
          <w:sz w:val="20"/>
          <w:szCs w:val="20"/>
        </w:rPr>
        <w:t xml:space="preserve">6.- Asuntos varios. - - - - - - - - - - - - - - - - - - - - - - - - - - - - - - - - - - - - - - - - - - - - - - - - - -  - - - - </w:t>
      </w:r>
      <w:r>
        <w:rPr>
          <w:rFonts w:ascii="Arial" w:hAnsi="Arial" w:cs="Arial"/>
          <w:sz w:val="20"/>
          <w:szCs w:val="20"/>
        </w:rPr>
        <w:t xml:space="preserve">- - - - </w:t>
      </w:r>
    </w:p>
    <w:p w:rsidR="008B0BE7" w:rsidRPr="004F5A1C" w:rsidRDefault="008B0BE7" w:rsidP="008B0BE7">
      <w:pPr>
        <w:rPr>
          <w:rFonts w:ascii="Arial" w:hAnsi="Arial" w:cs="Arial"/>
          <w:sz w:val="20"/>
          <w:szCs w:val="20"/>
        </w:rPr>
      </w:pPr>
      <w:r w:rsidRPr="004F5A1C">
        <w:rPr>
          <w:rFonts w:ascii="Arial" w:hAnsi="Arial" w:cs="Arial"/>
          <w:sz w:val="20"/>
          <w:szCs w:val="20"/>
        </w:rPr>
        <w:t xml:space="preserve">7.- Clausura. - - - - - - - - - - - - - - - - - - - - - - - - - - - - - - - - - - - - - - - - - - - - - - - - - - - - - - - - - - - </w:t>
      </w:r>
      <w:r>
        <w:rPr>
          <w:rFonts w:ascii="Arial" w:hAnsi="Arial" w:cs="Arial"/>
          <w:sz w:val="20"/>
          <w:szCs w:val="20"/>
        </w:rPr>
        <w:t xml:space="preserve">- - - </w:t>
      </w:r>
    </w:p>
    <w:p w:rsidR="008B0BE7" w:rsidRPr="004F5A1C" w:rsidRDefault="008B0BE7" w:rsidP="008B0BE7">
      <w:pPr>
        <w:jc w:val="center"/>
        <w:rPr>
          <w:rFonts w:ascii="Arial" w:hAnsi="Arial" w:cs="Arial"/>
          <w:b/>
          <w:sz w:val="20"/>
          <w:szCs w:val="20"/>
        </w:rPr>
      </w:pPr>
      <w:r w:rsidRPr="004F5A1C">
        <w:rPr>
          <w:rFonts w:ascii="Arial" w:hAnsi="Arial" w:cs="Arial"/>
          <w:b/>
          <w:sz w:val="20"/>
          <w:szCs w:val="20"/>
        </w:rPr>
        <w:t>PRIMER PUNTO DEL ORDEN DE DÍA</w:t>
      </w:r>
    </w:p>
    <w:p w:rsidR="008B0BE7" w:rsidRPr="004F5A1C" w:rsidRDefault="00B7616A" w:rsidP="008B0BE7">
      <w:pPr>
        <w:jc w:val="both"/>
        <w:rPr>
          <w:rFonts w:ascii="Arial" w:hAnsi="Arial" w:cs="Arial"/>
          <w:sz w:val="20"/>
          <w:szCs w:val="20"/>
        </w:rPr>
      </w:pPr>
      <w:r>
        <w:rPr>
          <w:rFonts w:ascii="Arial" w:hAnsi="Arial" w:cs="Arial"/>
          <w:b/>
          <w:sz w:val="20"/>
          <w:szCs w:val="20"/>
        </w:rPr>
        <w:t>1. Lista de asistencia</w:t>
      </w:r>
      <w:r w:rsidR="008B0BE7" w:rsidRPr="004F5A1C">
        <w:rPr>
          <w:rFonts w:ascii="Arial" w:hAnsi="Arial" w:cs="Arial"/>
          <w:b/>
          <w:sz w:val="20"/>
          <w:szCs w:val="20"/>
        </w:rPr>
        <w:t xml:space="preserve">. - </w:t>
      </w:r>
      <w:r w:rsidR="008B0BE7" w:rsidRPr="004F5A1C">
        <w:rPr>
          <w:rFonts w:ascii="Arial" w:hAnsi="Arial" w:cs="Arial"/>
          <w:sz w:val="20"/>
          <w:szCs w:val="20"/>
        </w:rPr>
        <w:t>En uso de la voz la regidora Andrea Navarro Barajas, da la bienvenida a los regidores integrantes de la comisión colegiada permanente de Aseo Público, y a</w:t>
      </w:r>
      <w:r w:rsidR="008B0BE7">
        <w:rPr>
          <w:rFonts w:ascii="Arial" w:hAnsi="Arial" w:cs="Arial"/>
          <w:sz w:val="20"/>
          <w:szCs w:val="20"/>
        </w:rPr>
        <w:t>gradece su asistencia a</w:t>
      </w:r>
      <w:r>
        <w:rPr>
          <w:rFonts w:ascii="Arial" w:hAnsi="Arial" w:cs="Arial"/>
          <w:sz w:val="20"/>
          <w:szCs w:val="20"/>
        </w:rPr>
        <w:t xml:space="preserve"> la Cuarta</w:t>
      </w:r>
      <w:r w:rsidR="008B0BE7" w:rsidRPr="004F5A1C">
        <w:rPr>
          <w:rFonts w:ascii="Arial" w:hAnsi="Arial" w:cs="Arial"/>
          <w:sz w:val="20"/>
          <w:szCs w:val="20"/>
        </w:rPr>
        <w:t xml:space="preserve"> Sesión Ordinaria, siendo las </w:t>
      </w:r>
      <w:r>
        <w:rPr>
          <w:rFonts w:ascii="Arial" w:hAnsi="Arial" w:cs="Arial"/>
          <w:sz w:val="20"/>
          <w:szCs w:val="20"/>
        </w:rPr>
        <w:t>11</w:t>
      </w:r>
      <w:r w:rsidR="00B16B8A">
        <w:rPr>
          <w:rFonts w:ascii="Arial" w:hAnsi="Arial" w:cs="Arial"/>
          <w:sz w:val="20"/>
          <w:szCs w:val="20"/>
        </w:rPr>
        <w:t xml:space="preserve">:00 diez horas del día  </w:t>
      </w:r>
      <w:r w:rsidR="00DD20A0">
        <w:rPr>
          <w:rFonts w:ascii="Arial" w:hAnsi="Arial" w:cs="Arial"/>
          <w:sz w:val="20"/>
          <w:szCs w:val="20"/>
        </w:rPr>
        <w:t>25</w:t>
      </w:r>
      <w:r w:rsidR="008B0BE7" w:rsidRPr="004F5A1C">
        <w:rPr>
          <w:rFonts w:ascii="Arial" w:hAnsi="Arial" w:cs="Arial"/>
          <w:sz w:val="20"/>
          <w:szCs w:val="20"/>
        </w:rPr>
        <w:t xml:space="preserve"> de </w:t>
      </w:r>
      <w:r w:rsidR="00B16B8A">
        <w:rPr>
          <w:rFonts w:ascii="Arial" w:hAnsi="Arial" w:cs="Arial"/>
          <w:sz w:val="20"/>
          <w:szCs w:val="20"/>
        </w:rPr>
        <w:t xml:space="preserve">Enero </w:t>
      </w:r>
      <w:r>
        <w:rPr>
          <w:rFonts w:ascii="Arial" w:hAnsi="Arial" w:cs="Arial"/>
          <w:sz w:val="20"/>
          <w:szCs w:val="20"/>
        </w:rPr>
        <w:t xml:space="preserve"> de 2019</w:t>
      </w:r>
      <w:r w:rsidR="008B0BE7" w:rsidRPr="004F5A1C">
        <w:rPr>
          <w:rFonts w:ascii="Arial" w:hAnsi="Arial" w:cs="Arial"/>
          <w:sz w:val="20"/>
          <w:szCs w:val="20"/>
        </w:rPr>
        <w:t xml:space="preserve"> dos mil dieci</w:t>
      </w:r>
      <w:r>
        <w:rPr>
          <w:rFonts w:ascii="Arial" w:hAnsi="Arial" w:cs="Arial"/>
          <w:sz w:val="20"/>
          <w:szCs w:val="20"/>
        </w:rPr>
        <w:t>nueve</w:t>
      </w:r>
      <w:r w:rsidR="008B0BE7" w:rsidRPr="004F5A1C">
        <w:rPr>
          <w:rFonts w:ascii="Arial" w:hAnsi="Arial" w:cs="Arial"/>
          <w:sz w:val="20"/>
          <w:szCs w:val="20"/>
        </w:rPr>
        <w:t xml:space="preserve">. El presidente de la comisión </w:t>
      </w:r>
      <w:r w:rsidR="008B0BE7">
        <w:rPr>
          <w:rFonts w:ascii="Arial" w:hAnsi="Arial" w:cs="Arial"/>
          <w:sz w:val="20"/>
          <w:szCs w:val="20"/>
        </w:rPr>
        <w:t xml:space="preserve">solicita al secretario técnico </w:t>
      </w:r>
      <w:r w:rsidR="008B0BE7" w:rsidRPr="004F5A1C">
        <w:rPr>
          <w:rFonts w:ascii="Arial" w:hAnsi="Arial" w:cs="Arial"/>
          <w:sz w:val="20"/>
          <w:szCs w:val="20"/>
        </w:rPr>
        <w:t xml:space="preserve"> pasar lista de asistencia de los integrantes de esta comisión para sesionar válidamente. </w:t>
      </w:r>
      <w:r w:rsidR="008B0BE7">
        <w:rPr>
          <w:rFonts w:ascii="Arial" w:hAnsi="Arial" w:cs="Arial"/>
          <w:sz w:val="20"/>
          <w:szCs w:val="20"/>
        </w:rPr>
        <w:t>- - - - - - - -</w:t>
      </w:r>
      <w:r>
        <w:rPr>
          <w:rFonts w:ascii="Arial" w:hAnsi="Arial" w:cs="Arial"/>
          <w:sz w:val="20"/>
          <w:szCs w:val="20"/>
        </w:rPr>
        <w:t xml:space="preserve"> - - - - - - -   </w:t>
      </w:r>
    </w:p>
    <w:p w:rsidR="008B0BE7" w:rsidRPr="004F5A1C" w:rsidRDefault="008B0BE7" w:rsidP="008B0BE7">
      <w:pPr>
        <w:jc w:val="both"/>
        <w:rPr>
          <w:rFonts w:ascii="Arial" w:hAnsi="Arial" w:cs="Arial"/>
          <w:sz w:val="20"/>
          <w:szCs w:val="20"/>
        </w:rPr>
      </w:pPr>
      <w:r w:rsidRPr="004F5A1C">
        <w:rPr>
          <w:rFonts w:ascii="Arial" w:hAnsi="Arial" w:cs="Arial"/>
          <w:sz w:val="20"/>
          <w:szCs w:val="20"/>
        </w:rPr>
        <w:t xml:space="preserve">Regidor: Jaime Enrique Huerta Rodríguez. Presente - - - - - - - - - - - - - - - - - - - - - - - - - - - - - - - </w:t>
      </w:r>
      <w:r>
        <w:rPr>
          <w:rFonts w:ascii="Arial" w:hAnsi="Arial" w:cs="Arial"/>
          <w:sz w:val="20"/>
          <w:szCs w:val="20"/>
        </w:rPr>
        <w:t xml:space="preserve">- - - </w:t>
      </w:r>
    </w:p>
    <w:p w:rsidR="008B0BE7" w:rsidRPr="004F5A1C" w:rsidRDefault="008B0BE7" w:rsidP="008B0BE7">
      <w:pPr>
        <w:jc w:val="both"/>
        <w:rPr>
          <w:rFonts w:ascii="Arial" w:hAnsi="Arial" w:cs="Arial"/>
          <w:sz w:val="20"/>
          <w:szCs w:val="20"/>
        </w:rPr>
      </w:pPr>
      <w:r w:rsidRPr="004F5A1C">
        <w:rPr>
          <w:rFonts w:ascii="Arial" w:hAnsi="Arial" w:cs="Arial"/>
          <w:sz w:val="20"/>
          <w:szCs w:val="20"/>
        </w:rPr>
        <w:t xml:space="preserve">Regidor: Humberto Ruíz Rojas. Presente - - - - - - - - - - - - - - - - - - - - - - - - - - - - - - - - - - - - - - - </w:t>
      </w:r>
      <w:r>
        <w:rPr>
          <w:rFonts w:ascii="Arial" w:hAnsi="Arial" w:cs="Arial"/>
          <w:sz w:val="20"/>
          <w:szCs w:val="20"/>
        </w:rPr>
        <w:t xml:space="preserve">- - - </w:t>
      </w:r>
    </w:p>
    <w:p w:rsidR="008B0BE7" w:rsidRPr="004F5A1C" w:rsidRDefault="008B0BE7" w:rsidP="008B0BE7">
      <w:pPr>
        <w:jc w:val="both"/>
        <w:rPr>
          <w:rFonts w:ascii="Arial" w:hAnsi="Arial" w:cs="Arial"/>
          <w:sz w:val="20"/>
          <w:szCs w:val="20"/>
        </w:rPr>
      </w:pPr>
      <w:r w:rsidRPr="004F5A1C">
        <w:rPr>
          <w:rFonts w:ascii="Arial" w:hAnsi="Arial" w:cs="Arial"/>
          <w:sz w:val="20"/>
          <w:szCs w:val="20"/>
        </w:rPr>
        <w:t xml:space="preserve">Regidora: Andrea Navarro Barajas. Presente - - - - - - - - - - - - - - - - - - - - - - - - </w:t>
      </w:r>
      <w:r>
        <w:rPr>
          <w:rFonts w:ascii="Arial" w:hAnsi="Arial" w:cs="Arial"/>
          <w:sz w:val="20"/>
          <w:szCs w:val="20"/>
        </w:rPr>
        <w:t xml:space="preserve">- - - - - - - - - - - - - - - </w:t>
      </w:r>
    </w:p>
    <w:p w:rsidR="008B0BE7" w:rsidRPr="004F5A1C" w:rsidRDefault="008B0BE7" w:rsidP="008B0BE7">
      <w:pPr>
        <w:jc w:val="center"/>
        <w:rPr>
          <w:rFonts w:ascii="Arial" w:hAnsi="Arial" w:cs="Arial"/>
          <w:b/>
          <w:sz w:val="20"/>
          <w:szCs w:val="20"/>
        </w:rPr>
      </w:pPr>
      <w:r w:rsidRPr="004F5A1C">
        <w:rPr>
          <w:rFonts w:ascii="Arial" w:hAnsi="Arial" w:cs="Arial"/>
          <w:b/>
          <w:sz w:val="20"/>
          <w:szCs w:val="20"/>
        </w:rPr>
        <w:t>SEGUNDO PUNTO DEL ORDEN DEL DÍA</w:t>
      </w:r>
    </w:p>
    <w:p w:rsidR="008B0BE7" w:rsidRPr="004F5A1C" w:rsidRDefault="008B0BE7" w:rsidP="008B0BE7">
      <w:pPr>
        <w:jc w:val="both"/>
        <w:rPr>
          <w:rFonts w:ascii="Arial" w:hAnsi="Arial" w:cs="Arial"/>
          <w:sz w:val="20"/>
          <w:szCs w:val="20"/>
        </w:rPr>
      </w:pPr>
      <w:r w:rsidRPr="004F5A1C">
        <w:rPr>
          <w:rFonts w:ascii="Arial" w:hAnsi="Arial" w:cs="Arial"/>
          <w:b/>
          <w:sz w:val="20"/>
          <w:szCs w:val="20"/>
        </w:rPr>
        <w:t>2. Declaración del Quórum legal</w:t>
      </w:r>
      <w:r w:rsidRPr="004F5A1C">
        <w:rPr>
          <w:rFonts w:ascii="Arial" w:hAnsi="Arial" w:cs="Arial"/>
          <w:sz w:val="20"/>
          <w:szCs w:val="20"/>
        </w:rPr>
        <w:t xml:space="preserve">. - En virtud de estar 3 de los 3 regidores convocados se declara la existencia del Quórum legal, quedando legalmente instalada para su celebración la presente sesión de la comisión de Aseo público; por lo tanto serán válidos los acuerdos que en la presente sesión se aprueben. - - - - - - - - - - - - - - - - - - - - - - - - - - - - - - - - - - - - - - - - - - - - - - - - - - - - - - - - - </w:t>
      </w:r>
    </w:p>
    <w:p w:rsidR="008B0BE7" w:rsidRPr="004F5A1C" w:rsidRDefault="008B0BE7" w:rsidP="008B0BE7">
      <w:pPr>
        <w:jc w:val="center"/>
        <w:rPr>
          <w:rFonts w:ascii="Arial" w:hAnsi="Arial" w:cs="Arial"/>
          <w:b/>
          <w:sz w:val="20"/>
          <w:szCs w:val="20"/>
        </w:rPr>
      </w:pPr>
      <w:r w:rsidRPr="004F5A1C">
        <w:rPr>
          <w:rFonts w:ascii="Arial" w:hAnsi="Arial" w:cs="Arial"/>
          <w:b/>
          <w:sz w:val="20"/>
          <w:szCs w:val="20"/>
        </w:rPr>
        <w:t>TERCER PUNTO DEL ORDEN DEL DÍA</w:t>
      </w:r>
    </w:p>
    <w:p w:rsidR="008B0BE7" w:rsidRDefault="008B0BE7" w:rsidP="008B0BE7">
      <w:pPr>
        <w:jc w:val="both"/>
        <w:rPr>
          <w:rFonts w:ascii="Arial" w:hAnsi="Arial" w:cs="Arial"/>
          <w:sz w:val="20"/>
          <w:szCs w:val="20"/>
        </w:rPr>
      </w:pPr>
      <w:r w:rsidRPr="004F5A1C">
        <w:rPr>
          <w:rFonts w:ascii="Arial" w:hAnsi="Arial" w:cs="Arial"/>
          <w:b/>
          <w:sz w:val="20"/>
          <w:szCs w:val="20"/>
        </w:rPr>
        <w:t>3. Aprobación del orden del día</w:t>
      </w:r>
      <w:r w:rsidRPr="004F5A1C">
        <w:rPr>
          <w:rFonts w:ascii="Arial" w:hAnsi="Arial" w:cs="Arial"/>
          <w:sz w:val="20"/>
          <w:szCs w:val="20"/>
        </w:rPr>
        <w:t xml:space="preserve">. – </w:t>
      </w:r>
      <w:r>
        <w:rPr>
          <w:rFonts w:ascii="Arial" w:hAnsi="Arial" w:cs="Arial"/>
          <w:sz w:val="20"/>
          <w:szCs w:val="20"/>
        </w:rPr>
        <w:t>El secretario técnico</w:t>
      </w:r>
      <w:r w:rsidRPr="004F5A1C">
        <w:rPr>
          <w:rFonts w:ascii="Arial" w:hAnsi="Arial" w:cs="Arial"/>
          <w:sz w:val="20"/>
          <w:szCs w:val="20"/>
        </w:rPr>
        <w:t xml:space="preserve"> pone a consideración de los integrantes de la comisión edilicia el orden del día, el cual fue previamente conocido medi</w:t>
      </w:r>
      <w:r w:rsidR="00B7616A">
        <w:rPr>
          <w:rFonts w:ascii="Arial" w:hAnsi="Arial" w:cs="Arial"/>
          <w:sz w:val="20"/>
          <w:szCs w:val="20"/>
        </w:rPr>
        <w:t xml:space="preserve">ante </w:t>
      </w:r>
      <w:r w:rsidR="00B7616A" w:rsidRPr="00B16B8A">
        <w:rPr>
          <w:rFonts w:ascii="Arial" w:hAnsi="Arial" w:cs="Arial"/>
          <w:b/>
          <w:sz w:val="20"/>
          <w:szCs w:val="20"/>
        </w:rPr>
        <w:t>convocatoria</w:t>
      </w:r>
      <w:r w:rsidR="00DD20A0">
        <w:rPr>
          <w:rFonts w:ascii="Arial" w:hAnsi="Arial" w:cs="Arial"/>
          <w:sz w:val="20"/>
          <w:szCs w:val="20"/>
        </w:rPr>
        <w:t xml:space="preserve"> de fecha del 23 veintitrés</w:t>
      </w:r>
      <w:r w:rsidRPr="004F5A1C">
        <w:rPr>
          <w:rFonts w:ascii="Arial" w:hAnsi="Arial" w:cs="Arial"/>
          <w:sz w:val="20"/>
          <w:szCs w:val="20"/>
        </w:rPr>
        <w:t xml:space="preserve"> de </w:t>
      </w:r>
      <w:r w:rsidR="00B16B8A">
        <w:rPr>
          <w:rFonts w:ascii="Arial" w:hAnsi="Arial" w:cs="Arial"/>
          <w:sz w:val="20"/>
          <w:szCs w:val="20"/>
        </w:rPr>
        <w:t>Enero</w:t>
      </w:r>
      <w:r w:rsidR="00B7616A">
        <w:rPr>
          <w:rFonts w:ascii="Arial" w:hAnsi="Arial" w:cs="Arial"/>
          <w:sz w:val="20"/>
          <w:szCs w:val="20"/>
        </w:rPr>
        <w:t xml:space="preserve"> de 2019</w:t>
      </w:r>
      <w:r w:rsidRPr="004F5A1C">
        <w:rPr>
          <w:rFonts w:ascii="Arial" w:hAnsi="Arial" w:cs="Arial"/>
          <w:sz w:val="20"/>
          <w:szCs w:val="20"/>
        </w:rPr>
        <w:t xml:space="preserve"> dos mil dieci</w:t>
      </w:r>
      <w:r w:rsidR="00B7616A">
        <w:rPr>
          <w:rFonts w:ascii="Arial" w:hAnsi="Arial" w:cs="Arial"/>
          <w:sz w:val="20"/>
          <w:szCs w:val="20"/>
        </w:rPr>
        <w:t>nueve</w:t>
      </w:r>
      <w:r w:rsidRPr="004F5A1C">
        <w:rPr>
          <w:rFonts w:ascii="Arial" w:hAnsi="Arial" w:cs="Arial"/>
          <w:sz w:val="20"/>
          <w:szCs w:val="20"/>
        </w:rPr>
        <w:t xml:space="preserve">, por los que pregunta si están de acuerdo con la propuesta del orden del día sírvanse manifestarlo mediante votación económica; por lo que se aprueba por la votación de los 3 ediles presentes, estando todos a favor queda aprobado por mayoría. - - - - - - - - - - - - - - - - - - - - - - - - - - - - - - - - - - - - </w:t>
      </w:r>
      <w:r w:rsidR="00DB094D">
        <w:rPr>
          <w:rFonts w:ascii="Arial" w:hAnsi="Arial" w:cs="Arial"/>
          <w:sz w:val="20"/>
          <w:szCs w:val="20"/>
        </w:rPr>
        <w:t xml:space="preserve">- - - - - - - - - - - - - - - - - - - </w:t>
      </w:r>
    </w:p>
    <w:p w:rsidR="00DB094D" w:rsidRPr="004F5A1C" w:rsidRDefault="00DB094D" w:rsidP="00DB094D">
      <w:pPr>
        <w:jc w:val="center"/>
        <w:rPr>
          <w:rFonts w:ascii="Arial" w:hAnsi="Arial" w:cs="Arial"/>
          <w:b/>
          <w:sz w:val="20"/>
          <w:szCs w:val="20"/>
        </w:rPr>
      </w:pPr>
      <w:r w:rsidRPr="004F5A1C">
        <w:rPr>
          <w:rFonts w:ascii="Arial" w:hAnsi="Arial" w:cs="Arial"/>
          <w:b/>
          <w:sz w:val="20"/>
          <w:szCs w:val="20"/>
        </w:rPr>
        <w:t>CUARTO PUNTO DEL ORDEN DEL DÍA</w:t>
      </w:r>
    </w:p>
    <w:p w:rsidR="00DB094D" w:rsidRDefault="00DB094D" w:rsidP="00DB094D">
      <w:pPr>
        <w:jc w:val="both"/>
        <w:rPr>
          <w:rFonts w:ascii="Arial" w:hAnsi="Arial" w:cs="Arial"/>
          <w:sz w:val="20"/>
          <w:szCs w:val="20"/>
        </w:rPr>
      </w:pPr>
      <w:r w:rsidRPr="004F5A1C">
        <w:rPr>
          <w:rFonts w:ascii="Arial" w:hAnsi="Arial" w:cs="Arial"/>
          <w:b/>
          <w:sz w:val="20"/>
          <w:szCs w:val="20"/>
        </w:rPr>
        <w:t xml:space="preserve">4. </w:t>
      </w:r>
      <w:r>
        <w:rPr>
          <w:rFonts w:ascii="Arial" w:hAnsi="Arial" w:cs="Arial"/>
          <w:b/>
          <w:sz w:val="20"/>
          <w:szCs w:val="20"/>
        </w:rPr>
        <w:t>Análisis, discusión y en su caso aprobación del acta anterior</w:t>
      </w:r>
      <w:r w:rsidRPr="004F5A1C">
        <w:rPr>
          <w:rFonts w:ascii="Arial" w:hAnsi="Arial" w:cs="Arial"/>
          <w:sz w:val="20"/>
          <w:szCs w:val="20"/>
        </w:rPr>
        <w:t xml:space="preserve">. – En cumplimiento al punto número 4 del orden del día la regidora Andrea Navarro Barajas, presidente de la comisión, </w:t>
      </w:r>
      <w:r>
        <w:rPr>
          <w:rFonts w:ascii="Arial" w:hAnsi="Arial" w:cs="Arial"/>
          <w:sz w:val="20"/>
          <w:szCs w:val="20"/>
        </w:rPr>
        <w:t>pregunta a los ediles presentes si existe algun</w:t>
      </w:r>
      <w:r w:rsidR="00B16B8A">
        <w:rPr>
          <w:rFonts w:ascii="Arial" w:hAnsi="Arial" w:cs="Arial"/>
          <w:sz w:val="20"/>
          <w:szCs w:val="20"/>
        </w:rPr>
        <w:t>a observación al acta de la Tercera</w:t>
      </w:r>
      <w:r>
        <w:rPr>
          <w:rFonts w:ascii="Arial" w:hAnsi="Arial" w:cs="Arial"/>
          <w:sz w:val="20"/>
          <w:szCs w:val="20"/>
        </w:rPr>
        <w:t xml:space="preserve"> sesi</w:t>
      </w:r>
      <w:r w:rsidR="00DD20A0">
        <w:rPr>
          <w:rFonts w:ascii="Arial" w:hAnsi="Arial" w:cs="Arial"/>
          <w:sz w:val="20"/>
          <w:szCs w:val="20"/>
        </w:rPr>
        <w:t>ón ordinaria celebrada el día 21 veintiuno</w:t>
      </w:r>
      <w:r>
        <w:rPr>
          <w:rFonts w:ascii="Arial" w:hAnsi="Arial" w:cs="Arial"/>
          <w:sz w:val="20"/>
          <w:szCs w:val="20"/>
        </w:rPr>
        <w:t xml:space="preserve"> de Diciembre del 2018 dos mil dieciocho, a los que los ediles responden que no.  No habiendo observaciones se aprueba por unanimidad el acta de la sesión anterior - - -  - </w:t>
      </w:r>
      <w:r w:rsidR="00B16B8A">
        <w:rPr>
          <w:rFonts w:ascii="Arial" w:hAnsi="Arial" w:cs="Arial"/>
          <w:sz w:val="20"/>
          <w:szCs w:val="20"/>
        </w:rPr>
        <w:t xml:space="preserve">- - - - - - - -- - - - - - - - - - - - - - - - - - - - - - - - - - - - - - - - - - - - - - - - - - - - - - - - - - - - - - </w:t>
      </w:r>
    </w:p>
    <w:p w:rsidR="00DB094D" w:rsidRPr="004F5A1C" w:rsidRDefault="00DB094D" w:rsidP="008B0BE7">
      <w:pPr>
        <w:jc w:val="both"/>
        <w:rPr>
          <w:rFonts w:ascii="Arial" w:hAnsi="Arial" w:cs="Arial"/>
          <w:sz w:val="20"/>
          <w:szCs w:val="20"/>
        </w:rPr>
      </w:pPr>
    </w:p>
    <w:p w:rsidR="00DB094D" w:rsidRDefault="00DB094D" w:rsidP="00DB094D">
      <w:pPr>
        <w:jc w:val="both"/>
        <w:rPr>
          <w:rFonts w:ascii="Arial" w:hAnsi="Arial" w:cs="Arial"/>
          <w:sz w:val="20"/>
          <w:szCs w:val="20"/>
        </w:rPr>
      </w:pPr>
    </w:p>
    <w:p w:rsidR="00DB094D" w:rsidRDefault="00DB094D" w:rsidP="00DB094D">
      <w:pPr>
        <w:jc w:val="both"/>
        <w:rPr>
          <w:rFonts w:ascii="Arial" w:hAnsi="Arial" w:cs="Arial"/>
          <w:sz w:val="20"/>
          <w:szCs w:val="20"/>
        </w:rPr>
      </w:pPr>
    </w:p>
    <w:p w:rsidR="00DB094D" w:rsidRPr="004F5A1C" w:rsidRDefault="00DB094D" w:rsidP="00DB094D">
      <w:pPr>
        <w:jc w:val="both"/>
        <w:rPr>
          <w:rFonts w:ascii="Arial" w:hAnsi="Arial" w:cs="Arial"/>
          <w:sz w:val="20"/>
          <w:szCs w:val="20"/>
        </w:rPr>
      </w:pPr>
    </w:p>
    <w:p w:rsidR="00DB094D" w:rsidRPr="004F5A1C" w:rsidRDefault="00DB094D" w:rsidP="00DB094D">
      <w:pPr>
        <w:jc w:val="center"/>
        <w:rPr>
          <w:rFonts w:ascii="Arial" w:hAnsi="Arial" w:cs="Arial"/>
          <w:b/>
          <w:sz w:val="20"/>
          <w:szCs w:val="20"/>
        </w:rPr>
      </w:pPr>
      <w:r w:rsidRPr="004F5A1C">
        <w:rPr>
          <w:rFonts w:ascii="Arial" w:hAnsi="Arial" w:cs="Arial"/>
          <w:b/>
          <w:sz w:val="20"/>
          <w:szCs w:val="20"/>
        </w:rPr>
        <w:t>QUINTO PUNTO DEL ORDEN DEL DÍA</w:t>
      </w:r>
    </w:p>
    <w:p w:rsidR="008B0BE7" w:rsidRPr="004F5A1C" w:rsidRDefault="00DB094D" w:rsidP="008B0BE7">
      <w:pPr>
        <w:jc w:val="both"/>
        <w:rPr>
          <w:rFonts w:ascii="Arial" w:hAnsi="Arial" w:cs="Arial"/>
          <w:sz w:val="20"/>
          <w:szCs w:val="20"/>
        </w:rPr>
      </w:pPr>
      <w:r>
        <w:rPr>
          <w:rFonts w:ascii="Arial" w:hAnsi="Arial" w:cs="Arial"/>
          <w:b/>
          <w:sz w:val="20"/>
          <w:szCs w:val="20"/>
        </w:rPr>
        <w:t>5</w:t>
      </w:r>
      <w:r w:rsidR="008B0BE7" w:rsidRPr="004F5A1C">
        <w:rPr>
          <w:rFonts w:ascii="Arial" w:hAnsi="Arial" w:cs="Arial"/>
          <w:b/>
          <w:sz w:val="20"/>
          <w:szCs w:val="20"/>
        </w:rPr>
        <w:t xml:space="preserve">. </w:t>
      </w:r>
      <w:r w:rsidR="00B7616A">
        <w:rPr>
          <w:rFonts w:ascii="Arial" w:hAnsi="Arial" w:cs="Arial"/>
          <w:b/>
          <w:sz w:val="20"/>
          <w:szCs w:val="20"/>
        </w:rPr>
        <w:t>Programa de gestión integral de residuos sólidos del municipio de Etzatlán</w:t>
      </w:r>
      <w:r w:rsidR="008B0BE7" w:rsidRPr="004F5A1C">
        <w:rPr>
          <w:rFonts w:ascii="Arial" w:hAnsi="Arial" w:cs="Arial"/>
          <w:sz w:val="20"/>
          <w:szCs w:val="20"/>
        </w:rPr>
        <w:t>.</w:t>
      </w:r>
      <w:r w:rsidR="00B7616A">
        <w:rPr>
          <w:rFonts w:ascii="Arial" w:hAnsi="Arial" w:cs="Arial"/>
          <w:sz w:val="20"/>
          <w:szCs w:val="20"/>
        </w:rPr>
        <w:t xml:space="preserve"> La regidora Andrea Navarro informa a los ediles su asistencia a la reunión informativa y de fase de diagnóstico para la elaboración de un programa especial para el manejo de residuos sólidos del nuestro municipio, dicho pr</w:t>
      </w:r>
      <w:r>
        <w:rPr>
          <w:rFonts w:ascii="Arial" w:hAnsi="Arial" w:cs="Arial"/>
          <w:sz w:val="20"/>
          <w:szCs w:val="20"/>
        </w:rPr>
        <w:t xml:space="preserve">ograma es dirigido por CIDIGLO y participarán </w:t>
      </w:r>
      <w:r w:rsidR="00B7616A">
        <w:rPr>
          <w:rFonts w:ascii="Arial" w:hAnsi="Arial" w:cs="Arial"/>
          <w:sz w:val="20"/>
          <w:szCs w:val="20"/>
        </w:rPr>
        <w:t xml:space="preserve"> la dirección de Aseo Público, Dirección de Ecología, Unidad de Gestión y su servidora</w:t>
      </w:r>
      <w:r>
        <w:rPr>
          <w:rFonts w:ascii="Arial" w:hAnsi="Arial" w:cs="Arial"/>
          <w:sz w:val="20"/>
          <w:szCs w:val="20"/>
        </w:rPr>
        <w:t xml:space="preserve">. Esto con el fin de mejorar la disposición final de los residuos sólidos generados en el municipio </w:t>
      </w:r>
      <w:r w:rsidR="008B0BE7" w:rsidRPr="004F5A1C">
        <w:rPr>
          <w:rFonts w:ascii="Arial" w:hAnsi="Arial" w:cs="Arial"/>
          <w:sz w:val="20"/>
          <w:szCs w:val="20"/>
        </w:rPr>
        <w:t xml:space="preserve"> –- - - - - - - - - - - - - - - - - - - - - - - - -</w:t>
      </w:r>
      <w:r>
        <w:rPr>
          <w:rFonts w:ascii="Arial" w:hAnsi="Arial" w:cs="Arial"/>
          <w:sz w:val="20"/>
          <w:szCs w:val="20"/>
        </w:rPr>
        <w:t xml:space="preserve"> - - - - - - </w:t>
      </w:r>
    </w:p>
    <w:p w:rsidR="008B0BE7" w:rsidRPr="004F5A1C" w:rsidRDefault="008B0BE7" w:rsidP="008B0BE7">
      <w:pPr>
        <w:jc w:val="center"/>
        <w:rPr>
          <w:rFonts w:ascii="Arial" w:hAnsi="Arial" w:cs="Arial"/>
          <w:b/>
          <w:sz w:val="20"/>
          <w:szCs w:val="20"/>
        </w:rPr>
      </w:pPr>
      <w:r w:rsidRPr="004F5A1C">
        <w:rPr>
          <w:rFonts w:ascii="Arial" w:hAnsi="Arial" w:cs="Arial"/>
          <w:b/>
          <w:sz w:val="20"/>
          <w:szCs w:val="20"/>
        </w:rPr>
        <w:t>SEXTO PUNTO DEL ORDEN DEL DÍA</w:t>
      </w:r>
    </w:p>
    <w:p w:rsidR="008B0BE7" w:rsidRPr="004F5A1C" w:rsidRDefault="008B0BE7" w:rsidP="008B0BE7">
      <w:pPr>
        <w:jc w:val="both"/>
        <w:rPr>
          <w:rFonts w:ascii="Arial" w:hAnsi="Arial" w:cs="Arial"/>
          <w:sz w:val="20"/>
          <w:szCs w:val="20"/>
        </w:rPr>
      </w:pPr>
      <w:r w:rsidRPr="004F5A1C">
        <w:rPr>
          <w:rFonts w:ascii="Arial" w:hAnsi="Arial" w:cs="Arial"/>
          <w:b/>
          <w:sz w:val="20"/>
          <w:szCs w:val="20"/>
        </w:rPr>
        <w:t>6. Asuntos varios</w:t>
      </w:r>
      <w:r w:rsidRPr="004F5A1C">
        <w:rPr>
          <w:rFonts w:ascii="Arial" w:hAnsi="Arial" w:cs="Arial"/>
          <w:sz w:val="20"/>
          <w:szCs w:val="20"/>
        </w:rPr>
        <w:t xml:space="preserve">. – La Lic. Andrea Navarro Barajas pregunta a los compañeros integrantes de la comisión si existe algún punto en particular que deseen tratar, a lo que respondieron que por el momento se reservan sus comentarios para una próxima sesión, por lo que NO existiendo puntos por desahogar se procede al séptimo punto del orden del día concerniente a la clausura. - - - - - - - - </w:t>
      </w:r>
    </w:p>
    <w:p w:rsidR="008B0BE7" w:rsidRPr="004F5A1C" w:rsidRDefault="008B0BE7" w:rsidP="008B0BE7">
      <w:pPr>
        <w:jc w:val="center"/>
        <w:rPr>
          <w:rFonts w:ascii="Arial" w:hAnsi="Arial" w:cs="Arial"/>
          <w:b/>
          <w:sz w:val="20"/>
          <w:szCs w:val="20"/>
        </w:rPr>
      </w:pPr>
      <w:r w:rsidRPr="004F5A1C">
        <w:rPr>
          <w:rFonts w:ascii="Arial" w:hAnsi="Arial" w:cs="Arial"/>
          <w:b/>
          <w:sz w:val="20"/>
          <w:szCs w:val="20"/>
        </w:rPr>
        <w:t>SEPTIMO PUNTO DEL ORDEN DEL DÍA</w:t>
      </w:r>
    </w:p>
    <w:p w:rsidR="008B0BE7" w:rsidRPr="004F5A1C" w:rsidRDefault="008B0BE7" w:rsidP="008B0BE7">
      <w:pPr>
        <w:jc w:val="both"/>
        <w:rPr>
          <w:rFonts w:ascii="Arial" w:hAnsi="Arial" w:cs="Arial"/>
          <w:sz w:val="20"/>
          <w:szCs w:val="20"/>
        </w:rPr>
      </w:pPr>
      <w:r w:rsidRPr="004F5A1C">
        <w:rPr>
          <w:rFonts w:ascii="Arial" w:hAnsi="Arial" w:cs="Arial"/>
          <w:b/>
          <w:sz w:val="20"/>
          <w:szCs w:val="20"/>
        </w:rPr>
        <w:t>7. Clausura de la sesión</w:t>
      </w:r>
      <w:r w:rsidR="00DB094D">
        <w:rPr>
          <w:rFonts w:ascii="Arial" w:hAnsi="Arial" w:cs="Arial"/>
          <w:sz w:val="20"/>
          <w:szCs w:val="20"/>
        </w:rPr>
        <w:t>. – La presidenta</w:t>
      </w:r>
      <w:r w:rsidRPr="004F5A1C">
        <w:rPr>
          <w:rFonts w:ascii="Arial" w:hAnsi="Arial" w:cs="Arial"/>
          <w:sz w:val="20"/>
          <w:szCs w:val="20"/>
        </w:rPr>
        <w:t xml:space="preserve"> de la comisión Lic. Andrea Navarro Barajas, da por terminada la </w:t>
      </w:r>
      <w:r w:rsidR="00DB094D">
        <w:rPr>
          <w:rFonts w:ascii="Arial" w:hAnsi="Arial" w:cs="Arial"/>
          <w:sz w:val="20"/>
          <w:szCs w:val="20"/>
        </w:rPr>
        <w:t>Cuarta</w:t>
      </w:r>
      <w:r w:rsidRPr="004F5A1C">
        <w:rPr>
          <w:rFonts w:ascii="Arial" w:hAnsi="Arial" w:cs="Arial"/>
          <w:sz w:val="20"/>
          <w:szCs w:val="20"/>
        </w:rPr>
        <w:t xml:space="preserve"> Sesión Ordinaria de la Comisión Edilicia de Aseo Público, siend</w:t>
      </w:r>
      <w:r w:rsidR="0055212D">
        <w:rPr>
          <w:rFonts w:ascii="Arial" w:hAnsi="Arial" w:cs="Arial"/>
          <w:sz w:val="20"/>
          <w:szCs w:val="20"/>
        </w:rPr>
        <w:t xml:space="preserve">o las 11:10 </w:t>
      </w:r>
      <w:r w:rsidR="00DB094D">
        <w:rPr>
          <w:rFonts w:ascii="Arial" w:hAnsi="Arial" w:cs="Arial"/>
          <w:sz w:val="20"/>
          <w:szCs w:val="20"/>
        </w:rPr>
        <w:t>once</w:t>
      </w:r>
      <w:r w:rsidRPr="004F5A1C">
        <w:rPr>
          <w:rFonts w:ascii="Arial" w:hAnsi="Arial" w:cs="Arial"/>
          <w:sz w:val="20"/>
          <w:szCs w:val="20"/>
        </w:rPr>
        <w:t xml:space="preserve"> horas </w:t>
      </w:r>
      <w:r w:rsidR="0055212D">
        <w:rPr>
          <w:rFonts w:ascii="Arial" w:hAnsi="Arial" w:cs="Arial"/>
          <w:sz w:val="20"/>
          <w:szCs w:val="20"/>
        </w:rPr>
        <w:t>con diez</w:t>
      </w:r>
      <w:r w:rsidR="00DB094D">
        <w:rPr>
          <w:rFonts w:ascii="Arial" w:hAnsi="Arial" w:cs="Arial"/>
          <w:sz w:val="20"/>
          <w:szCs w:val="20"/>
        </w:rPr>
        <w:t xml:space="preserve"> minutos </w:t>
      </w:r>
      <w:r w:rsidRPr="004F5A1C">
        <w:rPr>
          <w:rFonts w:ascii="Arial" w:hAnsi="Arial" w:cs="Arial"/>
          <w:sz w:val="20"/>
          <w:szCs w:val="20"/>
        </w:rPr>
        <w:t xml:space="preserve">del día de su inicio, celebrada en la Sala del Ayuntamiento, ubicada en el Palacio Municipal, declarando validos los acuerdos de la presente acta. Se da por clausurada, levantándose la misma para su debida y legal constancia; se agradece a los presentes su asistencia. - - - - - - - - - </w:t>
      </w:r>
      <w:r w:rsidR="00DB094D">
        <w:rPr>
          <w:rFonts w:ascii="Arial" w:hAnsi="Arial" w:cs="Arial"/>
          <w:sz w:val="20"/>
          <w:szCs w:val="20"/>
        </w:rPr>
        <w:t xml:space="preserve">- - - - - - - - - - - - - - - - - - - - - - - - - - - - - - - - - - - - - - - - - - - - - - - - - - - - - </w:t>
      </w:r>
    </w:p>
    <w:p w:rsidR="008B0BE7" w:rsidRPr="004F5A1C" w:rsidRDefault="008B0BE7" w:rsidP="008B0BE7">
      <w:pPr>
        <w:jc w:val="both"/>
        <w:rPr>
          <w:rFonts w:ascii="Arial" w:hAnsi="Arial" w:cs="Arial"/>
          <w:sz w:val="20"/>
          <w:szCs w:val="20"/>
        </w:rPr>
      </w:pPr>
    </w:p>
    <w:p w:rsidR="008B0BE7" w:rsidRPr="004F5A1C" w:rsidRDefault="008B0BE7" w:rsidP="008B0BE7">
      <w:pPr>
        <w:jc w:val="center"/>
        <w:rPr>
          <w:rFonts w:ascii="Arial" w:hAnsi="Arial" w:cs="Arial"/>
          <w:b/>
          <w:sz w:val="20"/>
          <w:szCs w:val="20"/>
        </w:rPr>
      </w:pPr>
      <w:r w:rsidRPr="004F5A1C">
        <w:rPr>
          <w:rFonts w:ascii="Arial" w:hAnsi="Arial" w:cs="Arial"/>
          <w:b/>
          <w:sz w:val="20"/>
          <w:szCs w:val="20"/>
        </w:rPr>
        <w:t>ATENTAMENTE</w:t>
      </w:r>
    </w:p>
    <w:p w:rsidR="008B0BE7" w:rsidRPr="004F5A1C" w:rsidRDefault="00DD20A0" w:rsidP="008B0BE7">
      <w:pPr>
        <w:jc w:val="center"/>
        <w:rPr>
          <w:rFonts w:ascii="Arial" w:hAnsi="Arial" w:cs="Arial"/>
          <w:sz w:val="20"/>
          <w:szCs w:val="20"/>
        </w:rPr>
      </w:pPr>
      <w:r>
        <w:rPr>
          <w:rFonts w:ascii="Arial" w:hAnsi="Arial" w:cs="Arial"/>
          <w:sz w:val="20"/>
          <w:szCs w:val="20"/>
        </w:rPr>
        <w:t>ETZATLÁN JALISCO A 25</w:t>
      </w:r>
      <w:r w:rsidR="00B16B8A">
        <w:rPr>
          <w:rFonts w:ascii="Arial" w:hAnsi="Arial" w:cs="Arial"/>
          <w:sz w:val="20"/>
          <w:szCs w:val="20"/>
        </w:rPr>
        <w:t xml:space="preserve"> DE ENERO  DEL 2019</w:t>
      </w:r>
      <w:r w:rsidR="008B0BE7" w:rsidRPr="004F5A1C">
        <w:rPr>
          <w:rFonts w:ascii="Arial" w:hAnsi="Arial" w:cs="Arial"/>
          <w:sz w:val="20"/>
          <w:szCs w:val="20"/>
        </w:rPr>
        <w:t xml:space="preserve"> </w:t>
      </w:r>
    </w:p>
    <w:p w:rsidR="008B0BE7" w:rsidRPr="004F5A1C" w:rsidRDefault="008B0BE7" w:rsidP="008B0BE7">
      <w:pPr>
        <w:jc w:val="center"/>
        <w:rPr>
          <w:rFonts w:ascii="Arial" w:hAnsi="Arial" w:cs="Arial"/>
          <w:sz w:val="20"/>
          <w:szCs w:val="20"/>
        </w:rPr>
      </w:pPr>
    </w:p>
    <w:p w:rsidR="008B0BE7" w:rsidRPr="004F5A1C" w:rsidRDefault="008B0BE7" w:rsidP="008B0BE7">
      <w:pPr>
        <w:jc w:val="center"/>
        <w:rPr>
          <w:rFonts w:ascii="Arial" w:hAnsi="Arial" w:cs="Arial"/>
          <w:sz w:val="20"/>
          <w:szCs w:val="20"/>
        </w:rPr>
      </w:pPr>
      <w:r w:rsidRPr="004F5A1C">
        <w:rPr>
          <w:rFonts w:ascii="Arial" w:hAnsi="Arial" w:cs="Arial"/>
          <w:sz w:val="20"/>
          <w:szCs w:val="20"/>
        </w:rPr>
        <w:t>_____________________________</w:t>
      </w:r>
    </w:p>
    <w:p w:rsidR="008B0BE7" w:rsidRPr="004F5A1C" w:rsidRDefault="008B0BE7" w:rsidP="008B0BE7">
      <w:pPr>
        <w:jc w:val="center"/>
        <w:rPr>
          <w:rFonts w:ascii="Arial" w:hAnsi="Arial" w:cs="Arial"/>
          <w:b/>
          <w:sz w:val="20"/>
          <w:szCs w:val="20"/>
        </w:rPr>
      </w:pPr>
      <w:r w:rsidRPr="004F5A1C">
        <w:rPr>
          <w:rFonts w:ascii="Arial" w:hAnsi="Arial" w:cs="Arial"/>
          <w:b/>
          <w:sz w:val="20"/>
          <w:szCs w:val="20"/>
        </w:rPr>
        <w:t xml:space="preserve">LIC. ANDREA NAVARRO BARAJAS </w:t>
      </w:r>
    </w:p>
    <w:p w:rsidR="008B0BE7" w:rsidRPr="004F5A1C" w:rsidRDefault="008B0BE7" w:rsidP="008B0BE7">
      <w:pPr>
        <w:jc w:val="center"/>
        <w:rPr>
          <w:rFonts w:ascii="Arial" w:hAnsi="Arial" w:cs="Arial"/>
          <w:b/>
          <w:sz w:val="20"/>
          <w:szCs w:val="20"/>
        </w:rPr>
      </w:pPr>
      <w:r w:rsidRPr="004F5A1C">
        <w:rPr>
          <w:rFonts w:ascii="Arial" w:hAnsi="Arial" w:cs="Arial"/>
          <w:b/>
          <w:sz w:val="20"/>
          <w:szCs w:val="20"/>
        </w:rPr>
        <w:t xml:space="preserve">PRESIDENTE DE LA COMISIÓN </w:t>
      </w:r>
    </w:p>
    <w:p w:rsidR="008B0BE7" w:rsidRPr="004F5A1C" w:rsidRDefault="008B0BE7" w:rsidP="008B0BE7">
      <w:pPr>
        <w:rPr>
          <w:rFonts w:ascii="Arial" w:hAnsi="Arial" w:cs="Arial"/>
          <w:sz w:val="20"/>
          <w:szCs w:val="20"/>
        </w:rPr>
      </w:pPr>
    </w:p>
    <w:p w:rsidR="008B0BE7" w:rsidRPr="004F5A1C" w:rsidRDefault="008B0BE7" w:rsidP="008B0BE7">
      <w:pPr>
        <w:jc w:val="center"/>
        <w:rPr>
          <w:rFonts w:ascii="Arial" w:hAnsi="Arial" w:cs="Arial"/>
          <w:sz w:val="20"/>
          <w:szCs w:val="20"/>
        </w:rPr>
      </w:pPr>
      <w:r w:rsidRPr="004F5A1C">
        <w:rPr>
          <w:rFonts w:ascii="Arial" w:hAnsi="Arial" w:cs="Arial"/>
          <w:sz w:val="20"/>
          <w:szCs w:val="20"/>
        </w:rPr>
        <w:t>____________________________</w:t>
      </w:r>
    </w:p>
    <w:p w:rsidR="008B0BE7" w:rsidRPr="004F5A1C" w:rsidRDefault="008B0BE7" w:rsidP="008B0BE7">
      <w:pPr>
        <w:jc w:val="center"/>
        <w:rPr>
          <w:rFonts w:ascii="Arial" w:hAnsi="Arial" w:cs="Arial"/>
          <w:b/>
          <w:sz w:val="20"/>
          <w:szCs w:val="20"/>
        </w:rPr>
      </w:pPr>
      <w:r w:rsidRPr="004F5A1C">
        <w:rPr>
          <w:rFonts w:ascii="Arial" w:hAnsi="Arial" w:cs="Arial"/>
          <w:b/>
          <w:sz w:val="20"/>
          <w:szCs w:val="20"/>
        </w:rPr>
        <w:t xml:space="preserve">C. HUMBERTO RUÍZ ROJAS </w:t>
      </w:r>
    </w:p>
    <w:p w:rsidR="008B0BE7" w:rsidRPr="004F5A1C" w:rsidRDefault="008B0BE7" w:rsidP="008B0BE7">
      <w:pPr>
        <w:jc w:val="center"/>
        <w:rPr>
          <w:rFonts w:ascii="Arial" w:hAnsi="Arial" w:cs="Arial"/>
          <w:b/>
          <w:sz w:val="20"/>
          <w:szCs w:val="20"/>
        </w:rPr>
      </w:pPr>
      <w:r w:rsidRPr="004F5A1C">
        <w:rPr>
          <w:rFonts w:ascii="Arial" w:hAnsi="Arial" w:cs="Arial"/>
          <w:b/>
          <w:sz w:val="20"/>
          <w:szCs w:val="20"/>
        </w:rPr>
        <w:t xml:space="preserve">VOCAL </w:t>
      </w:r>
    </w:p>
    <w:p w:rsidR="008B0BE7" w:rsidRPr="004F5A1C" w:rsidRDefault="008B0BE7" w:rsidP="008B0BE7">
      <w:pPr>
        <w:rPr>
          <w:rFonts w:ascii="Arial" w:hAnsi="Arial" w:cs="Arial"/>
          <w:sz w:val="20"/>
          <w:szCs w:val="20"/>
        </w:rPr>
      </w:pPr>
    </w:p>
    <w:p w:rsidR="008B0BE7" w:rsidRPr="004F5A1C" w:rsidRDefault="008B0BE7" w:rsidP="008B0BE7">
      <w:pPr>
        <w:jc w:val="center"/>
        <w:rPr>
          <w:rFonts w:ascii="Arial" w:hAnsi="Arial" w:cs="Arial"/>
          <w:sz w:val="20"/>
          <w:szCs w:val="20"/>
        </w:rPr>
      </w:pPr>
      <w:r w:rsidRPr="004F5A1C">
        <w:rPr>
          <w:rFonts w:ascii="Arial" w:hAnsi="Arial" w:cs="Arial"/>
          <w:sz w:val="20"/>
          <w:szCs w:val="20"/>
        </w:rPr>
        <w:t>_______________________________</w:t>
      </w:r>
    </w:p>
    <w:p w:rsidR="008B0BE7" w:rsidRPr="004F5A1C" w:rsidRDefault="008B0BE7" w:rsidP="008B0BE7">
      <w:pPr>
        <w:jc w:val="center"/>
        <w:rPr>
          <w:rFonts w:ascii="Arial" w:hAnsi="Arial" w:cs="Arial"/>
          <w:b/>
          <w:sz w:val="20"/>
          <w:szCs w:val="20"/>
        </w:rPr>
      </w:pPr>
      <w:r w:rsidRPr="004F5A1C">
        <w:rPr>
          <w:rFonts w:ascii="Arial" w:hAnsi="Arial" w:cs="Arial"/>
          <w:b/>
          <w:sz w:val="20"/>
          <w:szCs w:val="20"/>
        </w:rPr>
        <w:t xml:space="preserve">C. JAIME ENRIQUE HUERTA </w:t>
      </w:r>
      <w:r w:rsidR="000040F2">
        <w:rPr>
          <w:rFonts w:ascii="Arial" w:hAnsi="Arial" w:cs="Arial"/>
          <w:b/>
          <w:sz w:val="20"/>
          <w:szCs w:val="20"/>
        </w:rPr>
        <w:t xml:space="preserve">RODRIGUEZ </w:t>
      </w:r>
      <w:bookmarkStart w:id="1" w:name="_GoBack"/>
      <w:bookmarkEnd w:id="1"/>
    </w:p>
    <w:p w:rsidR="008B0BE7" w:rsidRPr="004F5A1C" w:rsidRDefault="008B0BE7" w:rsidP="008B0BE7">
      <w:pPr>
        <w:jc w:val="center"/>
        <w:rPr>
          <w:rFonts w:ascii="Arial" w:hAnsi="Arial" w:cs="Arial"/>
          <w:b/>
          <w:sz w:val="20"/>
          <w:szCs w:val="20"/>
        </w:rPr>
      </w:pPr>
      <w:r w:rsidRPr="004F5A1C">
        <w:rPr>
          <w:rFonts w:ascii="Arial" w:hAnsi="Arial" w:cs="Arial"/>
          <w:b/>
          <w:sz w:val="20"/>
          <w:szCs w:val="20"/>
        </w:rPr>
        <w:t xml:space="preserve">SECRETARIO TÉCNICO </w:t>
      </w:r>
    </w:p>
    <w:bookmarkEnd w:id="0"/>
    <w:p w:rsidR="008B0BE7" w:rsidRPr="004F5A1C" w:rsidRDefault="008B0BE7" w:rsidP="008B0BE7">
      <w:pPr>
        <w:jc w:val="center"/>
        <w:rPr>
          <w:rFonts w:ascii="Arial" w:hAnsi="Arial" w:cs="Arial"/>
          <w:sz w:val="20"/>
          <w:szCs w:val="20"/>
        </w:rPr>
      </w:pPr>
    </w:p>
    <w:p w:rsidR="008B0BE7" w:rsidRDefault="008B0BE7" w:rsidP="008B0BE7"/>
    <w:p w:rsidR="008B0BE7" w:rsidRDefault="008B0BE7" w:rsidP="008B0BE7"/>
    <w:p w:rsidR="006E6D0D" w:rsidRDefault="006E6D0D"/>
    <w:sectPr w:rsidR="006E6D0D" w:rsidSect="004F5A1C">
      <w:pgSz w:w="12240" w:h="20160" w:code="5"/>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8B0BE7"/>
    <w:rsid w:val="000040F2"/>
    <w:rsid w:val="000710F9"/>
    <w:rsid w:val="00522225"/>
    <w:rsid w:val="0055212D"/>
    <w:rsid w:val="006E6D0D"/>
    <w:rsid w:val="00717A4B"/>
    <w:rsid w:val="008B0BE7"/>
    <w:rsid w:val="009B3EB9"/>
    <w:rsid w:val="00A06FD4"/>
    <w:rsid w:val="00B16B8A"/>
    <w:rsid w:val="00B7616A"/>
    <w:rsid w:val="00DB094D"/>
    <w:rsid w:val="00DD20A0"/>
    <w:rsid w:val="00E85C32"/>
    <w:rsid w:val="00FD19C6"/>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0BE7"/>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0BE7"/>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1009</Words>
  <Characters>5554</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dc:creator>
  <cp:lastModifiedBy>CALITOS</cp:lastModifiedBy>
  <cp:revision>10</cp:revision>
  <dcterms:created xsi:type="dcterms:W3CDTF">2019-05-24T03:57:00Z</dcterms:created>
  <dcterms:modified xsi:type="dcterms:W3CDTF">2021-09-09T19:41:00Z</dcterms:modified>
</cp:coreProperties>
</file>