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A7" w:rsidRDefault="007E6199" w:rsidP="00AE6DA7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                                                                                               Asunto.- </w:t>
      </w:r>
      <w:r>
        <w:rPr>
          <w:rFonts w:ascii="Arial" w:eastAsia="Arial" w:hAnsi="Arial" w:cs="Arial"/>
        </w:rPr>
        <w:t>Convocatoria.</w:t>
      </w:r>
    </w:p>
    <w:p w:rsidR="00AE6DA7" w:rsidRDefault="00AE6DA7" w:rsidP="00AE6DA7">
      <w:pPr>
        <w:pStyle w:val="normal0"/>
        <w:spacing w:after="0"/>
        <w:rPr>
          <w:rFonts w:ascii="Arial" w:eastAsia="Arial" w:hAnsi="Arial" w:cs="Arial"/>
        </w:rPr>
      </w:pPr>
    </w:p>
    <w:p w:rsidR="00AE6DA7" w:rsidRPr="00AE6DA7" w:rsidRDefault="00AE6DA7" w:rsidP="00AE6DA7">
      <w:pPr>
        <w:pStyle w:val="normal0"/>
        <w:spacing w:after="0"/>
        <w:rPr>
          <w:rFonts w:ascii="Arial" w:eastAsia="Arial" w:hAnsi="Arial" w:cs="Arial"/>
          <w:b/>
        </w:rPr>
      </w:pPr>
      <w:r w:rsidRPr="00AE6DA7">
        <w:rPr>
          <w:rFonts w:ascii="Arial" w:hAnsi="Arial" w:cs="Arial"/>
          <w:b/>
        </w:rPr>
        <w:t>MARIO CAMARENA GONZÁLEZ RUBIO.</w:t>
      </w:r>
    </w:p>
    <w:p w:rsidR="008E5138" w:rsidRDefault="00AE6DA7" w:rsidP="00AE6DA7">
      <w:pPr>
        <w:pStyle w:val="normal0"/>
        <w:spacing w:after="0"/>
        <w:rPr>
          <w:rFonts w:ascii="Arial" w:hAnsi="Arial" w:cs="Arial"/>
          <w:b/>
          <w:color w:val="000000"/>
        </w:rPr>
      </w:pPr>
      <w:r w:rsidRPr="00AE6DA7">
        <w:rPr>
          <w:rFonts w:ascii="Arial" w:hAnsi="Arial" w:cs="Arial"/>
          <w:b/>
        </w:rPr>
        <w:t>MARTHA ISABEL GÓMEZ LEMUS.</w:t>
      </w:r>
    </w:p>
    <w:p w:rsidR="00AE6DA7" w:rsidRPr="00AE6DA7" w:rsidRDefault="00AE6DA7" w:rsidP="00AE6DA7">
      <w:pPr>
        <w:pStyle w:val="normal0"/>
        <w:spacing w:after="0"/>
        <w:rPr>
          <w:rFonts w:ascii="Arial" w:hAnsi="Arial" w:cs="Arial"/>
          <w:b/>
          <w:color w:val="000000"/>
        </w:rPr>
      </w:pPr>
    </w:p>
    <w:p w:rsidR="008E5138" w:rsidRDefault="008E5138">
      <w:pPr>
        <w:pStyle w:val="normal0"/>
        <w:spacing w:after="0"/>
        <w:rPr>
          <w:rFonts w:ascii="Arial" w:eastAsia="Arial" w:hAnsi="Arial" w:cs="Arial"/>
          <w:b/>
          <w:sz w:val="2"/>
          <w:szCs w:val="2"/>
        </w:rPr>
      </w:pPr>
    </w:p>
    <w:p w:rsidR="008E5138" w:rsidRDefault="007E6199">
      <w:pPr>
        <w:pStyle w:val="normal0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MUNCIPIO DE ETZATLÁN, JALISCO. ADMINISTRACIÓN 2021 – 2024</w:t>
      </w:r>
    </w:p>
    <w:p w:rsidR="008E5138" w:rsidRDefault="008E5138">
      <w:pPr>
        <w:pStyle w:val="normal0"/>
        <w:spacing w:after="0"/>
        <w:rPr>
          <w:rFonts w:ascii="Arial" w:eastAsia="Arial" w:hAnsi="Arial" w:cs="Arial"/>
          <w:b/>
          <w:sz w:val="10"/>
          <w:szCs w:val="10"/>
        </w:rPr>
      </w:pPr>
    </w:p>
    <w:p w:rsidR="008E5138" w:rsidRDefault="007E6199">
      <w:pPr>
        <w:pStyle w:val="normal0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:rsidR="008E5138" w:rsidRDefault="008E5138">
      <w:pPr>
        <w:pStyle w:val="normal0"/>
        <w:spacing w:after="0"/>
        <w:rPr>
          <w:rFonts w:ascii="Arial" w:eastAsia="Arial" w:hAnsi="Arial" w:cs="Arial"/>
          <w:sz w:val="2"/>
          <w:szCs w:val="2"/>
        </w:rPr>
      </w:pPr>
    </w:p>
    <w:p w:rsidR="008E5138" w:rsidRDefault="007E6199">
      <w:pPr>
        <w:pStyle w:val="normal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de lo dispuesto por el artículo 27 de la Ley del Gobierno y la administración Pública Municipal del Estado de Jalisco, en relación con los artículos 29, 30 fracción VI, 31, 32 y 33 del Reglamento Interior del Gobier</w:t>
      </w:r>
      <w:r>
        <w:rPr>
          <w:rFonts w:ascii="Arial" w:eastAsia="Arial" w:hAnsi="Arial" w:cs="Arial"/>
        </w:rPr>
        <w:t xml:space="preserve">no y la Administración </w:t>
      </w:r>
      <w:r w:rsidRPr="00B03430">
        <w:rPr>
          <w:rFonts w:ascii="Arial" w:eastAsia="Arial" w:hAnsi="Arial" w:cs="Arial"/>
        </w:rPr>
        <w:t xml:space="preserve">Pública Municipal de Etzatlán, Jalisco; la que suscribe regidora </w:t>
      </w:r>
      <w:r w:rsidRPr="00B03430">
        <w:rPr>
          <w:rFonts w:ascii="Arial" w:eastAsia="Arial" w:hAnsi="Arial" w:cs="Arial"/>
          <w:b/>
        </w:rPr>
        <w:t xml:space="preserve">Isela Guadalupe Aguirre </w:t>
      </w:r>
      <w:proofErr w:type="spellStart"/>
      <w:r w:rsidRPr="00B03430">
        <w:rPr>
          <w:rFonts w:ascii="Arial" w:eastAsia="Arial" w:hAnsi="Arial" w:cs="Arial"/>
          <w:b/>
        </w:rPr>
        <w:t>Miramontes</w:t>
      </w:r>
      <w:proofErr w:type="spellEnd"/>
      <w:r w:rsidRPr="00B03430">
        <w:rPr>
          <w:rFonts w:ascii="Arial" w:eastAsia="Arial" w:hAnsi="Arial" w:cs="Arial"/>
        </w:rPr>
        <w:t xml:space="preserve">, en mi carácter de presidenta de la comisión edilicia de </w:t>
      </w:r>
      <w:r w:rsidRPr="007E6199">
        <w:rPr>
          <w:rFonts w:ascii="Arial" w:hAnsi="Arial" w:cs="Arial"/>
          <w:b/>
        </w:rPr>
        <w:t>Agua potable y alcantarillado público</w:t>
      </w:r>
      <w:r w:rsidRPr="007E6199">
        <w:rPr>
          <w:rFonts w:ascii="Arial" w:eastAsia="Arial" w:hAnsi="Arial" w:cs="Arial"/>
        </w:rPr>
        <w:t xml:space="preserve"> </w:t>
      </w:r>
      <w:r w:rsidRPr="00B03430">
        <w:rPr>
          <w:rFonts w:ascii="Arial" w:eastAsia="Arial" w:hAnsi="Arial" w:cs="Arial"/>
        </w:rPr>
        <w:t xml:space="preserve">convoco a ustedes a la </w:t>
      </w:r>
      <w:r w:rsidRPr="00B03430">
        <w:rPr>
          <w:rFonts w:ascii="Arial" w:eastAsia="Arial" w:hAnsi="Arial" w:cs="Arial"/>
          <w:b/>
        </w:rPr>
        <w:t xml:space="preserve">Primera Sesión Ordinaria </w:t>
      </w:r>
      <w:r w:rsidRPr="00B03430">
        <w:rPr>
          <w:rFonts w:ascii="Arial" w:eastAsia="Arial" w:hAnsi="Arial" w:cs="Arial"/>
        </w:rPr>
        <w:t>de la comi</w:t>
      </w:r>
      <w:r w:rsidRPr="00B03430">
        <w:rPr>
          <w:rFonts w:ascii="Arial" w:eastAsia="Arial" w:hAnsi="Arial" w:cs="Arial"/>
        </w:rPr>
        <w:t xml:space="preserve">sión anteriormente señalada, que se llevará a cabo el día </w:t>
      </w:r>
      <w:r>
        <w:rPr>
          <w:rFonts w:ascii="Arial" w:eastAsia="Arial" w:hAnsi="Arial" w:cs="Arial"/>
          <w:b/>
        </w:rPr>
        <w:t>viernes 22 veintidos</w:t>
      </w:r>
      <w:r w:rsidRPr="00B03430">
        <w:rPr>
          <w:rFonts w:ascii="Arial" w:eastAsia="Arial" w:hAnsi="Arial" w:cs="Arial"/>
          <w:b/>
        </w:rPr>
        <w:t xml:space="preserve"> de octubre de 2021 dos mil veintiuno</w:t>
      </w:r>
      <w:r w:rsidRPr="00B03430">
        <w:rPr>
          <w:rFonts w:ascii="Arial" w:eastAsia="Arial" w:hAnsi="Arial" w:cs="Arial"/>
        </w:rPr>
        <w:t xml:space="preserve">, misma que tendrá verificativo en punto de las </w:t>
      </w:r>
      <w:r w:rsidRPr="00B03430">
        <w:rPr>
          <w:rFonts w:ascii="Arial" w:eastAsia="Arial" w:hAnsi="Arial" w:cs="Arial"/>
          <w:b/>
        </w:rPr>
        <w:t>16:00 dieciséis horas</w:t>
      </w:r>
      <w:r w:rsidRPr="00B03430">
        <w:rPr>
          <w:rFonts w:ascii="Arial" w:eastAsia="Arial" w:hAnsi="Arial" w:cs="Arial"/>
        </w:rPr>
        <w:t xml:space="preserve">; en el lugar que ocupa </w:t>
      </w:r>
      <w:r w:rsidRPr="00B03430">
        <w:rPr>
          <w:rFonts w:ascii="Arial" w:eastAsia="Arial" w:hAnsi="Arial" w:cs="Arial"/>
        </w:rPr>
        <w:t>la sala de sesiones de cabildo del Ayuntamiento, ubicada en la planta baja del palacio Municipal de Etzatlán, Jalisco</w:t>
      </w:r>
      <w:r w:rsidRPr="00B03430">
        <w:rPr>
          <w:rFonts w:ascii="Arial" w:eastAsia="Arial" w:hAnsi="Arial" w:cs="Arial"/>
        </w:rPr>
        <w:t>; Con la  finalidad de desahogar los puntos del orden del día, que a continuación se señalan:</w:t>
      </w:r>
    </w:p>
    <w:p w:rsidR="008E5138" w:rsidRDefault="008E5138">
      <w:pPr>
        <w:pStyle w:val="normal0"/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:rsidR="008E5138" w:rsidRDefault="008E5138">
      <w:pPr>
        <w:pStyle w:val="normal0"/>
        <w:spacing w:after="0"/>
        <w:jc w:val="both"/>
        <w:rPr>
          <w:rFonts w:ascii="Arial" w:eastAsia="Arial" w:hAnsi="Arial" w:cs="Arial"/>
          <w:sz w:val="6"/>
          <w:szCs w:val="6"/>
        </w:rPr>
      </w:pPr>
    </w:p>
    <w:p w:rsidR="008E5138" w:rsidRDefault="007E6199">
      <w:pPr>
        <w:pStyle w:val="normal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:rsidR="008E5138" w:rsidRDefault="008E5138">
      <w:pPr>
        <w:pStyle w:val="normal0"/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:rsidR="008E5138" w:rsidRDefault="007E6199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 xml:space="preserve">Lista de asistencia y </w:t>
      </w:r>
      <w:r>
        <w:rPr>
          <w:rFonts w:ascii="Arial" w:eastAsia="Arial" w:hAnsi="Arial" w:cs="Arial"/>
        </w:rPr>
        <w:t xml:space="preserve">declaración del </w:t>
      </w:r>
      <w:proofErr w:type="spellStart"/>
      <w:r>
        <w:rPr>
          <w:rFonts w:ascii="Arial" w:eastAsia="Arial" w:hAnsi="Arial" w:cs="Arial"/>
        </w:rPr>
        <w:t>Quorum</w:t>
      </w:r>
      <w:proofErr w:type="spellEnd"/>
      <w:r>
        <w:rPr>
          <w:rFonts w:ascii="Arial" w:eastAsia="Arial" w:hAnsi="Arial" w:cs="Arial"/>
        </w:rPr>
        <w:t xml:space="preserve"> Legal.</w:t>
      </w:r>
    </w:p>
    <w:p w:rsidR="008E5138" w:rsidRDefault="007E6199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:rsidR="008E5138" w:rsidRDefault="007E6199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Declaración de la formal Instalación de la Comisión Edilicia de </w:t>
      </w:r>
    </w:p>
    <w:p w:rsidR="008E5138" w:rsidRPr="00B03430" w:rsidRDefault="007E6199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 w:rsidRPr="00B03430">
        <w:rPr>
          <w:rFonts w:ascii="Arial" w:eastAsia="Arial" w:hAnsi="Arial" w:cs="Arial"/>
        </w:rPr>
        <w:t>alumbrado</w:t>
      </w:r>
      <w:proofErr w:type="gramEnd"/>
      <w:r w:rsidRPr="00B03430">
        <w:rPr>
          <w:rFonts w:ascii="Arial" w:eastAsia="Arial" w:hAnsi="Arial" w:cs="Arial"/>
        </w:rPr>
        <w:t xml:space="preserve"> público</w:t>
      </w:r>
    </w:p>
    <w:p w:rsidR="008E5138" w:rsidRDefault="007E6199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Nombramiento del secretario técnico y vocal de la comisió</w:t>
      </w:r>
      <w:r>
        <w:rPr>
          <w:rFonts w:ascii="Arial" w:eastAsia="Arial" w:hAnsi="Arial" w:cs="Arial"/>
        </w:rPr>
        <w:t>n.</w:t>
      </w:r>
    </w:p>
    <w:p w:rsidR="008E5138" w:rsidRDefault="007E6199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:rsidR="008E5138" w:rsidRDefault="007E6199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:rsidR="008E5138" w:rsidRDefault="008E5138">
      <w:pPr>
        <w:pStyle w:val="normal0"/>
        <w:spacing w:after="0"/>
        <w:rPr>
          <w:rFonts w:ascii="Arial" w:eastAsia="Arial" w:hAnsi="Arial" w:cs="Arial"/>
        </w:rPr>
      </w:pPr>
    </w:p>
    <w:p w:rsidR="008E5138" w:rsidRDefault="007E6199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Sin más por el momento, en espera de su puntual asistencia quedó a sus órdenes para cualquier duda y/o aclaración.</w:t>
      </w:r>
    </w:p>
    <w:p w:rsidR="008E5138" w:rsidRDefault="008E5138">
      <w:pPr>
        <w:pStyle w:val="normal0"/>
        <w:spacing w:after="0"/>
        <w:rPr>
          <w:rFonts w:ascii="Arial" w:eastAsia="Arial" w:hAnsi="Arial" w:cs="Arial"/>
        </w:rPr>
      </w:pPr>
    </w:p>
    <w:p w:rsidR="008E5138" w:rsidRDefault="008E5138">
      <w:pPr>
        <w:pStyle w:val="normal0"/>
        <w:spacing w:after="0"/>
        <w:rPr>
          <w:rFonts w:ascii="Arial" w:eastAsia="Arial" w:hAnsi="Arial" w:cs="Arial"/>
        </w:rPr>
      </w:pPr>
    </w:p>
    <w:p w:rsidR="008E5138" w:rsidRDefault="007E6199">
      <w:pPr>
        <w:pStyle w:val="normal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8E5138" w:rsidRDefault="007E6199">
      <w:pPr>
        <w:pStyle w:val="normal0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Pr="00B03430">
        <w:rPr>
          <w:rFonts w:ascii="Arial" w:eastAsia="Arial" w:hAnsi="Arial" w:cs="Arial"/>
        </w:rPr>
        <w:t>19 de Octubre del 2021</w:t>
      </w:r>
    </w:p>
    <w:p w:rsidR="008E5138" w:rsidRDefault="008E5138">
      <w:pPr>
        <w:pStyle w:val="normal0"/>
        <w:spacing w:after="0"/>
        <w:jc w:val="center"/>
        <w:rPr>
          <w:rFonts w:ascii="Arial" w:eastAsia="Arial" w:hAnsi="Arial" w:cs="Arial"/>
        </w:rPr>
      </w:pPr>
    </w:p>
    <w:p w:rsidR="008E5138" w:rsidRDefault="008E5138">
      <w:pPr>
        <w:pStyle w:val="normal0"/>
        <w:spacing w:after="0"/>
        <w:jc w:val="center"/>
        <w:rPr>
          <w:rFonts w:ascii="Arial" w:eastAsia="Arial" w:hAnsi="Arial" w:cs="Arial"/>
        </w:rPr>
      </w:pPr>
    </w:p>
    <w:p w:rsidR="008E5138" w:rsidRDefault="007E6199">
      <w:pPr>
        <w:pStyle w:val="normal0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8E5138" w:rsidRDefault="007E6199">
      <w:pPr>
        <w:pStyle w:val="normal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ISELA GUDALUPE AGUIRE MIRAMONTES</w:t>
      </w:r>
    </w:p>
    <w:p w:rsidR="008E5138" w:rsidRDefault="007E6199">
      <w:pPr>
        <w:pStyle w:val="normal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:rsidR="008E5138" w:rsidRDefault="008E5138">
      <w:pPr>
        <w:pStyle w:val="normal0"/>
      </w:pPr>
    </w:p>
    <w:sectPr w:rsidR="008E5138" w:rsidSect="008E5138"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EB2"/>
    <w:multiLevelType w:val="hybridMultilevel"/>
    <w:tmpl w:val="E6CE0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8E5138"/>
    <w:rsid w:val="007E6199"/>
    <w:rsid w:val="008E5138"/>
    <w:rsid w:val="00AE6DA7"/>
    <w:rsid w:val="00B03430"/>
    <w:rsid w:val="00FD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E51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E51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E51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E51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E513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E51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E5138"/>
  </w:style>
  <w:style w:type="table" w:customStyle="1" w:styleId="TableNormal">
    <w:name w:val="Table Normal"/>
    <w:rsid w:val="008E51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E513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E51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E6DA7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6DA7"/>
    <w:pPr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 la Cultura</dc:creator>
  <cp:lastModifiedBy>Casa de la Cultura</cp:lastModifiedBy>
  <cp:revision>2</cp:revision>
  <dcterms:created xsi:type="dcterms:W3CDTF">2021-10-26T15:56:00Z</dcterms:created>
  <dcterms:modified xsi:type="dcterms:W3CDTF">2021-10-26T15:56:00Z</dcterms:modified>
</cp:coreProperties>
</file>