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715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78668A5C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2C5C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10D6F24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119FF4A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14:paraId="7D637DC4" w14:textId="77777777"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14:paraId="6CDCB7C5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6A82EC3C" w14:textId="77777777"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14:paraId="3BADBAC0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12E22262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084DB9C9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28DCFFA1" w14:textId="77777777" w:rsidR="009E4CB7" w:rsidRPr="00054C7E" w:rsidRDefault="009E4CB7">
      <w:pPr>
        <w:rPr>
          <w:rFonts w:ascii="Arial" w:hAnsi="Arial" w:cs="Arial"/>
        </w:rPr>
      </w:pPr>
    </w:p>
    <w:p w14:paraId="41479263" w14:textId="06209E63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</w:rPr>
        <w:t>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A86C3C">
        <w:rPr>
          <w:rFonts w:ascii="Arial" w:hAnsi="Arial" w:cs="Arial"/>
          <w:b/>
        </w:rPr>
        <w:t>Quinta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86C3C">
        <w:rPr>
          <w:rFonts w:ascii="Arial" w:hAnsi="Arial" w:cs="Arial"/>
        </w:rPr>
        <w:t>lunes</w:t>
      </w:r>
      <w:r w:rsidR="002E78C1">
        <w:rPr>
          <w:rFonts w:ascii="Arial" w:hAnsi="Arial" w:cs="Arial"/>
        </w:rPr>
        <w:t xml:space="preserve"> </w:t>
      </w:r>
      <w:r w:rsidR="00A86C3C">
        <w:rPr>
          <w:rFonts w:ascii="Arial" w:hAnsi="Arial" w:cs="Arial"/>
        </w:rPr>
        <w:t>21</w:t>
      </w:r>
      <w:r w:rsidR="00BA2C5C">
        <w:rPr>
          <w:rFonts w:ascii="Arial" w:hAnsi="Arial" w:cs="Arial"/>
        </w:rPr>
        <w:t xml:space="preserve"> </w:t>
      </w:r>
      <w:r w:rsidR="00A86C3C">
        <w:rPr>
          <w:rFonts w:ascii="Arial" w:hAnsi="Arial" w:cs="Arial"/>
        </w:rPr>
        <w:t>veintiuno</w:t>
      </w:r>
      <w:r w:rsidR="00BA2C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86C3C">
        <w:rPr>
          <w:rFonts w:ascii="Arial" w:hAnsi="Arial" w:cs="Arial"/>
        </w:rPr>
        <w:t>febrero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A86C3C">
        <w:rPr>
          <w:rFonts w:ascii="Arial" w:hAnsi="Arial" w:cs="Arial"/>
        </w:rPr>
        <w:t>2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BA2C5C">
        <w:rPr>
          <w:rFonts w:ascii="Arial" w:hAnsi="Arial" w:cs="Arial"/>
        </w:rPr>
        <w:t xml:space="preserve"> </w:t>
      </w:r>
      <w:r w:rsidR="00A86C3C">
        <w:rPr>
          <w:rFonts w:ascii="Arial" w:hAnsi="Arial" w:cs="Arial"/>
        </w:rPr>
        <w:t>doce</w:t>
      </w:r>
      <w:r w:rsidR="00BA2C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71C7C411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7B9B3CB" w14:textId="7777777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legal;</w:t>
      </w:r>
    </w:p>
    <w:p w14:paraId="4A3330B6" w14:textId="77777777"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día;</w:t>
      </w:r>
    </w:p>
    <w:p w14:paraId="28E09846" w14:textId="7777777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anterior;</w:t>
      </w:r>
    </w:p>
    <w:p w14:paraId="4B3E8D52" w14:textId="1A0FB289"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A2C5C">
        <w:rPr>
          <w:rFonts w:ascii="Arial" w:hAnsi="Arial" w:cs="Arial"/>
          <w:b/>
        </w:rPr>
        <w:t xml:space="preserve"> </w:t>
      </w:r>
      <w:r w:rsidR="00A86C3C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>, Se hará un diagnóstico para saber en qué sectores de la población no cuenta con este servicio</w:t>
      </w:r>
      <w:r w:rsidR="00A86C3C">
        <w:rPr>
          <w:rFonts w:ascii="Arial" w:hAnsi="Arial" w:cs="Arial"/>
        </w:rPr>
        <w:t>.</w:t>
      </w:r>
    </w:p>
    <w:p w14:paraId="240D39E5" w14:textId="3F3A3879" w:rsidR="00CA215F" w:rsidRPr="00BA2C5C" w:rsidRDefault="00A86C3C" w:rsidP="00BA2C5C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</w:t>
      </w:r>
      <w:r w:rsidR="005D1544">
        <w:rPr>
          <w:rFonts w:ascii="Arial" w:hAnsi="Arial" w:cs="Arial"/>
        </w:rPr>
        <w:t>;</w:t>
      </w:r>
    </w:p>
    <w:p w14:paraId="2A72CAAD" w14:textId="7724061F" w:rsidR="00F8231B" w:rsidRDefault="00A86C3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Clausura</w:t>
      </w:r>
      <w:r w:rsidR="00BC34DB">
        <w:rPr>
          <w:rFonts w:ascii="Arial" w:hAnsi="Arial" w:cs="Arial"/>
        </w:rPr>
        <w:t>.</w:t>
      </w:r>
    </w:p>
    <w:p w14:paraId="10D62970" w14:textId="77777777"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14:paraId="03007852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1491F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6430A911" w14:textId="6AB63533"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86C3C">
        <w:rPr>
          <w:rFonts w:ascii="Arial" w:hAnsi="Arial" w:cs="Arial"/>
          <w:b/>
          <w:bCs/>
        </w:rPr>
        <w:t>17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86C3C">
        <w:rPr>
          <w:rFonts w:ascii="Arial" w:hAnsi="Arial" w:cs="Arial"/>
          <w:b/>
          <w:bCs/>
        </w:rPr>
        <w:t>febrero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14:paraId="39D2D714" w14:textId="4E01E7D4" w:rsidR="00CA215F" w:rsidRPr="0040234D" w:rsidRDefault="00CA215F" w:rsidP="00CA215F">
      <w:pPr>
        <w:jc w:val="center"/>
        <w:rPr>
          <w:sz w:val="20"/>
          <w:szCs w:val="20"/>
        </w:rPr>
      </w:pPr>
      <w:r w:rsidRPr="0040234D">
        <w:rPr>
          <w:rFonts w:ascii="Tahoma" w:hAnsi="Tahoma" w:cs="Tahoma"/>
          <w:b/>
          <w:bCs/>
        </w:rPr>
        <w:t xml:space="preserve">“2021, Año </w:t>
      </w:r>
      <w:r w:rsidR="0040234D" w:rsidRPr="0040234D">
        <w:rPr>
          <w:rFonts w:ascii="Tahoma" w:hAnsi="Tahoma" w:cs="Tahoma"/>
          <w:b/>
          <w:bCs/>
        </w:rPr>
        <w:t>del constituyente del estado de Jalisco</w:t>
      </w:r>
      <w:r w:rsidRPr="0040234D">
        <w:rPr>
          <w:rFonts w:ascii="Tahoma" w:hAnsi="Tahoma" w:cs="Tahoma"/>
          <w:b/>
          <w:bCs/>
        </w:rPr>
        <w:t>”</w:t>
      </w:r>
    </w:p>
    <w:p w14:paraId="6891F54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427C7F69" w14:textId="77777777" w:rsidR="00CA215F" w:rsidRDefault="00CA215F" w:rsidP="002E78C1">
      <w:pPr>
        <w:pStyle w:val="Sinespaciado"/>
        <w:rPr>
          <w:rFonts w:ascii="Arial" w:hAnsi="Arial" w:cs="Arial"/>
        </w:rPr>
      </w:pPr>
    </w:p>
    <w:p w14:paraId="3D30C353" w14:textId="77777777" w:rsidR="002E78C1" w:rsidRDefault="002E78C1" w:rsidP="002E78C1">
      <w:pPr>
        <w:pStyle w:val="Sinespaciado"/>
        <w:rPr>
          <w:rFonts w:ascii="Arial" w:hAnsi="Arial" w:cs="Arial"/>
        </w:rPr>
      </w:pPr>
    </w:p>
    <w:p w14:paraId="12C21B60" w14:textId="4A396EF2" w:rsidR="00F8231B" w:rsidRPr="00054C7E" w:rsidRDefault="0023177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BCD15A" wp14:editId="79B25A2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2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3BA0EBA5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277CF481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7152E"/>
    <w:rsid w:val="002C41E0"/>
    <w:rsid w:val="002D03F0"/>
    <w:rsid w:val="002E78C1"/>
    <w:rsid w:val="00335491"/>
    <w:rsid w:val="0040234D"/>
    <w:rsid w:val="005D1544"/>
    <w:rsid w:val="005F07DE"/>
    <w:rsid w:val="0063422C"/>
    <w:rsid w:val="007200B1"/>
    <w:rsid w:val="00817091"/>
    <w:rsid w:val="008E6E07"/>
    <w:rsid w:val="00915174"/>
    <w:rsid w:val="00940452"/>
    <w:rsid w:val="009E4CB7"/>
    <w:rsid w:val="00A22BD8"/>
    <w:rsid w:val="00A86C3C"/>
    <w:rsid w:val="00AD7F70"/>
    <w:rsid w:val="00B1496C"/>
    <w:rsid w:val="00B360B4"/>
    <w:rsid w:val="00BA2C5C"/>
    <w:rsid w:val="00BC34DB"/>
    <w:rsid w:val="00BD57D3"/>
    <w:rsid w:val="00C7141C"/>
    <w:rsid w:val="00CA215F"/>
    <w:rsid w:val="00D05C08"/>
    <w:rsid w:val="00D31F1C"/>
    <w:rsid w:val="00D7264A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E2B"/>
  <w15:docId w15:val="{EF510D8F-1AA1-49DD-82A0-721E7A9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2</cp:revision>
  <cp:lastPrinted>2022-02-17T14:21:00Z</cp:lastPrinted>
  <dcterms:created xsi:type="dcterms:W3CDTF">2022-02-17T14:34:00Z</dcterms:created>
  <dcterms:modified xsi:type="dcterms:W3CDTF">2022-02-17T14:34:00Z</dcterms:modified>
</cp:coreProperties>
</file>