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054C7E" w:rsidRDefault="009E4CB7" w:rsidP="00A22BD8">
      <w:pPr>
        <w:jc w:val="right"/>
        <w:rPr>
          <w:rFonts w:ascii="Arial" w:hAnsi="Arial" w:cs="Arial"/>
        </w:rPr>
      </w:pPr>
    </w:p>
    <w:p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="00084F54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:rsidR="000937C7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ADRIANA JAZMÍN NAVARRO CORTÉS. </w:t>
      </w:r>
    </w:p>
    <w:p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:rsidR="00084F54" w:rsidRDefault="00084F54" w:rsidP="00054C7E">
      <w:pPr>
        <w:pStyle w:val="Sinespaciado"/>
        <w:rPr>
          <w:rFonts w:ascii="Arial" w:hAnsi="Arial" w:cs="Arial"/>
          <w:b/>
        </w:rPr>
      </w:pP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054C7E" w:rsidRDefault="009E4CB7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</w:t>
      </w:r>
      <w:r w:rsidR="007A4882">
        <w:rPr>
          <w:rFonts w:ascii="Arial" w:hAnsi="Arial" w:cs="Arial"/>
        </w:rPr>
        <w:t>p</w:t>
      </w:r>
      <w:r w:rsidRPr="00054C7E">
        <w:rPr>
          <w:rFonts w:ascii="Arial" w:hAnsi="Arial" w:cs="Arial"/>
        </w:rPr>
        <w:t xml:space="preserve">residente de la </w:t>
      </w:r>
      <w:r w:rsidR="00084F5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084F54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 de</w:t>
      </w:r>
      <w:r w:rsidR="00084F54">
        <w:rPr>
          <w:rFonts w:ascii="Arial" w:hAnsi="Arial" w:cs="Arial"/>
        </w:rPr>
        <w:t>G</w:t>
      </w:r>
      <w:r w:rsidR="000937C7">
        <w:rPr>
          <w:rFonts w:ascii="Arial" w:hAnsi="Arial" w:cs="Arial"/>
        </w:rPr>
        <w:t>obernación</w:t>
      </w:r>
      <w:r w:rsidR="00F8231B" w:rsidRPr="00054C7E">
        <w:rPr>
          <w:rFonts w:ascii="Arial" w:hAnsi="Arial" w:cs="Arial"/>
        </w:rPr>
        <w:t xml:space="preserve">, convoco a usted a la </w:t>
      </w:r>
      <w:r w:rsidR="00E36C71">
        <w:rPr>
          <w:rFonts w:ascii="Arial" w:hAnsi="Arial" w:cs="Arial"/>
          <w:b/>
        </w:rPr>
        <w:t>Octava</w:t>
      </w:r>
      <w:r w:rsidR="00084F54">
        <w:rPr>
          <w:rFonts w:ascii="Arial" w:hAnsi="Arial" w:cs="Arial"/>
          <w:b/>
        </w:rPr>
        <w:t>S</w:t>
      </w:r>
      <w:r w:rsidR="00F8231B" w:rsidRPr="00054C7E">
        <w:rPr>
          <w:rFonts w:ascii="Arial" w:hAnsi="Arial" w:cs="Arial"/>
          <w:b/>
        </w:rPr>
        <w:t xml:space="preserve">esión </w:t>
      </w:r>
      <w:r w:rsidR="00084F54">
        <w:rPr>
          <w:rFonts w:ascii="Arial" w:hAnsi="Arial" w:cs="Arial"/>
          <w:b/>
        </w:rPr>
        <w:t>O</w:t>
      </w:r>
      <w:r w:rsidR="007A4882">
        <w:rPr>
          <w:rFonts w:ascii="Arial" w:hAnsi="Arial" w:cs="Arial"/>
          <w:b/>
        </w:rPr>
        <w:t xml:space="preserve">rdinaria de la </w:t>
      </w:r>
      <w:r w:rsidR="00084F54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084F54">
        <w:rPr>
          <w:rFonts w:ascii="Arial" w:hAnsi="Arial" w:cs="Arial"/>
          <w:b/>
        </w:rPr>
        <w:t>G</w:t>
      </w:r>
      <w:r w:rsidR="000937C7">
        <w:rPr>
          <w:rFonts w:ascii="Arial" w:hAnsi="Arial" w:cs="Arial"/>
          <w:b/>
        </w:rPr>
        <w:t>obernación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7A4882" w:rsidRPr="002F4D05">
        <w:rPr>
          <w:rFonts w:ascii="Arial" w:hAnsi="Arial" w:cs="Arial"/>
        </w:rPr>
        <w:t>viernes2</w:t>
      </w:r>
      <w:r w:rsidR="00E36C71" w:rsidRPr="002F4D05">
        <w:rPr>
          <w:rFonts w:ascii="Arial" w:hAnsi="Arial" w:cs="Arial"/>
        </w:rPr>
        <w:t>0</w:t>
      </w:r>
      <w:r w:rsidR="007A4882" w:rsidRPr="002F4D05">
        <w:rPr>
          <w:rFonts w:ascii="Arial" w:hAnsi="Arial" w:cs="Arial"/>
        </w:rPr>
        <w:t xml:space="preserve"> vein</w:t>
      </w:r>
      <w:r w:rsidR="0066773A" w:rsidRPr="002F4D05">
        <w:rPr>
          <w:rFonts w:ascii="Arial" w:hAnsi="Arial" w:cs="Arial"/>
        </w:rPr>
        <w:t>t</w:t>
      </w:r>
      <w:r w:rsidR="00E36C71" w:rsidRPr="002F4D05">
        <w:rPr>
          <w:rFonts w:ascii="Arial" w:hAnsi="Arial" w:cs="Arial"/>
        </w:rPr>
        <w:t>e</w:t>
      </w:r>
      <w:r w:rsidR="007A4882" w:rsidRPr="002F4D05">
        <w:rPr>
          <w:rFonts w:ascii="Arial" w:hAnsi="Arial" w:cs="Arial"/>
        </w:rPr>
        <w:t xml:space="preserve"> de </w:t>
      </w:r>
      <w:r w:rsidR="00E36C71" w:rsidRPr="002F4D05">
        <w:rPr>
          <w:rFonts w:ascii="Arial" w:hAnsi="Arial" w:cs="Arial"/>
        </w:rPr>
        <w:t>mayo</w:t>
      </w:r>
      <w:r w:rsidR="00A22BD8" w:rsidRPr="00054C7E">
        <w:rPr>
          <w:rFonts w:ascii="Arial" w:hAnsi="Arial" w:cs="Arial"/>
        </w:rPr>
        <w:t>del 202</w:t>
      </w:r>
      <w:r w:rsidR="007A4882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7A4882" w:rsidRPr="00054C7E">
        <w:rPr>
          <w:rFonts w:ascii="Arial" w:hAnsi="Arial" w:cs="Arial"/>
        </w:rPr>
        <w:t>veinti</w:t>
      </w:r>
      <w:r w:rsidR="007A4882">
        <w:rPr>
          <w:rFonts w:ascii="Arial" w:hAnsi="Arial" w:cs="Arial"/>
        </w:rPr>
        <w:t>d</w:t>
      </w:r>
      <w:r w:rsidR="007A4882" w:rsidRPr="00054C7E">
        <w:rPr>
          <w:rFonts w:ascii="Arial" w:hAnsi="Arial" w:cs="Arial"/>
        </w:rPr>
        <w:t>ó</w:t>
      </w:r>
      <w:r w:rsidR="007A4882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>, misma que tendrá</w:t>
      </w:r>
      <w:r w:rsidR="00C249D9">
        <w:rPr>
          <w:rFonts w:ascii="Arial" w:hAnsi="Arial" w:cs="Arial"/>
        </w:rPr>
        <w:t xml:space="preserve"> v</w:t>
      </w:r>
      <w:r w:rsidR="00CC365C">
        <w:rPr>
          <w:rFonts w:ascii="Arial" w:hAnsi="Arial" w:cs="Arial"/>
        </w:rPr>
        <w:t xml:space="preserve">erificativo en punto de las </w:t>
      </w:r>
      <w:r w:rsidR="00CC365C" w:rsidRPr="002F4D05">
        <w:rPr>
          <w:rFonts w:ascii="Arial" w:hAnsi="Arial" w:cs="Arial"/>
        </w:rPr>
        <w:t>1</w:t>
      </w:r>
      <w:r w:rsidR="002F4D05" w:rsidRPr="002F4D05">
        <w:rPr>
          <w:rFonts w:ascii="Arial" w:hAnsi="Arial" w:cs="Arial"/>
        </w:rPr>
        <w:t>1</w:t>
      </w:r>
      <w:r w:rsidR="007A4882" w:rsidRPr="002F4D05">
        <w:rPr>
          <w:rFonts w:ascii="Arial" w:hAnsi="Arial" w:cs="Arial"/>
        </w:rPr>
        <w:t>:3</w:t>
      </w:r>
      <w:r w:rsidR="00054C7E" w:rsidRPr="002F4D05">
        <w:rPr>
          <w:rFonts w:ascii="Arial" w:hAnsi="Arial" w:cs="Arial"/>
        </w:rPr>
        <w:t>0</w:t>
      </w:r>
      <w:r w:rsidR="00CC365C">
        <w:rPr>
          <w:rFonts w:ascii="Arial" w:hAnsi="Arial" w:cs="Arial"/>
        </w:rPr>
        <w:t>o</w:t>
      </w:r>
      <w:r w:rsidR="002F4D05">
        <w:rPr>
          <w:rFonts w:ascii="Arial" w:hAnsi="Arial" w:cs="Arial"/>
        </w:rPr>
        <w:t>n</w:t>
      </w:r>
      <w:r w:rsidR="00CC365C">
        <w:rPr>
          <w:rFonts w:ascii="Arial" w:hAnsi="Arial" w:cs="Arial"/>
        </w:rPr>
        <w:t>c</w:t>
      </w:r>
      <w:r w:rsidR="00C249D9">
        <w:rPr>
          <w:rFonts w:ascii="Arial" w:hAnsi="Arial" w:cs="Arial"/>
        </w:rPr>
        <w:t>e</w:t>
      </w:r>
      <w:r w:rsidR="00F8231B" w:rsidRPr="00054C7E">
        <w:rPr>
          <w:rFonts w:ascii="Arial" w:hAnsi="Arial" w:cs="Arial"/>
        </w:rPr>
        <w:t>horas</w:t>
      </w:r>
      <w:r w:rsidR="007A4882">
        <w:rPr>
          <w:rFonts w:ascii="Arial" w:hAnsi="Arial" w:cs="Arial"/>
        </w:rPr>
        <w:t xml:space="preserve"> con treinta minutos</w:t>
      </w:r>
      <w:r w:rsidR="00F8231B" w:rsidRPr="00054C7E">
        <w:rPr>
          <w:rFonts w:ascii="Arial" w:hAnsi="Arial" w:cs="Arial"/>
        </w:rPr>
        <w:t>; en el lugar que ocupa la sala de sesiones de Ayuntamiento, ubicada en la planta baja del Palacio Municipal de Etzatlán, Jalisco; con la finalid</w:t>
      </w:r>
      <w:r w:rsidR="00CC365C">
        <w:rPr>
          <w:rFonts w:ascii="Arial" w:hAnsi="Arial" w:cs="Arial"/>
        </w:rPr>
        <w:t xml:space="preserve">ad de llevar a cabo la </w:t>
      </w:r>
      <w:r w:rsidR="002F4D05">
        <w:rPr>
          <w:rFonts w:ascii="Arial" w:hAnsi="Arial" w:cs="Arial"/>
        </w:rPr>
        <w:t>octava</w:t>
      </w:r>
      <w:r w:rsidR="00CC365C">
        <w:rPr>
          <w:rFonts w:ascii="Arial" w:hAnsi="Arial" w:cs="Arial"/>
        </w:rPr>
        <w:t xml:space="preserve"> sesión </w:t>
      </w:r>
      <w:r w:rsidR="00F8231B" w:rsidRPr="00054C7E">
        <w:rPr>
          <w:rFonts w:ascii="Arial" w:hAnsi="Arial" w:cs="Arial"/>
        </w:rPr>
        <w:t xml:space="preserve">de la </w:t>
      </w:r>
      <w:r w:rsidR="00CC365C">
        <w:rPr>
          <w:rFonts w:ascii="Arial" w:hAnsi="Arial" w:cs="Arial"/>
        </w:rPr>
        <w:t>comisión e</w:t>
      </w:r>
      <w:r w:rsidR="00F8231B" w:rsidRPr="00054C7E">
        <w:rPr>
          <w:rFonts w:ascii="Arial" w:hAnsi="Arial" w:cs="Arial"/>
        </w:rPr>
        <w:t>dilicia de</w:t>
      </w:r>
      <w:r w:rsidR="00CC365C">
        <w:rPr>
          <w:rFonts w:ascii="Arial" w:hAnsi="Arial" w:cs="Arial"/>
        </w:rPr>
        <w:t>g</w:t>
      </w:r>
      <w:r w:rsidR="000937C7">
        <w:rPr>
          <w:rFonts w:ascii="Arial" w:hAnsi="Arial" w:cs="Arial"/>
        </w:rPr>
        <w:t>obernación</w:t>
      </w:r>
      <w:r w:rsidR="00F8231B" w:rsidRPr="00054C7E">
        <w:rPr>
          <w:rFonts w:ascii="Arial" w:hAnsi="Arial" w:cs="Arial"/>
        </w:rPr>
        <w:t>; bajo el siguiente: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C249D9" w:rsidRPr="002F4D05" w:rsidRDefault="00CC365C" w:rsidP="002F4D0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107839450"/>
      <w:r w:rsidRPr="002F4D05">
        <w:rPr>
          <w:rFonts w:ascii="Arial" w:hAnsi="Arial" w:cs="Arial"/>
          <w:sz w:val="24"/>
          <w:szCs w:val="24"/>
        </w:rPr>
        <w:t>Lista de p</w:t>
      </w:r>
      <w:r w:rsidR="00C249D9" w:rsidRPr="002F4D05">
        <w:rPr>
          <w:rFonts w:ascii="Arial" w:hAnsi="Arial" w:cs="Arial"/>
          <w:sz w:val="24"/>
          <w:szCs w:val="24"/>
        </w:rPr>
        <w:t xml:space="preserve">resentes y declaración de </w:t>
      </w:r>
      <w:r w:rsidRPr="002F4D05">
        <w:rPr>
          <w:rFonts w:ascii="Arial" w:hAnsi="Arial" w:cs="Arial"/>
          <w:sz w:val="24"/>
          <w:szCs w:val="24"/>
        </w:rPr>
        <w:t>q</w:t>
      </w:r>
      <w:r w:rsidR="00C249D9" w:rsidRPr="002F4D05">
        <w:rPr>
          <w:rFonts w:ascii="Arial" w:hAnsi="Arial" w:cs="Arial"/>
          <w:sz w:val="24"/>
          <w:szCs w:val="24"/>
        </w:rPr>
        <w:t>uórum legal.</w:t>
      </w:r>
    </w:p>
    <w:p w:rsidR="00C249D9" w:rsidRPr="002F4D05" w:rsidRDefault="00C249D9" w:rsidP="002F4D0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F4D05">
        <w:rPr>
          <w:rFonts w:ascii="Arial" w:hAnsi="Arial" w:cs="Arial"/>
          <w:sz w:val="24"/>
          <w:szCs w:val="24"/>
        </w:rPr>
        <w:t>Lectura, discusión y en su caso aprobación del orden del día.</w:t>
      </w:r>
    </w:p>
    <w:p w:rsidR="00C249D9" w:rsidRPr="002F4D05" w:rsidRDefault="00C249D9" w:rsidP="002F4D0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F4D05">
        <w:rPr>
          <w:rFonts w:ascii="Arial" w:hAnsi="Arial" w:cs="Arial"/>
          <w:sz w:val="24"/>
          <w:szCs w:val="24"/>
        </w:rPr>
        <w:t xml:space="preserve">Lectura y aprobación del acta de la </w:t>
      </w:r>
      <w:r w:rsidR="0066773A" w:rsidRPr="002F4D05">
        <w:rPr>
          <w:rFonts w:ascii="Arial" w:hAnsi="Arial" w:cs="Arial"/>
          <w:sz w:val="24"/>
          <w:szCs w:val="24"/>
        </w:rPr>
        <w:t>S</w:t>
      </w:r>
      <w:r w:rsidR="00CF7B0E" w:rsidRPr="002F4D05">
        <w:rPr>
          <w:rFonts w:ascii="Arial" w:hAnsi="Arial" w:cs="Arial"/>
          <w:sz w:val="24"/>
          <w:szCs w:val="24"/>
        </w:rPr>
        <w:t>éptima</w:t>
      </w:r>
      <w:r w:rsidR="00CC365C" w:rsidRPr="002F4D05">
        <w:rPr>
          <w:rFonts w:ascii="Arial" w:hAnsi="Arial" w:cs="Arial"/>
          <w:sz w:val="24"/>
          <w:szCs w:val="24"/>
        </w:rPr>
        <w:t>sesión o</w:t>
      </w:r>
      <w:r w:rsidRPr="002F4D05">
        <w:rPr>
          <w:rFonts w:ascii="Arial" w:hAnsi="Arial" w:cs="Arial"/>
          <w:sz w:val="24"/>
          <w:szCs w:val="24"/>
        </w:rPr>
        <w:t xml:space="preserve">rdinaria de fecha </w:t>
      </w:r>
      <w:r w:rsidR="00CF7B0E" w:rsidRPr="002F4D05">
        <w:rPr>
          <w:rFonts w:ascii="Arial" w:hAnsi="Arial" w:cs="Arial"/>
          <w:sz w:val="24"/>
          <w:szCs w:val="24"/>
        </w:rPr>
        <w:t>22veintidós</w:t>
      </w:r>
      <w:r w:rsidRPr="002F4D05">
        <w:rPr>
          <w:rFonts w:ascii="Arial" w:hAnsi="Arial" w:cs="Arial"/>
          <w:sz w:val="24"/>
          <w:szCs w:val="24"/>
        </w:rPr>
        <w:t xml:space="preserve"> de </w:t>
      </w:r>
      <w:r w:rsidR="00CF7B0E" w:rsidRPr="002F4D05">
        <w:rPr>
          <w:rFonts w:ascii="Arial" w:hAnsi="Arial" w:cs="Arial"/>
          <w:sz w:val="24"/>
          <w:szCs w:val="24"/>
        </w:rPr>
        <w:t>abril</w:t>
      </w:r>
      <w:r w:rsidRPr="002F4D05">
        <w:rPr>
          <w:rFonts w:ascii="Arial" w:hAnsi="Arial" w:cs="Arial"/>
          <w:sz w:val="24"/>
          <w:szCs w:val="24"/>
        </w:rPr>
        <w:t xml:space="preserve"> del 202</w:t>
      </w:r>
      <w:r w:rsidR="00084F54" w:rsidRPr="002F4D05">
        <w:rPr>
          <w:rFonts w:ascii="Arial" w:hAnsi="Arial" w:cs="Arial"/>
          <w:sz w:val="24"/>
          <w:szCs w:val="24"/>
        </w:rPr>
        <w:t>2</w:t>
      </w:r>
      <w:r w:rsidRPr="002F4D05">
        <w:rPr>
          <w:rFonts w:ascii="Arial" w:hAnsi="Arial" w:cs="Arial"/>
          <w:sz w:val="24"/>
          <w:szCs w:val="24"/>
        </w:rPr>
        <w:t xml:space="preserve"> dos mil </w:t>
      </w:r>
      <w:r w:rsidR="001A1156" w:rsidRPr="002F4D05">
        <w:rPr>
          <w:rFonts w:ascii="Arial" w:hAnsi="Arial" w:cs="Arial"/>
          <w:sz w:val="24"/>
          <w:szCs w:val="24"/>
        </w:rPr>
        <w:t>veintidós</w:t>
      </w:r>
      <w:r w:rsidRPr="002F4D05">
        <w:rPr>
          <w:rFonts w:ascii="Arial" w:hAnsi="Arial" w:cs="Arial"/>
          <w:sz w:val="24"/>
          <w:szCs w:val="24"/>
        </w:rPr>
        <w:t>.</w:t>
      </w:r>
    </w:p>
    <w:p w:rsidR="002F4D05" w:rsidRDefault="00CF7B0E" w:rsidP="002F4D0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F4D05">
        <w:rPr>
          <w:rFonts w:ascii="Arial" w:hAnsi="Arial" w:cs="Arial"/>
          <w:sz w:val="24"/>
          <w:szCs w:val="24"/>
        </w:rPr>
        <w:t>Revisión</w:t>
      </w:r>
      <w:r w:rsidR="002F4D05" w:rsidRPr="002F4D05">
        <w:rPr>
          <w:rFonts w:ascii="Arial" w:hAnsi="Arial" w:cs="Arial"/>
          <w:sz w:val="24"/>
          <w:szCs w:val="24"/>
        </w:rPr>
        <w:t>d</w:t>
      </w:r>
      <w:r w:rsidR="0066773A" w:rsidRPr="002F4D05">
        <w:rPr>
          <w:rFonts w:ascii="Arial" w:hAnsi="Arial" w:cs="Arial"/>
          <w:sz w:val="24"/>
          <w:szCs w:val="24"/>
        </w:rPr>
        <w:t>el Plan de Desarrollo Municipal</w:t>
      </w:r>
      <w:r w:rsidR="00CC365C" w:rsidRPr="002F4D05">
        <w:rPr>
          <w:rFonts w:ascii="Arial" w:hAnsi="Arial" w:cs="Arial"/>
          <w:sz w:val="24"/>
          <w:szCs w:val="24"/>
        </w:rPr>
        <w:t xml:space="preserve">. </w:t>
      </w:r>
    </w:p>
    <w:p w:rsidR="002F4D05" w:rsidRPr="002F4D05" w:rsidRDefault="002F4D05" w:rsidP="002F4D0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Revisión del Acuerdo Legislativo 306-LXIII-22.</w:t>
      </w:r>
    </w:p>
    <w:p w:rsidR="00C249D9" w:rsidRPr="002F4D05" w:rsidRDefault="00C249D9" w:rsidP="002F4D0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F4D05">
        <w:rPr>
          <w:rFonts w:ascii="Arial" w:hAnsi="Arial" w:cs="Arial"/>
          <w:sz w:val="24"/>
          <w:szCs w:val="24"/>
        </w:rPr>
        <w:t>Asuntos Varios.</w:t>
      </w:r>
    </w:p>
    <w:p w:rsidR="00C249D9" w:rsidRPr="002F4D05" w:rsidRDefault="00C249D9" w:rsidP="002F4D0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F4D05">
        <w:rPr>
          <w:rFonts w:ascii="Arial" w:hAnsi="Arial" w:cs="Arial"/>
          <w:sz w:val="24"/>
          <w:szCs w:val="24"/>
        </w:rPr>
        <w:t>Clausura</w:t>
      </w:r>
      <w:r w:rsidR="002F4D05">
        <w:rPr>
          <w:rFonts w:ascii="Arial" w:hAnsi="Arial" w:cs="Arial"/>
          <w:sz w:val="24"/>
          <w:szCs w:val="24"/>
        </w:rPr>
        <w:t>.</w:t>
      </w:r>
      <w:bookmarkEnd w:id="0"/>
    </w:p>
    <w:p w:rsidR="00F8231B" w:rsidRPr="00054C7E" w:rsidRDefault="00F8231B">
      <w:pPr>
        <w:rPr>
          <w:rFonts w:ascii="Arial" w:hAnsi="Arial" w:cs="Arial"/>
        </w:rPr>
      </w:pPr>
    </w:p>
    <w:p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357D85" w:rsidRPr="00054C7E" w:rsidRDefault="00357D85">
      <w:pPr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CC365C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CF7B0E">
        <w:rPr>
          <w:rFonts w:ascii="Arial" w:hAnsi="Arial" w:cs="Arial"/>
          <w:b/>
          <w:bCs/>
        </w:rPr>
        <w:t>18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CF7B0E">
        <w:rPr>
          <w:rFonts w:ascii="Arial" w:hAnsi="Arial" w:cs="Arial"/>
          <w:b/>
          <w:bCs/>
        </w:rPr>
        <w:t>Mayo</w:t>
      </w:r>
      <w:r>
        <w:rPr>
          <w:rFonts w:ascii="Arial" w:hAnsi="Arial" w:cs="Arial"/>
          <w:b/>
          <w:bCs/>
        </w:rPr>
        <w:t xml:space="preserve"> del 2022</w:t>
      </w:r>
    </w:p>
    <w:p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357D85" w:rsidRPr="00054C7E" w:rsidRDefault="00357D85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7F6C20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</w:pic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12938"/>
    <w:multiLevelType w:val="hybridMultilevel"/>
    <w:tmpl w:val="CEEEF6E2"/>
    <w:lvl w:ilvl="0" w:tplc="0824CF8A">
      <w:start w:val="1"/>
      <w:numFmt w:val="decimal"/>
      <w:lvlText w:val="%1."/>
      <w:lvlJc w:val="left"/>
      <w:pPr>
        <w:ind w:left="1353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CB7"/>
    <w:rsid w:val="00054C7E"/>
    <w:rsid w:val="00067D8F"/>
    <w:rsid w:val="00084F54"/>
    <w:rsid w:val="000937C7"/>
    <w:rsid w:val="000E3A9E"/>
    <w:rsid w:val="000F18CA"/>
    <w:rsid w:val="001A1156"/>
    <w:rsid w:val="001C2716"/>
    <w:rsid w:val="00214A00"/>
    <w:rsid w:val="002C41E0"/>
    <w:rsid w:val="002D03F0"/>
    <w:rsid w:val="002F4D05"/>
    <w:rsid w:val="00357D85"/>
    <w:rsid w:val="003B64A5"/>
    <w:rsid w:val="006317FD"/>
    <w:rsid w:val="0066773A"/>
    <w:rsid w:val="007A4882"/>
    <w:rsid w:val="007F6C20"/>
    <w:rsid w:val="00817091"/>
    <w:rsid w:val="00836F8D"/>
    <w:rsid w:val="008E6E07"/>
    <w:rsid w:val="00940452"/>
    <w:rsid w:val="009E4CB7"/>
    <w:rsid w:val="00A22BD8"/>
    <w:rsid w:val="00AD7F70"/>
    <w:rsid w:val="00B360B4"/>
    <w:rsid w:val="00BD57D3"/>
    <w:rsid w:val="00C249D9"/>
    <w:rsid w:val="00CC365C"/>
    <w:rsid w:val="00CF7B0E"/>
    <w:rsid w:val="00D31F1C"/>
    <w:rsid w:val="00D97788"/>
    <w:rsid w:val="00DA0732"/>
    <w:rsid w:val="00E02AB7"/>
    <w:rsid w:val="00E31A01"/>
    <w:rsid w:val="00E36C71"/>
    <w:rsid w:val="00E66BAE"/>
    <w:rsid w:val="00EA32AE"/>
    <w:rsid w:val="00EF65A2"/>
    <w:rsid w:val="00F8231B"/>
    <w:rsid w:val="00FF0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CALITOS</cp:lastModifiedBy>
  <cp:revision>2</cp:revision>
  <cp:lastPrinted>2021-10-28T18:27:00Z</cp:lastPrinted>
  <dcterms:created xsi:type="dcterms:W3CDTF">2022-07-06T16:41:00Z</dcterms:created>
  <dcterms:modified xsi:type="dcterms:W3CDTF">2022-07-06T16:41:00Z</dcterms:modified>
</cp:coreProperties>
</file>