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D5" w:rsidRDefault="00661BD5" w:rsidP="00661BD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61BD5" w:rsidRPr="004D77B0" w:rsidRDefault="00661BD5" w:rsidP="00661B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CONVOCATORIA PARA LA</w:t>
      </w:r>
      <w:r>
        <w:rPr>
          <w:rFonts w:ascii="Arial" w:hAnsi="Arial" w:cs="Arial"/>
          <w:b/>
          <w:bCs/>
          <w:sz w:val="24"/>
          <w:szCs w:val="24"/>
        </w:rPr>
        <w:t>DECIMA</w:t>
      </w:r>
      <w:r w:rsidRPr="004D77B0">
        <w:rPr>
          <w:rFonts w:ascii="Arial" w:hAnsi="Arial" w:cs="Arial"/>
          <w:b/>
          <w:bCs/>
          <w:sz w:val="24"/>
          <w:szCs w:val="24"/>
        </w:rPr>
        <w:t xml:space="preserve"> SESION ORDINARIA</w:t>
      </w:r>
    </w:p>
    <w:p w:rsidR="00661BD5" w:rsidRPr="004D77B0" w:rsidRDefault="00661BD5" w:rsidP="00661BD5">
      <w:pPr>
        <w:rPr>
          <w:sz w:val="24"/>
          <w:szCs w:val="24"/>
        </w:rPr>
      </w:pPr>
    </w:p>
    <w:p w:rsidR="00661BD5" w:rsidRPr="004D77B0" w:rsidRDefault="00661BD5" w:rsidP="00661BD5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sz w:val="24"/>
          <w:szCs w:val="24"/>
        </w:rPr>
        <w:t>JAVIER FLORES BAILÓN.</w:t>
      </w:r>
    </w:p>
    <w:p w:rsidR="00661BD5" w:rsidRPr="004D77B0" w:rsidRDefault="00661BD5" w:rsidP="00661BD5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sz w:val="24"/>
          <w:szCs w:val="24"/>
        </w:rPr>
        <w:t>ISELA GUADALUPE AGUIRRE MIRAMONTES.</w:t>
      </w:r>
    </w:p>
    <w:p w:rsidR="00661BD5" w:rsidRPr="004D77B0" w:rsidRDefault="00661BD5" w:rsidP="00661BD5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REGIDORES DEL H. AYUNTAMIENTO DEL</w:t>
      </w:r>
    </w:p>
    <w:p w:rsidR="00661BD5" w:rsidRPr="004D77B0" w:rsidRDefault="00661BD5" w:rsidP="00661BD5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MUNICIPIO DE ETZATLÁN, JALISCO.</w:t>
      </w:r>
    </w:p>
    <w:p w:rsidR="00661BD5" w:rsidRPr="004D77B0" w:rsidRDefault="00661BD5" w:rsidP="00661BD5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ADMINISTRACIÓN 2021- 2024</w:t>
      </w:r>
    </w:p>
    <w:p w:rsidR="00661BD5" w:rsidRPr="004D77B0" w:rsidRDefault="00661BD5" w:rsidP="00661BD5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P R E S E N T E.-</w:t>
      </w:r>
    </w:p>
    <w:p w:rsidR="00661BD5" w:rsidRPr="004D77B0" w:rsidRDefault="00661BD5" w:rsidP="00661BD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 xml:space="preserve">Con fundamento de lo dispuesto por el artículo 27 de la Ley del Gobierno y la administración Pública Municipal del Estado </w:t>
      </w:r>
      <w:r>
        <w:rPr>
          <w:rFonts w:ascii="Arial" w:hAnsi="Arial" w:cs="Arial"/>
          <w:sz w:val="24"/>
          <w:szCs w:val="24"/>
        </w:rPr>
        <w:t>de</w:t>
      </w:r>
      <w:r w:rsidRPr="004D77B0">
        <w:rPr>
          <w:rFonts w:ascii="Arial" w:hAnsi="Arial" w:cs="Arial"/>
          <w:sz w:val="24"/>
          <w:szCs w:val="24"/>
        </w:rPr>
        <w:t xml:space="preserve"> Jalisco, en relación con los artículos 29, 30 fracción VI, 31, 32 Y 33 del Reglamento Interior del Gobierno y la Administración Pública Municipal de Etzatlán, Jalisco; la que suscribe regidor Luis Alonso Nieves Armas, en mi carácter de presidente de la comisión edilicia de </w:t>
      </w:r>
      <w:r>
        <w:rPr>
          <w:rFonts w:ascii="Arial" w:hAnsi="Arial" w:cs="Arial"/>
          <w:sz w:val="24"/>
          <w:szCs w:val="24"/>
        </w:rPr>
        <w:t xml:space="preserve">DEPORTES </w:t>
      </w:r>
      <w:r w:rsidRPr="004D77B0">
        <w:rPr>
          <w:rFonts w:ascii="Arial" w:hAnsi="Arial" w:cs="Arial"/>
          <w:sz w:val="24"/>
          <w:szCs w:val="24"/>
        </w:rPr>
        <w:t xml:space="preserve">convoco a ustedes a la </w:t>
      </w:r>
      <w:r>
        <w:rPr>
          <w:rFonts w:ascii="Arial" w:hAnsi="Arial" w:cs="Arial"/>
          <w:b/>
          <w:bCs/>
          <w:sz w:val="24"/>
          <w:szCs w:val="24"/>
        </w:rPr>
        <w:t>DECIMA</w:t>
      </w:r>
      <w:r w:rsidRPr="004D77B0">
        <w:rPr>
          <w:rFonts w:ascii="Arial" w:hAnsi="Arial" w:cs="Arial"/>
          <w:b/>
          <w:bCs/>
          <w:sz w:val="24"/>
          <w:szCs w:val="24"/>
        </w:rPr>
        <w:t>SESIÓN ORDINARIA</w:t>
      </w:r>
      <w:r w:rsidRPr="004D77B0">
        <w:rPr>
          <w:rFonts w:ascii="Arial" w:hAnsi="Arial" w:cs="Arial"/>
          <w:sz w:val="24"/>
          <w:szCs w:val="24"/>
        </w:rPr>
        <w:t xml:space="preserve"> de la comisión anteriormente señalada, que se llevará a cabo el día </w:t>
      </w:r>
      <w:r>
        <w:rPr>
          <w:rFonts w:ascii="Arial" w:hAnsi="Arial" w:cs="Arial"/>
          <w:sz w:val="24"/>
          <w:szCs w:val="24"/>
        </w:rPr>
        <w:t>jueves 23 dos de junio</w:t>
      </w:r>
      <w:r w:rsidRPr="004D77B0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Pr="004D77B0">
        <w:rPr>
          <w:rFonts w:ascii="Arial" w:hAnsi="Arial" w:cs="Arial"/>
          <w:sz w:val="24"/>
          <w:szCs w:val="24"/>
        </w:rPr>
        <w:t xml:space="preserve"> dos mil veinti</w:t>
      </w:r>
      <w:r>
        <w:rPr>
          <w:rFonts w:ascii="Arial" w:hAnsi="Arial" w:cs="Arial"/>
          <w:sz w:val="24"/>
          <w:szCs w:val="24"/>
        </w:rPr>
        <w:t>dós</w:t>
      </w:r>
      <w:r w:rsidRPr="004D77B0">
        <w:rPr>
          <w:rFonts w:ascii="Arial" w:hAnsi="Arial" w:cs="Arial"/>
          <w:sz w:val="24"/>
          <w:szCs w:val="24"/>
        </w:rPr>
        <w:t xml:space="preserve">, misma que tendrá verificativo en punto de las </w:t>
      </w:r>
      <w:r>
        <w:rPr>
          <w:rFonts w:ascii="Arial" w:hAnsi="Arial" w:cs="Arial"/>
          <w:sz w:val="24"/>
          <w:szCs w:val="24"/>
        </w:rPr>
        <w:t>20</w:t>
      </w:r>
      <w:r w:rsidRPr="004D77B0">
        <w:rPr>
          <w:rFonts w:ascii="Arial" w:hAnsi="Arial" w:cs="Arial"/>
          <w:sz w:val="24"/>
          <w:szCs w:val="24"/>
        </w:rPr>
        <w:t>:3</w:t>
      </w:r>
      <w:r>
        <w:rPr>
          <w:rFonts w:ascii="Arial" w:hAnsi="Arial" w:cs="Arial"/>
          <w:sz w:val="24"/>
          <w:szCs w:val="24"/>
        </w:rPr>
        <w:t>4veinte</w:t>
      </w:r>
      <w:r w:rsidRPr="004D77B0">
        <w:rPr>
          <w:rFonts w:ascii="Arial" w:hAnsi="Arial" w:cs="Arial"/>
          <w:sz w:val="24"/>
          <w:szCs w:val="24"/>
        </w:rPr>
        <w:t xml:space="preserve"> horas con treinta</w:t>
      </w:r>
      <w:r>
        <w:rPr>
          <w:rFonts w:ascii="Arial" w:hAnsi="Arial" w:cs="Arial"/>
          <w:sz w:val="24"/>
          <w:szCs w:val="24"/>
        </w:rPr>
        <w:t xml:space="preserve"> y cuatro</w:t>
      </w:r>
      <w:r w:rsidRPr="004D77B0">
        <w:rPr>
          <w:rFonts w:ascii="Arial" w:hAnsi="Arial" w:cs="Arial"/>
          <w:sz w:val="24"/>
          <w:szCs w:val="24"/>
        </w:rPr>
        <w:t xml:space="preserve"> minutos; en el lugar que ocupa la sala de sesiones del H. Ayuntamiento, ubicada en la planta baja del palacio Municipal de Etzatlán, Jalisco; Con la finalidad de desahogar los puntos del orden del día, que a continuación se señalan:</w:t>
      </w:r>
    </w:p>
    <w:p w:rsidR="00661BD5" w:rsidRPr="004D77B0" w:rsidRDefault="00661BD5" w:rsidP="00661B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ORDEN DEL DÍA</w:t>
      </w:r>
    </w:p>
    <w:p w:rsidR="00661BD5" w:rsidRPr="00063C2B" w:rsidRDefault="00661BD5" w:rsidP="00661BD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63C2B">
        <w:rPr>
          <w:rFonts w:ascii="Arial" w:hAnsi="Arial" w:cs="Arial"/>
          <w:sz w:val="24"/>
          <w:szCs w:val="24"/>
        </w:rPr>
        <w:t>Lista de asistencia y declaración del Quórum Legal.</w:t>
      </w:r>
    </w:p>
    <w:p w:rsidR="00661BD5" w:rsidRPr="004D77B0" w:rsidRDefault="00661BD5" w:rsidP="00661BD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>Lectura, discusión y en su caso aprobación del orden del día.</w:t>
      </w:r>
    </w:p>
    <w:p w:rsidR="00661BD5" w:rsidRPr="00924FB2" w:rsidRDefault="00661BD5" w:rsidP="00661BD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C2583F">
        <w:rPr>
          <w:rFonts w:ascii="Arial" w:hAnsi="Arial" w:cs="Arial"/>
          <w:color w:val="000000"/>
          <w:sz w:val="24"/>
          <w:szCs w:val="24"/>
        </w:rPr>
        <w:t>Análisis, discusión y en su caso aprobación del Acta de la</w:t>
      </w:r>
      <w:r>
        <w:rPr>
          <w:rFonts w:ascii="Arial" w:hAnsi="Arial" w:cs="Arial"/>
          <w:color w:val="000000"/>
          <w:sz w:val="24"/>
          <w:szCs w:val="24"/>
        </w:rPr>
        <w:t xml:space="preserve"> Novena</w:t>
      </w:r>
      <w:r w:rsidRPr="00C2583F">
        <w:rPr>
          <w:rFonts w:ascii="Arial" w:hAnsi="Arial" w:cs="Arial"/>
          <w:color w:val="000000"/>
          <w:sz w:val="24"/>
          <w:szCs w:val="24"/>
        </w:rPr>
        <w:t xml:space="preserve"> Sesión Ordinaria.</w:t>
      </w:r>
    </w:p>
    <w:p w:rsidR="00661BD5" w:rsidRPr="004D77B0" w:rsidRDefault="00661BD5" w:rsidP="00661BD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>Asuntos Varios.</w:t>
      </w:r>
    </w:p>
    <w:p w:rsidR="00661BD5" w:rsidRPr="004D77B0" w:rsidRDefault="00661BD5" w:rsidP="00661BD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>Clausura.</w:t>
      </w:r>
    </w:p>
    <w:p w:rsidR="00661BD5" w:rsidRPr="004D77B0" w:rsidRDefault="00661BD5" w:rsidP="00661BD5">
      <w:pPr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 xml:space="preserve">         Sin más por el momento, en espera de su puntualidad asistencia quedó a sus órdenes para cualquier duda y/ o aclaración. </w:t>
      </w:r>
    </w:p>
    <w:p w:rsidR="00661BD5" w:rsidRPr="004D77B0" w:rsidRDefault="00661BD5" w:rsidP="00661B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ATENTAMENTE</w:t>
      </w:r>
    </w:p>
    <w:p w:rsidR="00661BD5" w:rsidRPr="004D77B0" w:rsidRDefault="00661BD5" w:rsidP="00661BD5">
      <w:pPr>
        <w:jc w:val="center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 xml:space="preserve">Etzatlán, Jalisco, a </w:t>
      </w:r>
      <w:r>
        <w:rPr>
          <w:rFonts w:ascii="Arial" w:hAnsi="Arial" w:cs="Arial"/>
          <w:sz w:val="24"/>
          <w:szCs w:val="24"/>
        </w:rPr>
        <w:t>20</w:t>
      </w:r>
      <w:r w:rsidRPr="004D77B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junio</w:t>
      </w:r>
      <w:r w:rsidRPr="004D77B0">
        <w:rPr>
          <w:rFonts w:ascii="Arial" w:hAnsi="Arial" w:cs="Arial"/>
          <w:sz w:val="24"/>
          <w:szCs w:val="24"/>
        </w:rPr>
        <w:t xml:space="preserve"> del 20</w:t>
      </w:r>
      <w:r>
        <w:rPr>
          <w:rFonts w:ascii="Arial" w:hAnsi="Arial" w:cs="Arial"/>
          <w:sz w:val="24"/>
          <w:szCs w:val="24"/>
        </w:rPr>
        <w:t>22</w:t>
      </w:r>
    </w:p>
    <w:p w:rsidR="00661BD5" w:rsidRPr="004D77B0" w:rsidRDefault="00661BD5" w:rsidP="00661BD5">
      <w:pPr>
        <w:jc w:val="center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>___________________________________________</w:t>
      </w:r>
    </w:p>
    <w:p w:rsidR="00661BD5" w:rsidRPr="004D77B0" w:rsidRDefault="00661BD5" w:rsidP="00661B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LUIS ALONSO NIEVES ARMAS</w:t>
      </w:r>
    </w:p>
    <w:p w:rsidR="00657BC0" w:rsidRPr="00661BD5" w:rsidRDefault="00661BD5" w:rsidP="00661BD5">
      <w:pPr>
        <w:jc w:val="center"/>
        <w:rPr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PRESIDENTE DE LA COMISIÓN</w:t>
      </w:r>
    </w:p>
    <w:sectPr w:rsidR="00657BC0" w:rsidRPr="00661BD5" w:rsidSect="006007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2626"/>
    <w:multiLevelType w:val="hybridMultilevel"/>
    <w:tmpl w:val="2F10E8EC"/>
    <w:lvl w:ilvl="0" w:tplc="FFFAB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007D4"/>
    <w:multiLevelType w:val="hybridMultilevel"/>
    <w:tmpl w:val="435EBFDE"/>
    <w:lvl w:ilvl="0" w:tplc="FD30A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F667B"/>
    <w:multiLevelType w:val="hybridMultilevel"/>
    <w:tmpl w:val="22E06358"/>
    <w:lvl w:ilvl="0" w:tplc="282C7106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7BC0"/>
    <w:rsid w:val="00201644"/>
    <w:rsid w:val="0060075B"/>
    <w:rsid w:val="00657BC0"/>
    <w:rsid w:val="00661BD5"/>
    <w:rsid w:val="006940A3"/>
    <w:rsid w:val="007179A2"/>
    <w:rsid w:val="00924FB2"/>
    <w:rsid w:val="00A9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 Sierra nieves</dc:creator>
  <cp:lastModifiedBy>Transparencia</cp:lastModifiedBy>
  <cp:revision>2</cp:revision>
  <dcterms:created xsi:type="dcterms:W3CDTF">2022-08-19T17:24:00Z</dcterms:created>
  <dcterms:modified xsi:type="dcterms:W3CDTF">2022-08-19T17:24:00Z</dcterms:modified>
</cp:coreProperties>
</file>