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Default="00B87BE2" w:rsidP="004C4D41">
      <w:pPr>
        <w:pStyle w:val="FirstParagraph"/>
        <w:spacing w:before="0" w:after="0"/>
        <w:jc w:val="center"/>
        <w:rPr>
          <w:b/>
          <w:lang w:val="es-MX"/>
        </w:rPr>
      </w:pPr>
    </w:p>
    <w:p w:rsidR="004C4D41" w:rsidRDefault="00495E0C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NOVENA</w:t>
      </w:r>
      <w:r w:rsidR="004F43E7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6C00B7" w:rsidP="006C00B7">
      <w:pPr>
        <w:spacing w:after="0"/>
        <w:jc w:val="center"/>
        <w:rPr>
          <w:rFonts w:cs="Arial"/>
          <w:b/>
          <w:lang w:val="es-MX"/>
        </w:rPr>
      </w:pPr>
      <w:r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Pr="006C00B7">
        <w:rPr>
          <w:rFonts w:cs="Arial"/>
          <w:b/>
          <w:lang w:val="es-MX"/>
        </w:rPr>
        <w:t>NSITO</w:t>
      </w:r>
    </w:p>
    <w:p w:rsidR="00B87BE2" w:rsidRDefault="00B87BE2" w:rsidP="00B87BE2">
      <w:pPr>
        <w:pStyle w:val="Textoindependiente"/>
        <w:spacing w:before="0" w:after="0" w:line="288" w:lineRule="auto"/>
        <w:jc w:val="both"/>
        <w:rPr>
          <w:lang w:val="es-MX"/>
        </w:rPr>
      </w:pPr>
    </w:p>
    <w:p w:rsidR="00B87BE2" w:rsidRDefault="00B87BE2" w:rsidP="00B87BE2">
      <w:pPr>
        <w:pStyle w:val="Textoindependiente"/>
        <w:spacing w:before="0" w:after="0" w:line="288" w:lineRule="auto"/>
        <w:jc w:val="both"/>
        <w:rPr>
          <w:lang w:val="es-MX"/>
        </w:rPr>
      </w:pPr>
    </w:p>
    <w:p w:rsidR="007E2CD0" w:rsidRPr="004A69FA" w:rsidRDefault="00B7338A" w:rsidP="00C9553D">
      <w:pPr>
        <w:pStyle w:val="Textoindependiente"/>
        <w:tabs>
          <w:tab w:val="left" w:pos="9923"/>
        </w:tabs>
        <w:spacing w:before="0" w:after="0" w:line="288" w:lineRule="auto"/>
        <w:ind w:left="567" w:right="426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135931" w:rsidRPr="004A69FA">
        <w:rPr>
          <w:rFonts w:ascii="Andalus" w:hAnsi="Andalus" w:cs="Andalus"/>
          <w:lang w:val="es-MX"/>
        </w:rPr>
        <w:t>11:00 a.m. once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4B292E" w:rsidRPr="004A69FA">
        <w:rPr>
          <w:rFonts w:ascii="Andalus" w:hAnsi="Andalus" w:cs="Andalus"/>
          <w:lang w:val="es-MX"/>
        </w:rPr>
        <w:t xml:space="preserve">día </w:t>
      </w:r>
      <w:r w:rsidR="00495E0C">
        <w:rPr>
          <w:rFonts w:ascii="Andalus" w:hAnsi="Andalus" w:cs="Andalus"/>
          <w:lang w:val="es-MX"/>
        </w:rPr>
        <w:t>viernes 10 diez de junio</w:t>
      </w:r>
      <w:r w:rsidR="004B292E" w:rsidRPr="004A69FA">
        <w:rPr>
          <w:rFonts w:ascii="Andalus" w:hAnsi="Andalus" w:cs="Andalus"/>
          <w:lang w:val="es-MX"/>
        </w:rPr>
        <w:t xml:space="preserve"> del 2022 dos mil veintidós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495E0C">
        <w:rPr>
          <w:rFonts w:ascii="Andalus" w:hAnsi="Andalus" w:cs="Andalus"/>
          <w:lang w:val="es-MX"/>
        </w:rPr>
        <w:t xml:space="preserve"> la Novena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4A69FA" w:rsidRPr="00495E0C">
        <w:rPr>
          <w:rFonts w:ascii="Andalus" w:hAnsi="Andalus" w:cs="Andalus"/>
          <w:lang w:val="es-MX"/>
        </w:rPr>
        <w:t>Mtro.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 29, 30, 31, 32 y 33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E2CD0" w:rsidRPr="004A69FA">
        <w:rPr>
          <w:rFonts w:ascii="Andalus" w:hAnsi="Andalus" w:cs="Andalus"/>
          <w:lang w:val="es-MX"/>
        </w:rPr>
        <w:t>bajo el siguiente:------</w:t>
      </w:r>
      <w:r w:rsidR="00A34B32">
        <w:rPr>
          <w:rFonts w:ascii="Andalus" w:hAnsi="Andalus" w:cs="Andalus"/>
          <w:lang w:val="es-MX"/>
        </w:rPr>
        <w:t>-------------------------------</w:t>
      </w:r>
      <w:r w:rsidR="00495E0C">
        <w:rPr>
          <w:rFonts w:ascii="Andalus" w:hAnsi="Andalus" w:cs="Andalus"/>
          <w:lang w:val="es-MX"/>
        </w:rPr>
        <w:t>-------------------</w:t>
      </w:r>
      <w:r w:rsidR="00A34B32">
        <w:rPr>
          <w:rFonts w:ascii="Andalus" w:hAnsi="Andalus" w:cs="Andalus"/>
          <w:lang w:val="es-MX"/>
        </w:rPr>
        <w:t>---</w:t>
      </w:r>
    </w:p>
    <w:p w:rsidR="00B87BE2" w:rsidRPr="00B87BE2" w:rsidRDefault="00B87BE2" w:rsidP="00B87BE2">
      <w:pPr>
        <w:pStyle w:val="Textoindependiente"/>
        <w:spacing w:before="0" w:after="0" w:line="288" w:lineRule="auto"/>
        <w:jc w:val="both"/>
        <w:rPr>
          <w:sz w:val="40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C3148B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C3148B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C3148B">
      <w:pPr>
        <w:pStyle w:val="Textoindependiente"/>
        <w:spacing w:before="0" w:after="0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4A69FA" w:rsidRDefault="00C3148B" w:rsidP="00C3148B">
      <w:pPr>
        <w:pStyle w:val="Textoindependiente"/>
        <w:spacing w:before="0" w:after="0"/>
        <w:ind w:left="720" w:firstLine="720"/>
        <w:rPr>
          <w:rFonts w:ascii="Aparajita" w:eastAsia="Arial Unicode MS" w:hAnsi="Aparajita" w:cs="Aparajita"/>
          <w:sz w:val="26"/>
          <w:szCs w:val="26"/>
          <w:lang w:val="es-MX"/>
        </w:rPr>
      </w:pPr>
      <w:r w:rsidRPr="004A69FA">
        <w:rPr>
          <w:lang w:val="es-MX"/>
        </w:rPr>
        <w:t xml:space="preserve">IV.- </w:t>
      </w:r>
      <w:r w:rsidR="00495E0C">
        <w:rPr>
          <w:rFonts w:eastAsia="Arial Unicode MS" w:cs="Aparajita"/>
          <w:szCs w:val="26"/>
          <w:lang w:val="es-MX"/>
        </w:rPr>
        <w:t>Estudio y Seguimiento</w:t>
      </w:r>
      <w:r w:rsidR="004A69FA" w:rsidRPr="004A69FA">
        <w:rPr>
          <w:rFonts w:eastAsia="Arial Unicode MS" w:cs="Aparajita"/>
          <w:szCs w:val="26"/>
          <w:lang w:val="es-MX"/>
        </w:rPr>
        <w:t xml:space="preserve"> sobre grupo vecinales;</w:t>
      </w:r>
    </w:p>
    <w:p w:rsidR="00C3148B" w:rsidRPr="00AB79B4" w:rsidRDefault="00C3148B" w:rsidP="00C3148B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C3148B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B87BE2" w:rsidRDefault="007E2CD0" w:rsidP="00F35A84">
      <w:pPr>
        <w:pStyle w:val="Textoindependiente"/>
        <w:spacing w:before="0" w:after="0"/>
        <w:rPr>
          <w:sz w:val="36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B87BE2" w:rsidRDefault="00B87BE2" w:rsidP="00C3148B">
      <w:pPr>
        <w:pStyle w:val="Textoindependiente"/>
        <w:jc w:val="center"/>
        <w:rPr>
          <w:b/>
          <w:sz w:val="14"/>
          <w:lang w:val="es-MX"/>
        </w:rPr>
      </w:pPr>
    </w:p>
    <w:p w:rsidR="00F2492E" w:rsidRPr="00C9553D" w:rsidRDefault="000C3BB2" w:rsidP="00C9553D">
      <w:pPr>
        <w:pStyle w:val="Textoindependiente"/>
        <w:spacing w:before="0" w:after="0" w:line="288" w:lineRule="auto"/>
        <w:ind w:left="567" w:right="142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1.-Lista de </w:t>
      </w:r>
      <w:r w:rsidR="00C3148B" w:rsidRPr="00C9553D">
        <w:rPr>
          <w:rFonts w:ascii="Andalus" w:hAnsi="Andalus" w:cs="Andalus"/>
          <w:b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>adece su asistencia a la Novena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135931" w:rsidRPr="00C9553D">
        <w:rPr>
          <w:rFonts w:ascii="Andalus" w:hAnsi="Andalus" w:cs="Andalus"/>
          <w:lang w:val="es-MX"/>
        </w:rPr>
        <w:t>11</w:t>
      </w:r>
      <w:r w:rsidR="00C3148B" w:rsidRPr="00C9553D">
        <w:rPr>
          <w:rFonts w:ascii="Andalus" w:hAnsi="Andalus" w:cs="Andalus"/>
          <w:lang w:val="es-MX"/>
        </w:rPr>
        <w:t>:00</w:t>
      </w:r>
      <w:r w:rsidR="00135931" w:rsidRPr="00C9553D">
        <w:rPr>
          <w:rFonts w:ascii="Andalus" w:hAnsi="Andalus" w:cs="Andalus"/>
          <w:lang w:val="es-MX"/>
        </w:rPr>
        <w:t xml:space="preserve"> a.m. once</w:t>
      </w:r>
      <w:r w:rsidR="00C3148B" w:rsidRPr="00C9553D">
        <w:rPr>
          <w:rFonts w:ascii="Andalus" w:hAnsi="Andalus" w:cs="Andalus"/>
          <w:lang w:val="es-MX"/>
        </w:rPr>
        <w:t xml:space="preserve"> horas del </w:t>
      </w:r>
      <w:r w:rsidR="004B292E" w:rsidRPr="00C9553D">
        <w:rPr>
          <w:rFonts w:ascii="Andalus" w:hAnsi="Andalus" w:cs="Andalus"/>
          <w:lang w:val="es-MX"/>
        </w:rPr>
        <w:t xml:space="preserve">día </w:t>
      </w:r>
      <w:r w:rsidR="00495E0C">
        <w:rPr>
          <w:rFonts w:ascii="Andalus" w:hAnsi="Andalus" w:cs="Andalus"/>
          <w:lang w:val="es-MX"/>
        </w:rPr>
        <w:t>viernes 10 diez de junio</w:t>
      </w:r>
      <w:r w:rsidR="004B292E" w:rsidRPr="00C9553D">
        <w:rPr>
          <w:rFonts w:ascii="Andalus" w:hAnsi="Andalus" w:cs="Andalus"/>
          <w:lang w:val="es-MX"/>
        </w:rPr>
        <w:t xml:space="preserve"> del 2022 dos mil veintidós</w:t>
      </w:r>
      <w:r w:rsidRPr="00C9553D">
        <w:rPr>
          <w:rFonts w:ascii="Andalus" w:hAnsi="Andalus" w:cs="Andalus"/>
          <w:lang w:val="es-MX"/>
        </w:rPr>
        <w:t xml:space="preserve">, el presidente de la </w:t>
      </w:r>
      <w:r w:rsidR="00C3148B" w:rsidRPr="00C9553D">
        <w:rPr>
          <w:rFonts w:ascii="Andalus" w:hAnsi="Andalus" w:cs="Andalus"/>
          <w:lang w:val="es-MX"/>
        </w:rPr>
        <w:t>comisión pasa</w:t>
      </w:r>
      <w:r w:rsidR="00B7338A" w:rsidRPr="00C9553D">
        <w:rPr>
          <w:rFonts w:ascii="Andalus" w:hAnsi="Andalus" w:cs="Andalus"/>
          <w:lang w:val="es-MX"/>
        </w:rPr>
        <w:t xml:space="preserve"> lista de asistencia de los 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C3148B" w:rsidRPr="00C9553D">
        <w:rPr>
          <w:rFonts w:ascii="Andalus" w:hAnsi="Andalus" w:cs="Andalus"/>
          <w:lang w:val="es-MX"/>
        </w:rPr>
        <w:t>válidamente. -</w:t>
      </w:r>
      <w:r w:rsidR="00B87BE2" w:rsidRPr="00C9553D">
        <w:rPr>
          <w:rFonts w:ascii="Andalus" w:hAnsi="Andalus" w:cs="Andalus"/>
          <w:lang w:val="es-MX"/>
        </w:rPr>
        <w:t>-</w:t>
      </w:r>
      <w:r w:rsidR="00C9553D">
        <w:rPr>
          <w:rFonts w:ascii="Andalus" w:hAnsi="Andalus" w:cs="Andalus"/>
          <w:lang w:val="es-MX"/>
        </w:rPr>
        <w:t>----------------</w:t>
      </w:r>
    </w:p>
    <w:p w:rsidR="004C4D41" w:rsidRPr="00C9553D" w:rsidRDefault="004C4D41" w:rsidP="008A08A2">
      <w:pPr>
        <w:pStyle w:val="Textoindependiente"/>
        <w:spacing w:before="0" w:after="0"/>
        <w:jc w:val="both"/>
        <w:rPr>
          <w:sz w:val="28"/>
          <w:lang w:val="es-MX"/>
        </w:rPr>
      </w:pPr>
    </w:p>
    <w:p w:rsidR="008A08A2" w:rsidRPr="00C9553D" w:rsidRDefault="00C9553D" w:rsidP="00C9553D">
      <w:pPr>
        <w:pStyle w:val="Textoindependiente"/>
        <w:spacing w:before="0" w:after="0" w:line="288" w:lineRule="auto"/>
        <w:ind w:right="426" w:firstLine="851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>--------</w:t>
      </w:r>
      <w:r w:rsidRPr="00C9553D">
        <w:rPr>
          <w:sz w:val="22"/>
          <w:lang w:val="es-MX"/>
        </w:rPr>
        <w:t>-------------</w:t>
      </w:r>
      <w:r w:rsidR="00B87BE2" w:rsidRPr="00C9553D">
        <w:rPr>
          <w:sz w:val="22"/>
          <w:lang w:val="es-MX"/>
        </w:rPr>
        <w:t>--</w:t>
      </w:r>
      <w:r w:rsidR="006C00B7" w:rsidRPr="00C9553D">
        <w:rPr>
          <w:sz w:val="22"/>
          <w:lang w:val="es-MX"/>
        </w:rPr>
        <w:t>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C9553D">
      <w:pPr>
        <w:pStyle w:val="Textoindependiente"/>
        <w:spacing w:before="0" w:after="0" w:line="288" w:lineRule="auto"/>
        <w:ind w:right="426" w:firstLine="851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C9553D" w:rsidRPr="00C9553D">
        <w:rPr>
          <w:sz w:val="22"/>
          <w:lang w:val="es-MX"/>
        </w:rPr>
        <w:t>---------</w:t>
      </w:r>
      <w:r w:rsidR="00F24D0C" w:rsidRPr="00C9553D">
        <w:rPr>
          <w:sz w:val="22"/>
          <w:lang w:val="es-MX"/>
        </w:rPr>
        <w:t>----------------Presente</w:t>
      </w:r>
    </w:p>
    <w:p w:rsidR="004D7EDE" w:rsidRPr="00C9553D" w:rsidRDefault="009D2B66" w:rsidP="00C9553D">
      <w:pPr>
        <w:pStyle w:val="Textoindependiente"/>
        <w:spacing w:before="0" w:after="0" w:line="288" w:lineRule="auto"/>
        <w:ind w:right="426" w:firstLine="851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</w:t>
      </w:r>
      <w:r w:rsidR="00C34A42" w:rsidRPr="00C9553D">
        <w:rPr>
          <w:sz w:val="22"/>
          <w:lang w:val="es-MX"/>
        </w:rPr>
        <w:t>--</w:t>
      </w:r>
      <w:r w:rsidR="00C9553D" w:rsidRPr="00C9553D">
        <w:rPr>
          <w:sz w:val="22"/>
          <w:lang w:val="es-MX"/>
        </w:rPr>
        <w:t>----------</w:t>
      </w:r>
      <w:r w:rsidR="00B87BE2" w:rsidRPr="00C9553D">
        <w:rPr>
          <w:sz w:val="22"/>
          <w:lang w:val="es-MX"/>
        </w:rPr>
        <w:t>------------- Presente</w:t>
      </w:r>
    </w:p>
    <w:p w:rsidR="00F24D0C" w:rsidRPr="00C9553D" w:rsidRDefault="00F24D0C" w:rsidP="00B87BE2">
      <w:pPr>
        <w:pStyle w:val="Textoindependiente"/>
        <w:spacing w:before="0" w:after="0" w:line="288" w:lineRule="auto"/>
        <w:jc w:val="both"/>
        <w:rPr>
          <w:sz w:val="36"/>
          <w:lang w:val="es-MX"/>
        </w:rPr>
      </w:pPr>
    </w:p>
    <w:p w:rsidR="00C9553D" w:rsidRPr="00C9553D" w:rsidRDefault="00B7338A" w:rsidP="00C9553D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C9553D">
        <w:rPr>
          <w:rFonts w:ascii="Andalus" w:hAnsi="Andalus" w:cs="Andalus"/>
          <w:b/>
          <w:lang w:val="es-MX"/>
        </w:rPr>
        <w:t>3 tres regidores convocados</w:t>
      </w:r>
      <w:r w:rsidRPr="00C9553D">
        <w:rPr>
          <w:rFonts w:ascii="Andalus" w:hAnsi="Andalus" w:cs="Andalus"/>
          <w:lang w:val="es-MX"/>
        </w:rPr>
        <w:t xml:space="preserve">; se declara la existencia del </w:t>
      </w:r>
      <w:r w:rsidR="00C34A42" w:rsidRPr="00C9553D">
        <w:rPr>
          <w:rFonts w:ascii="Andalus" w:hAnsi="Andalus" w:cs="Andalus"/>
          <w:lang w:val="es-MX"/>
        </w:rPr>
        <w:t>Quórum Legal</w:t>
      </w:r>
      <w:r w:rsidR="004D7EDE" w:rsidRPr="00C9553D">
        <w:rPr>
          <w:rFonts w:ascii="Andalus" w:hAnsi="Andalus" w:cs="Andalus"/>
          <w:lang w:val="es-MX"/>
        </w:rPr>
        <w:t xml:space="preserve">; por lo </w:t>
      </w:r>
      <w:r w:rsidR="00C3148B" w:rsidRPr="00C9553D">
        <w:rPr>
          <w:rFonts w:ascii="Andalus" w:hAnsi="Andalus" w:cs="Andalus"/>
          <w:lang w:val="es-MX"/>
        </w:rPr>
        <w:t>tanto,</w:t>
      </w:r>
      <w:r w:rsidR="004D7EDE" w:rsidRPr="00C9553D">
        <w:rPr>
          <w:rFonts w:ascii="Andalus" w:hAnsi="Andalus" w:cs="Andalus"/>
          <w:lang w:val="es-MX"/>
        </w:rPr>
        <w:t xml:space="preserve"> 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C9553D" w:rsidRPr="00C9553D">
        <w:rPr>
          <w:rFonts w:ascii="Andalus" w:hAnsi="Andalus" w:cs="Andalus"/>
          <w:lang w:val="es-MX"/>
        </w:rPr>
        <w:t>esión se aprueben. ---</w:t>
      </w:r>
    </w:p>
    <w:p w:rsidR="00A34B32" w:rsidRDefault="00A34B32" w:rsidP="004D7EDE">
      <w:pPr>
        <w:pStyle w:val="Textoindependiente"/>
        <w:jc w:val="center"/>
        <w:rPr>
          <w:b/>
          <w:lang w:val="es-MX"/>
        </w:rPr>
      </w:pPr>
    </w:p>
    <w:p w:rsidR="00A34B32" w:rsidRDefault="00A34B32" w:rsidP="004D7EDE">
      <w:pPr>
        <w:pStyle w:val="Textoindependiente"/>
        <w:jc w:val="center"/>
        <w:rPr>
          <w:b/>
          <w:lang w:val="es-MX"/>
        </w:rPr>
      </w:pPr>
    </w:p>
    <w:p w:rsidR="00A34B32" w:rsidRDefault="00A34B32" w:rsidP="004D7EDE">
      <w:pPr>
        <w:pStyle w:val="Textoindependiente"/>
        <w:jc w:val="center"/>
        <w:rPr>
          <w:b/>
          <w:lang w:val="es-MX"/>
        </w:rPr>
      </w:pPr>
    </w:p>
    <w:p w:rsidR="00F2492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4D7EDE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B7338A" w:rsidP="00C9553D">
      <w:pPr>
        <w:pStyle w:val="Textoindependiente"/>
        <w:spacing w:before="0" w:after="0" w:line="288" w:lineRule="auto"/>
        <w:ind w:left="567" w:right="142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2.- Lectura discusión y en su caso aprobación del Orden del </w:t>
      </w:r>
      <w:r w:rsidR="004D7EDE" w:rsidRPr="00C9553D">
        <w:rPr>
          <w:rFonts w:ascii="Andalus" w:hAnsi="Andalus" w:cs="Andalus"/>
          <w:b/>
          <w:lang w:val="es-MX"/>
        </w:rPr>
        <w:t>Día</w:t>
      </w:r>
      <w:r w:rsidRPr="00C9553D">
        <w:rPr>
          <w:rFonts w:ascii="Andalus" w:hAnsi="Andalus" w:cs="Andalus"/>
          <w:b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 xml:space="preserve">fecha </w:t>
      </w:r>
      <w:r w:rsidR="00F12FE0" w:rsidRPr="00C9553D">
        <w:rPr>
          <w:rFonts w:ascii="Andalus" w:hAnsi="Andalus" w:cs="Andalus"/>
          <w:lang w:val="es-MX"/>
        </w:rPr>
        <w:t>0</w:t>
      </w:r>
      <w:r w:rsidR="00495E0C">
        <w:rPr>
          <w:rFonts w:ascii="Andalus" w:hAnsi="Andalus" w:cs="Andalus"/>
          <w:lang w:val="es-MX"/>
        </w:rPr>
        <w:t>9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>nueve de  junio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F24D0C" w:rsidRPr="00C9553D">
        <w:rPr>
          <w:rFonts w:ascii="Andalus" w:hAnsi="Andalus" w:cs="Andalus"/>
          <w:lang w:val="es-MX"/>
        </w:rPr>
        <w:t>del 2022 dos mil veintidós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C34A42" w:rsidRPr="00C9553D">
        <w:rPr>
          <w:rFonts w:ascii="Andalus" w:hAnsi="Andalus" w:cs="Andalus"/>
          <w:lang w:val="es-MX"/>
        </w:rPr>
        <w:t>------------</w:t>
      </w:r>
      <w:r w:rsidR="00B87BE2" w:rsidRPr="00C9553D">
        <w:rPr>
          <w:rFonts w:ascii="Andalus" w:hAnsi="Andalus" w:cs="Andalus"/>
          <w:lang w:val="es-MX"/>
        </w:rPr>
        <w:t>---</w:t>
      </w:r>
      <w:r w:rsidR="00F12FE0" w:rsidRPr="00C9553D">
        <w:rPr>
          <w:rFonts w:ascii="Andalus" w:hAnsi="Andalus" w:cs="Andalus"/>
          <w:lang w:val="es-MX"/>
        </w:rPr>
        <w:t>-------</w:t>
      </w:r>
    </w:p>
    <w:p w:rsidR="00F24D0C" w:rsidRDefault="00F24D0C" w:rsidP="00315CAB">
      <w:pPr>
        <w:pStyle w:val="Textoindependiente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C9553D">
      <w:pPr>
        <w:pStyle w:val="Textoindependiente"/>
        <w:spacing w:before="0" w:after="0"/>
        <w:ind w:left="567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C9553D">
        <w:rPr>
          <w:rFonts w:ascii="Andalus" w:eastAsia="Times New Roman" w:hAnsi="Andalus" w:cs="Andalus"/>
          <w:lang w:val="es-MX" w:eastAsia="es-MX"/>
        </w:rPr>
        <w:t xml:space="preserve">Con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----------------------------------</w:t>
      </w:r>
      <w:r w:rsidR="00C9553D" w:rsidRPr="00C9553D">
        <w:rPr>
          <w:rFonts w:ascii="Andalus" w:hAnsi="Andalus" w:cs="Andalus"/>
          <w:lang w:val="es-MX"/>
        </w:rPr>
        <w:t>-</w:t>
      </w:r>
    </w:p>
    <w:p w:rsidR="00511545" w:rsidRPr="00DE48D8" w:rsidRDefault="00511545">
      <w:pPr>
        <w:pStyle w:val="Textoindependiente"/>
        <w:rPr>
          <w:sz w:val="10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B87BE2" w:rsidRDefault="00511545">
      <w:pPr>
        <w:pStyle w:val="Textoindependiente"/>
        <w:rPr>
          <w:b/>
          <w:sz w:val="6"/>
          <w:lang w:val="es-MX"/>
        </w:rPr>
      </w:pPr>
    </w:p>
    <w:p w:rsidR="00C3148B" w:rsidRPr="00C9553D" w:rsidRDefault="00C3148B" w:rsidP="00C9553D">
      <w:pPr>
        <w:spacing w:after="0" w:line="288" w:lineRule="auto"/>
        <w:ind w:left="567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495E0C">
        <w:rPr>
          <w:rFonts w:ascii="Andalus" w:eastAsia="Arial Unicode MS" w:hAnsi="Andalus" w:cs="Andalus"/>
          <w:b/>
          <w:szCs w:val="26"/>
          <w:lang w:val="es-MX"/>
        </w:rPr>
        <w:t>Estudio y Seguimiento</w:t>
      </w:r>
      <w:r w:rsidR="00A34B32" w:rsidRPr="00A34B32">
        <w:rPr>
          <w:rFonts w:ascii="Andalus" w:eastAsia="Arial Unicode MS" w:hAnsi="Andalus" w:cs="Andalus"/>
          <w:b/>
          <w:szCs w:val="26"/>
          <w:lang w:val="es-MX"/>
        </w:rPr>
        <w:t xml:space="preserve"> sobre grupo vecinales</w:t>
      </w:r>
      <w:r w:rsidRPr="00C9553D">
        <w:rPr>
          <w:rFonts w:ascii="Andalus" w:hAnsi="Andalus" w:cs="Andalus"/>
          <w:b/>
          <w:lang w:val="es-MX"/>
        </w:rPr>
        <w:t>.</w:t>
      </w:r>
      <w:r w:rsidRPr="00A34B32">
        <w:rPr>
          <w:rFonts w:ascii="Andalus" w:hAnsi="Andalus" w:cs="Andalus"/>
          <w:lang w:val="es-MX"/>
        </w:rPr>
        <w:t xml:space="preserve">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 Regidor 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887253">
        <w:rPr>
          <w:rFonts w:ascii="Andalus" w:hAnsi="Andalus" w:cs="Andalus"/>
          <w:lang w:val="es-MX"/>
        </w:rPr>
        <w:t>menciona</w:t>
      </w:r>
      <w:r w:rsidR="00495E0C">
        <w:rPr>
          <w:rFonts w:ascii="Andalus" w:hAnsi="Andalus" w:cs="Andalus"/>
          <w:lang w:val="es-MX"/>
        </w:rPr>
        <w:t xml:space="preserve">   la organización para las convocatorias de los grupos vecinales de vigilancia  locales en el municipio </w:t>
      </w:r>
      <w:r w:rsidR="00887253">
        <w:rPr>
          <w:rFonts w:ascii="Andalus" w:hAnsi="Andalus" w:cs="Andalus"/>
          <w:lang w:val="es-MX"/>
        </w:rPr>
        <w:t>de esta manera</w:t>
      </w:r>
      <w:r w:rsidR="00082A85">
        <w:rPr>
          <w:rFonts w:ascii="Andalus" w:hAnsi="Andalus" w:cs="Andalus"/>
          <w:lang w:val="es-MX"/>
        </w:rPr>
        <w:t xml:space="preserve"> sometiéndola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 xml:space="preserve">a revisión y análisis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mencionan </w:t>
      </w:r>
      <w:r w:rsidR="00082A85">
        <w:rPr>
          <w:rFonts w:ascii="Andalus" w:hAnsi="Andalus" w:cs="Andalus"/>
          <w:lang w:val="es-MX"/>
        </w:rPr>
        <w:t xml:space="preserve">estar de acuerdo con la propuesta </w:t>
      </w:r>
      <w:r w:rsidRPr="00C9553D">
        <w:rPr>
          <w:rFonts w:ascii="Andalus" w:hAnsi="Andalus" w:cs="Andalus"/>
          <w:lang w:val="es-MX"/>
        </w:rPr>
        <w:t xml:space="preserve"> que se presenta, por lo tanto, se procede al quinto punto del orden de día. -</w:t>
      </w:r>
      <w:r w:rsidR="00082A85">
        <w:rPr>
          <w:rFonts w:ascii="Andalus" w:hAnsi="Andalus" w:cs="Andalus"/>
          <w:lang w:val="es-MX"/>
        </w:rPr>
        <w:t>-----------</w:t>
      </w:r>
      <w:r w:rsidR="00887253">
        <w:rPr>
          <w:rFonts w:ascii="Andalus" w:hAnsi="Andalus" w:cs="Andalus"/>
          <w:lang w:val="es-MX"/>
        </w:rPr>
        <w:t>-----------------------------------------------------</w:t>
      </w:r>
    </w:p>
    <w:p w:rsidR="00864827" w:rsidRPr="00DE48D8" w:rsidRDefault="00864827">
      <w:pPr>
        <w:pStyle w:val="Textoindependiente"/>
        <w:rPr>
          <w:sz w:val="14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C9553D" w:rsidRDefault="00481A83" w:rsidP="00C9553D">
      <w:pPr>
        <w:pStyle w:val="Textoindependiente"/>
        <w:spacing w:line="288" w:lineRule="auto"/>
        <w:ind w:left="567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b/>
          <w:lang w:val="es-MX"/>
        </w:rPr>
        <w:t>5.- A</w:t>
      </w:r>
      <w:r w:rsidR="00B7338A" w:rsidRPr="00C9553D">
        <w:rPr>
          <w:rFonts w:ascii="Andalus" w:hAnsi="Andalus" w:cs="Andalus"/>
          <w:b/>
          <w:lang w:val="es-MX"/>
        </w:rPr>
        <w:t xml:space="preserve">suntos </w:t>
      </w:r>
      <w:r w:rsidR="004745FB" w:rsidRPr="00C9553D">
        <w:rPr>
          <w:rFonts w:ascii="Andalus" w:hAnsi="Andalus" w:cs="Andalus"/>
          <w:b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Pr="00082A85">
        <w:rPr>
          <w:rFonts w:ascii="Andalus" w:hAnsi="Andalus" w:cs="Andalus"/>
          <w:lang w:val="es-MX"/>
        </w:rPr>
        <w:t xml:space="preserve">El </w:t>
      </w:r>
      <w:r w:rsidR="00082A85">
        <w:rPr>
          <w:rFonts w:ascii="Andalus" w:hAnsi="Andalus" w:cs="Andalus"/>
          <w:lang w:val="es-MX"/>
        </w:rPr>
        <w:t xml:space="preserve"> Regidor Mtro</w:t>
      </w:r>
      <w:r w:rsidR="00C34A42" w:rsidRPr="00082A85">
        <w:rPr>
          <w:rFonts w:ascii="Andalus" w:hAnsi="Andalus" w:cs="Andalus"/>
          <w:lang w:val="es-MX"/>
        </w:rPr>
        <w:t xml:space="preserve">. </w:t>
      </w:r>
      <w:r w:rsidR="004745FB" w:rsidRPr="00082A85">
        <w:rPr>
          <w:rFonts w:ascii="Andalus" w:hAnsi="Andalus" w:cs="Andalus"/>
          <w:lang w:val="es-MX"/>
        </w:rPr>
        <w:t>Regidor Oscar Alejandro Bernal García</w:t>
      </w:r>
      <w:r w:rsidR="00B7338A" w:rsidRPr="00C9553D">
        <w:rPr>
          <w:rFonts w:ascii="Andalus" w:hAnsi="Andalus" w:cs="Andalus"/>
          <w:lang w:val="es-MX"/>
        </w:rPr>
        <w:t>, Pregunta a los compañeros integrantes de la comisión sí existe algún punto en particular que deseen tr</w:t>
      </w:r>
      <w:r w:rsidRPr="00C9553D">
        <w:rPr>
          <w:rFonts w:ascii="Andalus" w:hAnsi="Andalus" w:cs="Andalus"/>
          <w:lang w:val="es-MX"/>
        </w:rPr>
        <w:t>a</w:t>
      </w:r>
      <w:r w:rsidR="00B7338A" w:rsidRPr="00C9553D">
        <w:rPr>
          <w:rFonts w:ascii="Andalus" w:hAnsi="Andalus" w:cs="Andalus"/>
          <w:lang w:val="es-MX"/>
        </w:rPr>
        <w:t>tar, a lo que respondieron los compañeros regidores que por al momento se reservan sus comentarios para la próxima sesión</w:t>
      </w:r>
      <w:r w:rsidR="00C34A42" w:rsidRPr="00C9553D">
        <w:rPr>
          <w:rFonts w:ascii="Andalus" w:hAnsi="Andalus" w:cs="Andalus"/>
          <w:lang w:val="es-MX"/>
        </w:rPr>
        <w:t>, por lo que n</w:t>
      </w:r>
      <w:r w:rsidRPr="00C9553D">
        <w:rPr>
          <w:rFonts w:ascii="Andalus" w:hAnsi="Andalus" w:cs="Andalus"/>
          <w:lang w:val="es-MX"/>
        </w:rPr>
        <w:t>o existiendo puntos por desahogar</w:t>
      </w:r>
      <w:r w:rsidR="00B7338A" w:rsidRPr="00C9553D">
        <w:rPr>
          <w:rFonts w:ascii="Andalus" w:hAnsi="Andalus" w:cs="Andalus"/>
          <w:lang w:val="es-MX"/>
        </w:rPr>
        <w:t xml:space="preserve"> se procede al Sexto punto del orden del</w:t>
      </w:r>
      <w:r w:rsidRPr="00C9553D">
        <w:rPr>
          <w:rFonts w:ascii="Andalus" w:hAnsi="Andalus" w:cs="Andalus"/>
          <w:lang w:val="es-MX"/>
        </w:rPr>
        <w:t xml:space="preserve"> día consistente en la clausura.</w:t>
      </w:r>
      <w:r w:rsidR="00DE48D8" w:rsidRPr="00C9553D">
        <w:rPr>
          <w:rFonts w:ascii="Andalus" w:hAnsi="Andalus" w:cs="Andalus"/>
          <w:lang w:val="es-MX"/>
        </w:rPr>
        <w:t>-----</w:t>
      </w:r>
      <w:r w:rsidR="00347349">
        <w:rPr>
          <w:rFonts w:ascii="Andalus" w:hAnsi="Andalus" w:cs="Andalus"/>
          <w:lang w:val="es-MX"/>
        </w:rPr>
        <w:t>-</w:t>
      </w:r>
    </w:p>
    <w:p w:rsidR="00511545" w:rsidRPr="00DE48D8" w:rsidRDefault="00511545">
      <w:pPr>
        <w:pStyle w:val="Textoindependiente"/>
        <w:rPr>
          <w:sz w:val="14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DE48D8" w:rsidRDefault="009D57B9">
      <w:pPr>
        <w:pStyle w:val="Textoindependiente"/>
        <w:rPr>
          <w:sz w:val="4"/>
          <w:lang w:val="es-MX"/>
        </w:rPr>
      </w:pPr>
    </w:p>
    <w:p w:rsidR="00F2492E" w:rsidRPr="00C9553D" w:rsidRDefault="00B7338A" w:rsidP="00C9553D">
      <w:pPr>
        <w:pStyle w:val="Textoindependiente"/>
        <w:spacing w:line="288" w:lineRule="auto"/>
        <w:ind w:left="567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b/>
          <w:lang w:val="es-MX"/>
        </w:rPr>
        <w:t>6.-</w:t>
      </w:r>
      <w:r w:rsidRPr="00C9553D">
        <w:rPr>
          <w:rFonts w:ascii="Andalus" w:hAnsi="Andalus" w:cs="Andalus"/>
          <w:lang w:val="es-MX"/>
        </w:rPr>
        <w:t xml:space="preserve"> </w:t>
      </w:r>
      <w:r w:rsidRPr="00082A85">
        <w:rPr>
          <w:rFonts w:ascii="Andalus" w:hAnsi="Andalus" w:cs="Andalus"/>
          <w:b/>
          <w:lang w:val="es-MX"/>
        </w:rPr>
        <w:t>En e</w:t>
      </w:r>
      <w:r w:rsidR="009D57B9" w:rsidRPr="00082A85">
        <w:rPr>
          <w:rFonts w:ascii="Andalus" w:hAnsi="Andalus" w:cs="Andalus"/>
          <w:b/>
          <w:lang w:val="es-MX"/>
        </w:rPr>
        <w:t>l desahogo del Sexto punto del orde</w:t>
      </w:r>
      <w:r w:rsidRPr="00082A85">
        <w:rPr>
          <w:rFonts w:ascii="Andalus" w:hAnsi="Andalus" w:cs="Andalus"/>
          <w:b/>
          <w:lang w:val="es-MX"/>
        </w:rPr>
        <w:t>n del día, consistente en la</w:t>
      </w:r>
      <w:r w:rsidRPr="00C9553D">
        <w:rPr>
          <w:rFonts w:ascii="Andalus" w:hAnsi="Andalus" w:cs="Andalus"/>
          <w:lang w:val="es-MX"/>
        </w:rPr>
        <w:t xml:space="preserve"> </w:t>
      </w:r>
      <w:r w:rsidRPr="00C9553D">
        <w:rPr>
          <w:rFonts w:ascii="Andalus" w:hAnsi="Andalus" w:cs="Andalus"/>
          <w:b/>
          <w:lang w:val="es-MX"/>
        </w:rPr>
        <w:t>Clausura de la Sesión</w:t>
      </w:r>
      <w:r w:rsidRPr="00C9553D">
        <w:rPr>
          <w:rFonts w:ascii="Andalus" w:hAnsi="Andalus" w:cs="Andalus"/>
          <w:lang w:val="es-MX"/>
        </w:rPr>
        <w:t>. El presidente de la Comisión</w:t>
      </w:r>
      <w:r w:rsidR="00082A85">
        <w:rPr>
          <w:rFonts w:ascii="Andalus" w:hAnsi="Andalus" w:cs="Andalus"/>
          <w:lang w:val="es-MX"/>
        </w:rPr>
        <w:t>,</w:t>
      </w:r>
      <w:r w:rsidRPr="00C9553D">
        <w:rPr>
          <w:rFonts w:ascii="Andalus" w:hAnsi="Andalus" w:cs="Andalus"/>
          <w:lang w:val="es-MX"/>
        </w:rPr>
        <w:t xml:space="preserve"> </w:t>
      </w:r>
      <w:r w:rsidR="004745FB" w:rsidRPr="00C9553D">
        <w:rPr>
          <w:rFonts w:ascii="Andalus" w:hAnsi="Andalus" w:cs="Andalus"/>
          <w:lang w:val="es-MX"/>
        </w:rPr>
        <w:t xml:space="preserve"> Regidor </w:t>
      </w:r>
      <w:r w:rsidR="00082A85">
        <w:rPr>
          <w:rFonts w:ascii="Andalus" w:hAnsi="Andalus" w:cs="Andalus"/>
          <w:lang w:val="es-MX"/>
        </w:rPr>
        <w:t xml:space="preserve">Mtro.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="00C34A42" w:rsidRPr="00C9553D">
        <w:rPr>
          <w:rFonts w:ascii="Andalus" w:hAnsi="Andalus" w:cs="Andalus"/>
          <w:lang w:val="es-MX"/>
        </w:rPr>
        <w:t xml:space="preserve">, da por terminada la </w:t>
      </w:r>
      <w:r w:rsidR="00887253">
        <w:rPr>
          <w:rFonts w:ascii="Andalus" w:hAnsi="Andalus" w:cs="Andalus"/>
          <w:lang w:val="es-MX"/>
        </w:rPr>
        <w:t>Novena</w:t>
      </w:r>
      <w:r w:rsidR="00CE6069" w:rsidRPr="00C9553D">
        <w:rPr>
          <w:rFonts w:ascii="Andalus" w:hAnsi="Andalus" w:cs="Andalus"/>
          <w:lang w:val="es-MX"/>
        </w:rPr>
        <w:t xml:space="preserve"> Sesión</w:t>
      </w:r>
      <w:r w:rsidRPr="00C9553D">
        <w:rPr>
          <w:rFonts w:ascii="Andalus" w:hAnsi="Andalus" w:cs="Andalus"/>
          <w:lang w:val="es-MX"/>
        </w:rPr>
        <w:t xml:space="preserve"> Ordinaria de la Comisión Edilicia </w:t>
      </w:r>
      <w:r w:rsidR="00C34A42" w:rsidRPr="00C9553D">
        <w:rPr>
          <w:rFonts w:ascii="Andalus" w:hAnsi="Andalus" w:cs="Andalus"/>
          <w:lang w:val="es-MX"/>
        </w:rPr>
        <w:t xml:space="preserve">de </w:t>
      </w:r>
      <w:r w:rsidR="00F24D0C" w:rsidRPr="00C9553D">
        <w:rPr>
          <w:rFonts w:ascii="Andalus" w:hAnsi="Andalus" w:cs="Andalus"/>
          <w:lang w:val="es-MX"/>
        </w:rPr>
        <w:t>Seguridad Pública y Tránsito</w:t>
      </w:r>
      <w:r w:rsidR="00C34A42" w:rsidRPr="00C9553D">
        <w:rPr>
          <w:rFonts w:ascii="Andalus" w:hAnsi="Andalus" w:cs="Andalus"/>
          <w:lang w:val="es-MX"/>
        </w:rPr>
        <w:t xml:space="preserve">, siendo las </w:t>
      </w:r>
      <w:r w:rsidR="00DE48D8" w:rsidRPr="00347349">
        <w:rPr>
          <w:rFonts w:ascii="Andalus" w:hAnsi="Andalus" w:cs="Andalus"/>
          <w:lang w:val="es-MX"/>
        </w:rPr>
        <w:t>11:35</w:t>
      </w:r>
      <w:r w:rsidR="00135931" w:rsidRPr="00347349">
        <w:rPr>
          <w:rFonts w:ascii="Andalus" w:hAnsi="Andalus" w:cs="Andalus"/>
          <w:lang w:val="es-MX"/>
        </w:rPr>
        <w:t xml:space="preserve"> </w:t>
      </w:r>
      <w:r w:rsidR="00135931" w:rsidRPr="00C9553D">
        <w:rPr>
          <w:rFonts w:ascii="Andalus" w:hAnsi="Andalus" w:cs="Andalus"/>
          <w:lang w:val="es-MX"/>
        </w:rPr>
        <w:t>a.m. once</w:t>
      </w:r>
      <w:r w:rsidR="004745FB" w:rsidRPr="00C9553D">
        <w:rPr>
          <w:rFonts w:ascii="Andalus" w:hAnsi="Andalus" w:cs="Andalus"/>
          <w:lang w:val="es-MX"/>
        </w:rPr>
        <w:t xml:space="preserve"> horas con treinta</w:t>
      </w:r>
      <w:r w:rsidR="00DE48D8" w:rsidRPr="00C9553D">
        <w:rPr>
          <w:rFonts w:ascii="Andalus" w:hAnsi="Andalus" w:cs="Andalus"/>
          <w:lang w:val="es-MX"/>
        </w:rPr>
        <w:t xml:space="preserve"> y cinco</w:t>
      </w:r>
      <w:r w:rsidR="004745FB" w:rsidRPr="00C9553D">
        <w:rPr>
          <w:rFonts w:ascii="Andalus" w:hAnsi="Andalus" w:cs="Andalus"/>
          <w:lang w:val="es-MX"/>
        </w:rPr>
        <w:t xml:space="preserve"> </w:t>
      </w:r>
      <w:r w:rsidR="00C34A42" w:rsidRPr="00C9553D">
        <w:rPr>
          <w:rFonts w:ascii="Andalus" w:hAnsi="Andalus" w:cs="Andalus"/>
          <w:lang w:val="es-MX"/>
        </w:rPr>
        <w:t>minutos del día de su i</w:t>
      </w:r>
      <w:r w:rsidRPr="00C9553D">
        <w:rPr>
          <w:rFonts w:ascii="Andalus" w:hAnsi="Andalus" w:cs="Andalus"/>
          <w:lang w:val="es-MX"/>
        </w:rPr>
        <w:t xml:space="preserve">nicio, celebrada en la Sala de Ayuntamiento, ubicada en el Palacio Municipal, declarando </w:t>
      </w:r>
      <w:r w:rsidR="004745FB" w:rsidRPr="00C9553D">
        <w:rPr>
          <w:rFonts w:ascii="Andalus" w:hAnsi="Andalus" w:cs="Andalus"/>
          <w:lang w:val="es-MX"/>
        </w:rPr>
        <w:t>válidos</w:t>
      </w:r>
      <w:r w:rsidRPr="00C9553D">
        <w:rPr>
          <w:rFonts w:ascii="Andalus" w:hAnsi="Andalus" w:cs="Andalus"/>
          <w:lang w:val="es-MX"/>
        </w:rPr>
        <w:t xml:space="preserve"> los acuerdos de la presente acta se da por clausurada, levantándose la misma para su debida y legal constancia; se agradec</w:t>
      </w:r>
      <w:r w:rsidR="00DE48D8" w:rsidRPr="00C9553D">
        <w:rPr>
          <w:rFonts w:ascii="Andalus" w:hAnsi="Andalus" w:cs="Andalus"/>
          <w:lang w:val="es-MX"/>
        </w:rPr>
        <w:t>e a los presentes su asistencia.---</w:t>
      </w:r>
    </w:p>
    <w:p w:rsidR="00470EED" w:rsidRDefault="00470EED" w:rsidP="00470EED">
      <w:pPr>
        <w:pStyle w:val="Textoindependiente"/>
        <w:spacing w:before="0" w:after="0" w:line="288" w:lineRule="auto"/>
        <w:ind w:left="567" w:right="426"/>
        <w:rPr>
          <w:sz w:val="22"/>
          <w:lang w:val="es-MX"/>
        </w:rPr>
      </w:pPr>
    </w:p>
    <w:p w:rsidR="00470EED" w:rsidRPr="00D50A2B" w:rsidRDefault="00470EED" w:rsidP="00470EED">
      <w:pPr>
        <w:ind w:left="567"/>
        <w:rPr>
          <w:rFonts w:ascii="Calibri-Bold" w:hAnsi="Calibri-Bold"/>
          <w:b/>
          <w:bCs/>
          <w:color w:val="000000"/>
          <w:sz w:val="18"/>
          <w:lang w:val="es-MX"/>
        </w:rPr>
      </w:pPr>
      <w:r>
        <w:rPr>
          <w:rFonts w:ascii="Calibri-Bold" w:hAnsi="Calibri-Bold"/>
          <w:b/>
          <w:bCs/>
          <w:color w:val="000000"/>
          <w:sz w:val="18"/>
          <w:lang w:val="es-MX"/>
        </w:rPr>
        <w:t>Integrantes de la Comisión Edilicia  de Seguridad Pública del Municipio</w:t>
      </w:r>
      <w:r w:rsidRPr="00D50A2B">
        <w:rPr>
          <w:rFonts w:ascii="Calibri-Bold" w:hAnsi="Calibri-Bold"/>
          <w:b/>
          <w:bCs/>
          <w:color w:val="000000"/>
          <w:sz w:val="18"/>
          <w:lang w:val="es-MX"/>
        </w:rPr>
        <w:t xml:space="preserve"> de Etzatlán, Jalisco consta.-</w:t>
      </w:r>
    </w:p>
    <w:p w:rsidR="00315CAB" w:rsidRPr="00DE48D8" w:rsidRDefault="00315CAB" w:rsidP="00315CAB">
      <w:pPr>
        <w:pStyle w:val="Textoindependiente"/>
        <w:rPr>
          <w:b/>
          <w:sz w:val="16"/>
          <w:lang w:val="es-MX"/>
        </w:rPr>
      </w:pPr>
    </w:p>
    <w:p w:rsidR="009D57B9" w:rsidRPr="00D74F57" w:rsidRDefault="00B7338A" w:rsidP="009D57B9">
      <w:pPr>
        <w:pStyle w:val="Textoindependiente"/>
        <w:jc w:val="center"/>
        <w:rPr>
          <w:b/>
          <w:sz w:val="22"/>
          <w:lang w:val="es-MX"/>
        </w:rPr>
      </w:pPr>
      <w:r w:rsidRPr="00D74F57">
        <w:rPr>
          <w:b/>
          <w:sz w:val="22"/>
          <w:lang w:val="es-MX"/>
        </w:rPr>
        <w:t>ATENTAMENTE</w:t>
      </w:r>
    </w:p>
    <w:p w:rsidR="009D57B9" w:rsidRDefault="004745FB" w:rsidP="009D57B9">
      <w:pPr>
        <w:pStyle w:val="Textoindependiente"/>
        <w:jc w:val="center"/>
        <w:rPr>
          <w:b/>
          <w:sz w:val="18"/>
          <w:lang w:val="es-MX"/>
        </w:rPr>
      </w:pPr>
      <w:r w:rsidRPr="00315CAB">
        <w:rPr>
          <w:b/>
          <w:sz w:val="18"/>
          <w:lang w:val="es-MX"/>
        </w:rPr>
        <w:t xml:space="preserve">ETZATLAN, JALISCO. </w:t>
      </w:r>
      <w:r w:rsidR="00887253">
        <w:rPr>
          <w:b/>
          <w:sz w:val="18"/>
          <w:lang w:val="es-MX"/>
        </w:rPr>
        <w:t>A 10</w:t>
      </w:r>
      <w:r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887253">
        <w:rPr>
          <w:b/>
          <w:sz w:val="18"/>
          <w:lang w:val="es-MX"/>
        </w:rPr>
        <w:t xml:space="preserve"> JUNIO</w:t>
      </w:r>
      <w:r w:rsidR="00665013">
        <w:rPr>
          <w:b/>
          <w:sz w:val="18"/>
          <w:lang w:val="es-MX"/>
        </w:rPr>
        <w:t xml:space="preserve"> DEL 2022</w:t>
      </w:r>
    </w:p>
    <w:p w:rsidR="00470EED" w:rsidRPr="00D578A2" w:rsidRDefault="00470EED" w:rsidP="00470EED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D578A2">
        <w:rPr>
          <w:rFonts w:ascii="Aparajita" w:hAnsi="Aparajita" w:cs="Aparajita"/>
          <w:b/>
          <w:lang w:val="es-MX"/>
        </w:rPr>
        <w:t>“2022, Año de la Atención Integral a Niñas, Niños y</w:t>
      </w:r>
    </w:p>
    <w:p w:rsidR="00470EED" w:rsidRPr="00D578A2" w:rsidRDefault="00470EED" w:rsidP="00470EED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D578A2">
        <w:rPr>
          <w:rFonts w:ascii="Aparajita" w:hAnsi="Aparajita" w:cs="Aparajita"/>
          <w:b/>
          <w:lang w:val="es-MX"/>
        </w:rPr>
        <w:t xml:space="preserve">    Adolescentes con Cáncer en Jalisco”</w:t>
      </w:r>
    </w:p>
    <w:p w:rsidR="00470EED" w:rsidRPr="00315CAB" w:rsidRDefault="00470EED" w:rsidP="009D57B9">
      <w:pPr>
        <w:pStyle w:val="Textoindependiente"/>
        <w:jc w:val="center"/>
        <w:rPr>
          <w:b/>
          <w:sz w:val="18"/>
          <w:lang w:val="es-MX"/>
        </w:rPr>
      </w:pPr>
    </w:p>
    <w:p w:rsidR="00315CAB" w:rsidRDefault="00315CAB" w:rsidP="00315CAB">
      <w:pPr>
        <w:pStyle w:val="Textoindependiente"/>
        <w:rPr>
          <w:b/>
          <w:sz w:val="16"/>
          <w:lang w:val="es-MX"/>
        </w:rPr>
      </w:pPr>
    </w:p>
    <w:p w:rsidR="00315CAB" w:rsidRPr="00347349" w:rsidRDefault="00315CAB" w:rsidP="00470EED">
      <w:pPr>
        <w:pStyle w:val="Textoindependiente"/>
        <w:jc w:val="center"/>
        <w:rPr>
          <w:b/>
          <w:sz w:val="52"/>
          <w:lang w:val="es-MX"/>
        </w:rPr>
      </w:pPr>
    </w:p>
    <w:p w:rsidR="00D74F57" w:rsidRDefault="00470EED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D578A2" w:rsidRDefault="00470EED" w:rsidP="00470EED">
      <w:pPr>
        <w:pStyle w:val="Textoindependiente"/>
        <w:spacing w:before="0" w:after="0"/>
        <w:jc w:val="center"/>
        <w:rPr>
          <w:rFonts w:ascii="Batang" w:eastAsia="Batang" w:hAnsi="Batang"/>
          <w:b/>
          <w:sz w:val="20"/>
          <w:lang w:val="es-MX"/>
        </w:rPr>
      </w:pPr>
      <w:r w:rsidRPr="00D578A2">
        <w:rPr>
          <w:rFonts w:ascii="Batang" w:eastAsia="Batang" w:hAnsi="Batang"/>
          <w:b/>
          <w:sz w:val="20"/>
          <w:lang w:val="es-MX"/>
        </w:rPr>
        <w:t>REGIDOR MTRO</w:t>
      </w:r>
      <w:r w:rsidR="004745FB" w:rsidRPr="00D578A2">
        <w:rPr>
          <w:rFonts w:ascii="Batang" w:eastAsia="Batang" w:hAnsi="Batang"/>
          <w:b/>
          <w:sz w:val="20"/>
          <w:lang w:val="es-MX"/>
        </w:rPr>
        <w:t>. OSCAR ALEJANDRO BERNAL GARCIA</w:t>
      </w:r>
    </w:p>
    <w:p w:rsidR="00315CAB" w:rsidRPr="00D578A2" w:rsidRDefault="00315CAB" w:rsidP="00470EED">
      <w:pPr>
        <w:pStyle w:val="Textoindependiente"/>
        <w:spacing w:before="0" w:after="0"/>
        <w:jc w:val="center"/>
        <w:rPr>
          <w:rFonts w:ascii="Batang" w:eastAsia="Batang" w:hAnsi="Batang"/>
          <w:b/>
          <w:sz w:val="12"/>
          <w:lang w:val="es-MX"/>
        </w:rPr>
      </w:pPr>
    </w:p>
    <w:p w:rsidR="00F2492E" w:rsidRPr="00D578A2" w:rsidRDefault="00B7338A" w:rsidP="00470EED">
      <w:pPr>
        <w:pStyle w:val="Textoindependiente"/>
        <w:spacing w:before="0" w:after="0"/>
        <w:jc w:val="center"/>
        <w:rPr>
          <w:rFonts w:ascii="Batang" w:eastAsia="Batang" w:hAnsi="Batang"/>
          <w:b/>
          <w:sz w:val="20"/>
          <w:lang w:val="es-MX"/>
        </w:rPr>
      </w:pPr>
      <w:r w:rsidRPr="00D578A2">
        <w:rPr>
          <w:rFonts w:ascii="Batang" w:eastAsia="Batang" w:hAnsi="Batang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Default="00347349" w:rsidP="00347349">
      <w:pPr>
        <w:pStyle w:val="Textoindependiente"/>
        <w:jc w:val="center"/>
        <w:rPr>
          <w:b/>
          <w:sz w:val="18"/>
          <w:lang w:val="es-MX"/>
        </w:rPr>
      </w:pPr>
    </w:p>
    <w:p w:rsidR="00347349" w:rsidRDefault="00347349" w:rsidP="00347349">
      <w:pPr>
        <w:pStyle w:val="Textoindependiente"/>
        <w:jc w:val="center"/>
        <w:rPr>
          <w:b/>
          <w:sz w:val="18"/>
          <w:lang w:val="es-MX"/>
        </w:rPr>
      </w:pPr>
    </w:p>
    <w:p w:rsidR="00347349" w:rsidRDefault="00347349" w:rsidP="00347349">
      <w:pPr>
        <w:pStyle w:val="Textoindependiente"/>
        <w:jc w:val="center"/>
        <w:rPr>
          <w:b/>
          <w:sz w:val="18"/>
          <w:lang w:val="es-MX"/>
        </w:rPr>
      </w:pPr>
    </w:p>
    <w:p w:rsidR="00470EED" w:rsidRDefault="00470EED" w:rsidP="00470EED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</w:t>
      </w:r>
    </w:p>
    <w:p w:rsidR="009D57B9" w:rsidRPr="00D578A2" w:rsidRDefault="00347349" w:rsidP="00470EED">
      <w:pPr>
        <w:pStyle w:val="Textoindependiente"/>
        <w:jc w:val="center"/>
        <w:rPr>
          <w:rFonts w:ascii="Batang" w:eastAsia="Batang" w:hAnsi="Batang"/>
          <w:b/>
          <w:sz w:val="20"/>
          <w:szCs w:val="18"/>
          <w:lang w:val="es-MX"/>
        </w:rPr>
      </w:pPr>
      <w:r w:rsidRPr="00D578A2">
        <w:rPr>
          <w:rFonts w:ascii="Batang" w:eastAsia="Batang" w:hAnsi="Batang"/>
          <w:b/>
          <w:sz w:val="20"/>
          <w:lang w:val="es-MX"/>
        </w:rPr>
        <w:t xml:space="preserve">REGIDOR </w:t>
      </w:r>
      <w:r w:rsidRPr="00D578A2">
        <w:rPr>
          <w:rFonts w:ascii="Batang" w:eastAsia="Batang" w:hAnsi="Batang"/>
          <w:b/>
          <w:sz w:val="20"/>
          <w:szCs w:val="18"/>
          <w:lang w:val="es-MX"/>
        </w:rPr>
        <w:t>C. MARIO CAMARENA GONZÁLEZ RUBIO</w:t>
      </w:r>
    </w:p>
    <w:p w:rsidR="00347349" w:rsidRPr="00D578A2" w:rsidRDefault="00347349" w:rsidP="00347349">
      <w:pPr>
        <w:pStyle w:val="Textoindependiente"/>
        <w:jc w:val="center"/>
        <w:rPr>
          <w:rFonts w:ascii="Batang" w:eastAsia="Batang" w:hAnsi="Batang"/>
          <w:sz w:val="20"/>
          <w:lang w:val="es-MX"/>
        </w:rPr>
      </w:pPr>
      <w:r w:rsidRPr="00D578A2">
        <w:rPr>
          <w:rFonts w:ascii="Batang" w:eastAsia="Batang" w:hAnsi="Batang"/>
          <w:b/>
          <w:sz w:val="20"/>
          <w:lang w:val="es-MX"/>
        </w:rPr>
        <w:t>SECRETARIO  TECNICO</w:t>
      </w:r>
    </w:p>
    <w:p w:rsidR="009D57B9" w:rsidRPr="00DE48D8" w:rsidRDefault="009D57B9">
      <w:pPr>
        <w:pStyle w:val="Textoindependiente"/>
        <w:rPr>
          <w:sz w:val="40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Default="00315CAB" w:rsidP="00315CAB">
      <w:pPr>
        <w:pStyle w:val="Textoindependiente"/>
        <w:jc w:val="center"/>
        <w:rPr>
          <w:sz w:val="6"/>
          <w:lang w:val="es-MX"/>
        </w:rPr>
      </w:pPr>
    </w:p>
    <w:p w:rsidR="00470EED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470EED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470EED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470EED" w:rsidRPr="00DE48D8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470EED" w:rsidP="00315CAB">
      <w:pPr>
        <w:pStyle w:val="Textoindependiente"/>
        <w:jc w:val="center"/>
        <w:rPr>
          <w:sz w:val="4"/>
          <w:lang w:val="es-MX"/>
        </w:rPr>
      </w:pPr>
      <w:r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9D57B9" w:rsidRPr="00D578A2" w:rsidRDefault="00CE6069" w:rsidP="00315CAB">
      <w:pPr>
        <w:pStyle w:val="Textoindependiente"/>
        <w:spacing w:before="0" w:after="0" w:line="288" w:lineRule="auto"/>
        <w:jc w:val="center"/>
        <w:rPr>
          <w:rFonts w:ascii="Batang" w:eastAsia="Batang" w:hAnsi="Batang"/>
          <w:b/>
          <w:sz w:val="20"/>
          <w:szCs w:val="18"/>
          <w:lang w:val="es-MX"/>
        </w:rPr>
      </w:pPr>
      <w:r w:rsidRPr="00D578A2">
        <w:rPr>
          <w:rFonts w:ascii="Batang" w:eastAsia="Batang" w:hAnsi="Batang"/>
          <w:b/>
          <w:sz w:val="20"/>
          <w:szCs w:val="18"/>
          <w:lang w:val="es-MX"/>
        </w:rPr>
        <w:t>REGIDOR</w:t>
      </w:r>
      <w:r w:rsidR="00F24D0C" w:rsidRPr="00D578A2">
        <w:rPr>
          <w:rFonts w:ascii="Batang" w:eastAsia="Batang" w:hAnsi="Batang"/>
          <w:b/>
          <w:sz w:val="20"/>
          <w:szCs w:val="18"/>
          <w:lang w:val="es-MX"/>
        </w:rPr>
        <w:t xml:space="preserve"> </w:t>
      </w:r>
      <w:r w:rsidRPr="00D578A2">
        <w:rPr>
          <w:rFonts w:ascii="Batang" w:eastAsia="Batang" w:hAnsi="Batang"/>
          <w:b/>
          <w:sz w:val="18"/>
          <w:szCs w:val="18"/>
          <w:lang w:val="es-MX"/>
        </w:rPr>
        <w:t xml:space="preserve"> </w:t>
      </w:r>
      <w:r w:rsidR="00F24D0C" w:rsidRPr="00D578A2">
        <w:rPr>
          <w:rFonts w:ascii="Batang" w:eastAsia="Batang" w:hAnsi="Batang"/>
          <w:b/>
          <w:sz w:val="20"/>
          <w:lang w:val="es-MX"/>
        </w:rPr>
        <w:t xml:space="preserve">C. </w:t>
      </w:r>
      <w:r w:rsidR="00F24D0C" w:rsidRPr="00D578A2">
        <w:rPr>
          <w:rFonts w:ascii="Batang" w:eastAsia="Batang" w:hAnsi="Batang" w:cs="Arial"/>
          <w:b/>
          <w:sz w:val="20"/>
          <w:lang w:val="es-MX"/>
        </w:rPr>
        <w:t>CARLOS ENRIQUE IBARRA RODRÍGUEZ</w:t>
      </w:r>
    </w:p>
    <w:p w:rsidR="00F2492E" w:rsidRPr="00D578A2" w:rsidRDefault="00F24D0C" w:rsidP="00315CAB">
      <w:pPr>
        <w:pStyle w:val="Textoindependiente"/>
        <w:spacing w:before="0" w:after="0" w:line="288" w:lineRule="auto"/>
        <w:jc w:val="center"/>
        <w:rPr>
          <w:rFonts w:ascii="Batang" w:eastAsia="Batang" w:hAnsi="Batang"/>
          <w:b/>
          <w:sz w:val="20"/>
          <w:szCs w:val="18"/>
          <w:lang w:val="es-MX"/>
        </w:rPr>
      </w:pPr>
      <w:r w:rsidRPr="00D578A2">
        <w:rPr>
          <w:rFonts w:ascii="Batang" w:eastAsia="Batang" w:hAnsi="Batang"/>
          <w:b/>
          <w:sz w:val="20"/>
          <w:szCs w:val="18"/>
          <w:lang w:val="es-MX"/>
        </w:rPr>
        <w:t xml:space="preserve">  </w:t>
      </w:r>
      <w:r w:rsidR="00B7338A" w:rsidRPr="00D578A2">
        <w:rPr>
          <w:rFonts w:ascii="Batang" w:eastAsia="Batang" w:hAnsi="Batang"/>
          <w:b/>
          <w:sz w:val="20"/>
          <w:szCs w:val="18"/>
          <w:lang w:val="es-MX"/>
        </w:rPr>
        <w:t>VOCAL</w:t>
      </w:r>
      <w:r w:rsidR="00347349" w:rsidRPr="00D578A2">
        <w:rPr>
          <w:rFonts w:ascii="Batang" w:eastAsia="Batang" w:hAnsi="Batang"/>
          <w:b/>
          <w:sz w:val="20"/>
          <w:szCs w:val="18"/>
          <w:lang w:val="es-MX"/>
        </w:rPr>
        <w:t xml:space="preserve"> DE LA COMISIÓN</w:t>
      </w:r>
    </w:p>
    <w:p w:rsidR="009D57B9" w:rsidRPr="004B292E" w:rsidRDefault="009D57B9">
      <w:pPr>
        <w:pStyle w:val="Textoindependiente"/>
        <w:rPr>
          <w:sz w:val="36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347349" w:rsidRDefault="00347349" w:rsidP="00470EED">
      <w:pPr>
        <w:pStyle w:val="Textoindependiente"/>
        <w:ind w:right="425"/>
        <w:jc w:val="both"/>
        <w:rPr>
          <w:sz w:val="18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347349" w:rsidRPr="00887253" w:rsidRDefault="00347349" w:rsidP="00470EED">
      <w:pPr>
        <w:pStyle w:val="Textoindependiente"/>
        <w:ind w:right="425"/>
        <w:jc w:val="both"/>
        <w:rPr>
          <w:sz w:val="4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F2492E" w:rsidRPr="00887253" w:rsidRDefault="00B7338A" w:rsidP="00887253">
      <w:pPr>
        <w:pStyle w:val="Textoindependiente"/>
        <w:ind w:left="851" w:right="283"/>
        <w:jc w:val="both"/>
        <w:rPr>
          <w:sz w:val="21"/>
          <w:szCs w:val="21"/>
          <w:lang w:val="es-MX"/>
        </w:rPr>
      </w:pPr>
      <w:r w:rsidRPr="00887253">
        <w:rPr>
          <w:sz w:val="21"/>
          <w:szCs w:val="21"/>
          <w:lang w:val="es-MX"/>
        </w:rPr>
        <w:t>La presente</w:t>
      </w:r>
      <w:r w:rsidR="009D57B9" w:rsidRPr="00887253">
        <w:rPr>
          <w:sz w:val="21"/>
          <w:szCs w:val="21"/>
          <w:lang w:val="es-MX"/>
        </w:rPr>
        <w:t xml:space="preserve"> hoja de firmas corresponde al A</w:t>
      </w:r>
      <w:r w:rsidRPr="00887253">
        <w:rPr>
          <w:sz w:val="21"/>
          <w:szCs w:val="21"/>
          <w:lang w:val="es-MX"/>
        </w:rPr>
        <w:t xml:space="preserve">cta de </w:t>
      </w:r>
      <w:r w:rsidR="00887253" w:rsidRPr="00887253">
        <w:rPr>
          <w:sz w:val="21"/>
          <w:szCs w:val="21"/>
          <w:lang w:val="es-MX"/>
        </w:rPr>
        <w:t>la Novena</w:t>
      </w:r>
      <w:r w:rsidR="009D57B9" w:rsidRPr="00887253">
        <w:rPr>
          <w:sz w:val="21"/>
          <w:szCs w:val="21"/>
          <w:lang w:val="es-MX"/>
        </w:rPr>
        <w:t xml:space="preserve"> Sesión Ordinaria de l</w:t>
      </w:r>
      <w:r w:rsidRPr="00887253">
        <w:rPr>
          <w:sz w:val="21"/>
          <w:szCs w:val="21"/>
          <w:lang w:val="es-MX"/>
        </w:rPr>
        <w:t>a Com</w:t>
      </w:r>
      <w:r w:rsidR="00135931" w:rsidRPr="00887253">
        <w:rPr>
          <w:sz w:val="21"/>
          <w:szCs w:val="21"/>
          <w:lang w:val="es-MX"/>
        </w:rPr>
        <w:t>isión Edilicia de Seguridad Pública y Tránsito</w:t>
      </w:r>
      <w:r w:rsidRPr="00887253">
        <w:rPr>
          <w:sz w:val="21"/>
          <w:szCs w:val="21"/>
          <w:lang w:val="es-MX"/>
        </w:rPr>
        <w:t xml:space="preserve"> del H. Ayuntamiento Constituciona</w:t>
      </w:r>
      <w:r w:rsidR="009D57B9" w:rsidRPr="00887253">
        <w:rPr>
          <w:sz w:val="21"/>
          <w:szCs w:val="21"/>
          <w:lang w:val="es-MX"/>
        </w:rPr>
        <w:t>l</w:t>
      </w:r>
      <w:r w:rsidRPr="00887253">
        <w:rPr>
          <w:sz w:val="21"/>
          <w:szCs w:val="21"/>
          <w:lang w:val="es-MX"/>
        </w:rPr>
        <w:t xml:space="preserve"> de Etzatlán, Jalisco: Administración Públic</w:t>
      </w:r>
      <w:r w:rsidR="00F12FE0" w:rsidRPr="00887253">
        <w:rPr>
          <w:sz w:val="21"/>
          <w:szCs w:val="21"/>
          <w:lang w:val="es-MX"/>
        </w:rPr>
        <w:t xml:space="preserve">a </w:t>
      </w:r>
      <w:r w:rsidR="00887253" w:rsidRPr="00887253">
        <w:rPr>
          <w:sz w:val="21"/>
          <w:szCs w:val="21"/>
          <w:lang w:val="es-MX"/>
        </w:rPr>
        <w:t>2021-2024, celebrada el día 10 diez  de Junio</w:t>
      </w:r>
      <w:r w:rsidR="00F24D0C" w:rsidRPr="00887253">
        <w:rPr>
          <w:sz w:val="21"/>
          <w:szCs w:val="21"/>
          <w:lang w:val="es-MX"/>
        </w:rPr>
        <w:t xml:space="preserve"> del 2022</w:t>
      </w:r>
      <w:r w:rsidR="00AC4DB0" w:rsidRPr="00887253">
        <w:rPr>
          <w:sz w:val="21"/>
          <w:szCs w:val="21"/>
          <w:lang w:val="es-MX"/>
        </w:rPr>
        <w:t>. ---------</w:t>
      </w:r>
      <w:r w:rsidR="009D57B9" w:rsidRPr="00887253">
        <w:rPr>
          <w:sz w:val="21"/>
          <w:szCs w:val="21"/>
          <w:lang w:val="es-MX"/>
        </w:rPr>
        <w:t>--------</w:t>
      </w:r>
      <w:r w:rsidRPr="00887253">
        <w:rPr>
          <w:sz w:val="21"/>
          <w:szCs w:val="21"/>
          <w:lang w:val="es-MX"/>
        </w:rPr>
        <w:t xml:space="preserve"> CONSTE.</w:t>
      </w:r>
      <w:r w:rsidR="004B292E" w:rsidRPr="00887253">
        <w:rPr>
          <w:sz w:val="21"/>
          <w:szCs w:val="21"/>
          <w:lang w:val="es-MX"/>
        </w:rPr>
        <w:t>-</w:t>
      </w:r>
      <w:r w:rsidR="00347349" w:rsidRPr="00887253">
        <w:rPr>
          <w:sz w:val="21"/>
          <w:szCs w:val="21"/>
          <w:lang w:val="es-MX"/>
        </w:rPr>
        <w:t>-------------------------</w:t>
      </w:r>
      <w:r w:rsidR="00470EED" w:rsidRPr="00887253">
        <w:rPr>
          <w:sz w:val="21"/>
          <w:szCs w:val="21"/>
          <w:lang w:val="es-MX"/>
        </w:rPr>
        <w:t>----</w:t>
      </w:r>
      <w:r w:rsidR="00887253" w:rsidRPr="00887253">
        <w:rPr>
          <w:sz w:val="21"/>
          <w:szCs w:val="21"/>
          <w:lang w:val="es-MX"/>
        </w:rPr>
        <w:t>------------------------------------------------</w:t>
      </w:r>
    </w:p>
    <w:sectPr w:rsidR="00F2492E" w:rsidRPr="00887253" w:rsidSect="00C9553D">
      <w:pgSz w:w="12240" w:h="20160" w:code="5"/>
      <w:pgMar w:top="1417" w:right="1892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54177"/>
    <w:rsid w:val="00082A85"/>
    <w:rsid w:val="000A2385"/>
    <w:rsid w:val="000B547F"/>
    <w:rsid w:val="000C3BB2"/>
    <w:rsid w:val="000D058A"/>
    <w:rsid w:val="00135931"/>
    <w:rsid w:val="00150CF5"/>
    <w:rsid w:val="0015349E"/>
    <w:rsid w:val="001D216D"/>
    <w:rsid w:val="00217DD6"/>
    <w:rsid w:val="00315CAB"/>
    <w:rsid w:val="00347349"/>
    <w:rsid w:val="003809EA"/>
    <w:rsid w:val="00470EED"/>
    <w:rsid w:val="004745FB"/>
    <w:rsid w:val="00481A83"/>
    <w:rsid w:val="00494A26"/>
    <w:rsid w:val="00495E0C"/>
    <w:rsid w:val="004A4C29"/>
    <w:rsid w:val="004A69FA"/>
    <w:rsid w:val="004B292E"/>
    <w:rsid w:val="004C4D41"/>
    <w:rsid w:val="004D7EDE"/>
    <w:rsid w:val="004E29B3"/>
    <w:rsid w:val="004F43E7"/>
    <w:rsid w:val="00511545"/>
    <w:rsid w:val="00541E13"/>
    <w:rsid w:val="005732C1"/>
    <w:rsid w:val="00590D07"/>
    <w:rsid w:val="0065236D"/>
    <w:rsid w:val="00665013"/>
    <w:rsid w:val="006C00B7"/>
    <w:rsid w:val="00784D58"/>
    <w:rsid w:val="007C6B1F"/>
    <w:rsid w:val="007E2CD0"/>
    <w:rsid w:val="00864827"/>
    <w:rsid w:val="00887253"/>
    <w:rsid w:val="008A08A2"/>
    <w:rsid w:val="008A0903"/>
    <w:rsid w:val="008D173F"/>
    <w:rsid w:val="008D56A9"/>
    <w:rsid w:val="008D6863"/>
    <w:rsid w:val="009731DD"/>
    <w:rsid w:val="009756BC"/>
    <w:rsid w:val="009D2B66"/>
    <w:rsid w:val="009D57B9"/>
    <w:rsid w:val="00A20A2A"/>
    <w:rsid w:val="00A34B32"/>
    <w:rsid w:val="00AC4DB0"/>
    <w:rsid w:val="00AF1024"/>
    <w:rsid w:val="00B60B6E"/>
    <w:rsid w:val="00B6524E"/>
    <w:rsid w:val="00B7338A"/>
    <w:rsid w:val="00B828A0"/>
    <w:rsid w:val="00B86B75"/>
    <w:rsid w:val="00B87BE2"/>
    <w:rsid w:val="00BC48D5"/>
    <w:rsid w:val="00C3148B"/>
    <w:rsid w:val="00C34A42"/>
    <w:rsid w:val="00C36279"/>
    <w:rsid w:val="00C52D9D"/>
    <w:rsid w:val="00C76893"/>
    <w:rsid w:val="00C9553D"/>
    <w:rsid w:val="00CE6069"/>
    <w:rsid w:val="00D16B0A"/>
    <w:rsid w:val="00D422AB"/>
    <w:rsid w:val="00D578A2"/>
    <w:rsid w:val="00D74F57"/>
    <w:rsid w:val="00DE48D8"/>
    <w:rsid w:val="00E115C6"/>
    <w:rsid w:val="00E315A3"/>
    <w:rsid w:val="00F12FE0"/>
    <w:rsid w:val="00F2492E"/>
    <w:rsid w:val="00F24D0C"/>
    <w:rsid w:val="00F35A84"/>
    <w:rsid w:val="00F770A6"/>
    <w:rsid w:val="00FD6B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2022-06-08T17:47:00Z</dcterms:modified>
</cp:coreProperties>
</file>