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proofErr w:type="spellStart"/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proofErr w:type="gramStart"/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>onvocatoria</w:t>
      </w:r>
      <w:proofErr w:type="spellEnd"/>
      <w:proofErr w:type="gramEnd"/>
      <w:r w:rsidRPr="00054C7E">
        <w:rPr>
          <w:rFonts w:ascii="Arial" w:hAnsi="Arial" w:cs="Arial"/>
        </w:rPr>
        <w:t xml:space="preserve">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proofErr w:type="spellStart"/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proofErr w:type="spellEnd"/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 xml:space="preserve">la </w:t>
      </w:r>
      <w:proofErr w:type="spellStart"/>
      <w:r w:rsidR="00EA32AE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proofErr w:type="spellEnd"/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proofErr w:type="spellStart"/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proofErr w:type="spellEnd"/>
      <w:r w:rsidRPr="00054C7E">
        <w:rPr>
          <w:rFonts w:ascii="Arial" w:hAnsi="Arial" w:cs="Arial"/>
        </w:rPr>
        <w:t xml:space="preserve"> </w:t>
      </w:r>
      <w:proofErr w:type="spellStart"/>
      <w:r w:rsidRPr="00054C7E">
        <w:rPr>
          <w:rFonts w:ascii="Arial" w:hAnsi="Arial" w:cs="Arial"/>
        </w:rPr>
        <w:t>de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proofErr w:type="spellEnd"/>
      <w:r w:rsidR="00F8231B" w:rsidRPr="00054C7E">
        <w:rPr>
          <w:rFonts w:ascii="Arial" w:hAnsi="Arial" w:cs="Arial"/>
        </w:rPr>
        <w:t xml:space="preserve">, convoco a usted a la </w:t>
      </w:r>
      <w:proofErr w:type="spellStart"/>
      <w:r w:rsidR="00FA1CD9">
        <w:rPr>
          <w:rFonts w:ascii="Arial" w:hAnsi="Arial" w:cs="Arial"/>
          <w:b/>
        </w:rPr>
        <w:t>Décima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>esión</w:t>
      </w:r>
      <w:proofErr w:type="spellEnd"/>
      <w:r w:rsidR="00F8231B" w:rsidRPr="00054C7E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</w:t>
      </w:r>
      <w:proofErr w:type="spellStart"/>
      <w:r w:rsidR="001C2716" w:rsidRPr="00054C7E">
        <w:rPr>
          <w:rFonts w:ascii="Arial" w:hAnsi="Arial" w:cs="Arial"/>
          <w:b/>
        </w:rPr>
        <w:t>de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proofErr w:type="spellEnd"/>
      <w:r w:rsidR="00F8231B" w:rsidRPr="00054C7E">
        <w:rPr>
          <w:rFonts w:ascii="Arial" w:hAnsi="Arial" w:cs="Arial"/>
        </w:rPr>
        <w:t xml:space="preserve">, que se llevará a cabo el día </w:t>
      </w:r>
      <w:r w:rsidR="007A32D1" w:rsidRPr="007A32D1">
        <w:rPr>
          <w:rFonts w:ascii="Arial" w:hAnsi="Arial" w:cs="Arial"/>
        </w:rPr>
        <w:t>lunes</w:t>
      </w:r>
      <w:r w:rsidR="004D6B44" w:rsidRPr="007A32D1">
        <w:rPr>
          <w:rFonts w:ascii="Arial" w:hAnsi="Arial" w:cs="Arial"/>
        </w:rPr>
        <w:t>1</w:t>
      </w:r>
      <w:r w:rsidR="00FA1CD9">
        <w:rPr>
          <w:rFonts w:ascii="Arial" w:hAnsi="Arial" w:cs="Arial"/>
        </w:rPr>
        <w:t>1on</w:t>
      </w:r>
      <w:r w:rsidR="007A32D1" w:rsidRPr="007A32D1">
        <w:rPr>
          <w:rFonts w:ascii="Arial" w:hAnsi="Arial" w:cs="Arial"/>
        </w:rPr>
        <w:t>ce</w:t>
      </w:r>
      <w:r w:rsidR="007A4882" w:rsidRPr="007A32D1">
        <w:rPr>
          <w:rFonts w:ascii="Arial" w:hAnsi="Arial" w:cs="Arial"/>
        </w:rPr>
        <w:t xml:space="preserve"> de </w:t>
      </w:r>
      <w:proofErr w:type="spellStart"/>
      <w:r w:rsidR="004D6B44" w:rsidRPr="007A32D1">
        <w:rPr>
          <w:rFonts w:ascii="Arial" w:hAnsi="Arial" w:cs="Arial"/>
        </w:rPr>
        <w:t>ju</w:t>
      </w:r>
      <w:r w:rsidR="007A32D1" w:rsidRPr="007A32D1">
        <w:rPr>
          <w:rFonts w:ascii="Arial" w:hAnsi="Arial" w:cs="Arial"/>
        </w:rPr>
        <w:t>l</w:t>
      </w:r>
      <w:r w:rsidR="004D6B44" w:rsidRPr="007A32D1">
        <w:rPr>
          <w:rFonts w:ascii="Arial" w:hAnsi="Arial" w:cs="Arial"/>
        </w:rPr>
        <w:t>io</w:t>
      </w:r>
      <w:r w:rsidR="00A22BD8" w:rsidRPr="007A32D1">
        <w:rPr>
          <w:rFonts w:ascii="Arial" w:hAnsi="Arial" w:cs="Arial"/>
        </w:rPr>
        <w:t>del</w:t>
      </w:r>
      <w:proofErr w:type="spellEnd"/>
      <w:r w:rsidR="00A22BD8" w:rsidRPr="007A32D1">
        <w:rPr>
          <w:rFonts w:ascii="Arial" w:hAnsi="Arial" w:cs="Arial"/>
        </w:rPr>
        <w:t xml:space="preserve"> 202</w:t>
      </w:r>
      <w:r w:rsidR="007A4882" w:rsidRPr="007A32D1">
        <w:rPr>
          <w:rFonts w:ascii="Arial" w:hAnsi="Arial" w:cs="Arial"/>
        </w:rPr>
        <w:t>2</w:t>
      </w:r>
      <w:r w:rsidR="00F8231B" w:rsidRPr="007A32D1">
        <w:rPr>
          <w:rFonts w:ascii="Arial" w:hAnsi="Arial" w:cs="Arial"/>
        </w:rPr>
        <w:t xml:space="preserve"> dos mil </w:t>
      </w:r>
      <w:r w:rsidR="007A4882" w:rsidRPr="007A32D1">
        <w:rPr>
          <w:rFonts w:ascii="Arial" w:hAnsi="Arial" w:cs="Arial"/>
        </w:rPr>
        <w:t>veintidós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>erificativo en punto de las 12</w:t>
      </w:r>
      <w:r w:rsidR="007A4882" w:rsidRPr="007A32D1">
        <w:rPr>
          <w:rFonts w:ascii="Arial" w:hAnsi="Arial" w:cs="Arial"/>
        </w:rPr>
        <w:t>:</w:t>
      </w:r>
      <w:r w:rsidR="007A32D1" w:rsidRPr="007A32D1">
        <w:rPr>
          <w:rFonts w:ascii="Arial" w:hAnsi="Arial" w:cs="Arial"/>
        </w:rPr>
        <w:t>0</w:t>
      </w:r>
      <w:r w:rsidR="00054C7E" w:rsidRPr="007A32D1">
        <w:rPr>
          <w:rFonts w:ascii="Arial" w:hAnsi="Arial" w:cs="Arial"/>
        </w:rPr>
        <w:t>0</w:t>
      </w:r>
      <w:r w:rsidR="00CC365C">
        <w:rPr>
          <w:rFonts w:ascii="Arial" w:hAnsi="Arial" w:cs="Arial"/>
        </w:rPr>
        <w:t>doc</w:t>
      </w:r>
      <w:r w:rsidR="00C249D9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horas;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7A32D1">
        <w:rPr>
          <w:rFonts w:ascii="Arial" w:hAnsi="Arial" w:cs="Arial"/>
        </w:rPr>
        <w:t>décima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 xml:space="preserve">dilicia </w:t>
      </w:r>
      <w:proofErr w:type="spellStart"/>
      <w:r w:rsidR="00F8231B" w:rsidRPr="00054C7E">
        <w:rPr>
          <w:rFonts w:ascii="Arial" w:hAnsi="Arial" w:cs="Arial"/>
        </w:rPr>
        <w:t>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proofErr w:type="spellEnd"/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FA1CD9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bookmarkStart w:id="0" w:name="_Hlk107988719"/>
      <w:r w:rsidRPr="00FA1CD9">
        <w:rPr>
          <w:rFonts w:ascii="Arial" w:hAnsi="Arial" w:cs="Arial"/>
          <w:sz w:val="24"/>
          <w:szCs w:val="24"/>
        </w:rPr>
        <w:t>Lista de p</w:t>
      </w:r>
      <w:r w:rsidR="00C249D9" w:rsidRPr="00FA1CD9">
        <w:rPr>
          <w:rFonts w:ascii="Arial" w:hAnsi="Arial" w:cs="Arial"/>
          <w:sz w:val="24"/>
          <w:szCs w:val="24"/>
        </w:rPr>
        <w:t xml:space="preserve">resentes y declaración de </w:t>
      </w:r>
      <w:r w:rsidRPr="00FA1CD9">
        <w:rPr>
          <w:rFonts w:ascii="Arial" w:hAnsi="Arial" w:cs="Arial"/>
          <w:sz w:val="24"/>
          <w:szCs w:val="24"/>
        </w:rPr>
        <w:t>q</w:t>
      </w:r>
      <w:r w:rsidR="00C249D9" w:rsidRPr="00FA1CD9">
        <w:rPr>
          <w:rFonts w:ascii="Arial" w:hAnsi="Arial" w:cs="Arial"/>
          <w:sz w:val="24"/>
          <w:szCs w:val="24"/>
        </w:rPr>
        <w:t>uórum legal.</w:t>
      </w:r>
    </w:p>
    <w:p w:rsidR="00C249D9" w:rsidRPr="00FA1CD9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C249D9" w:rsidRPr="00FA1CD9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 xml:space="preserve">Lectura y aprobación del acta de la </w:t>
      </w:r>
      <w:proofErr w:type="spellStart"/>
      <w:r w:rsidR="007A32D1" w:rsidRPr="00FA1CD9">
        <w:rPr>
          <w:rFonts w:ascii="Arial" w:hAnsi="Arial" w:cs="Arial"/>
          <w:sz w:val="24"/>
          <w:szCs w:val="24"/>
        </w:rPr>
        <w:t>Novena</w:t>
      </w:r>
      <w:r w:rsidR="00CC365C" w:rsidRPr="00FA1CD9">
        <w:rPr>
          <w:rFonts w:ascii="Arial" w:hAnsi="Arial" w:cs="Arial"/>
          <w:sz w:val="24"/>
          <w:szCs w:val="24"/>
        </w:rPr>
        <w:t>sesión</w:t>
      </w:r>
      <w:proofErr w:type="spellEnd"/>
      <w:r w:rsidR="00CC365C" w:rsidRPr="00FA1CD9">
        <w:rPr>
          <w:rFonts w:ascii="Arial" w:hAnsi="Arial" w:cs="Arial"/>
          <w:sz w:val="24"/>
          <w:szCs w:val="24"/>
        </w:rPr>
        <w:t xml:space="preserve"> o</w:t>
      </w:r>
      <w:r w:rsidRPr="00FA1CD9">
        <w:rPr>
          <w:rFonts w:ascii="Arial" w:hAnsi="Arial" w:cs="Arial"/>
          <w:sz w:val="24"/>
          <w:szCs w:val="24"/>
        </w:rPr>
        <w:t xml:space="preserve">rdinaria de fecha </w:t>
      </w:r>
      <w:r w:rsidR="007A32D1" w:rsidRPr="00FA1CD9">
        <w:rPr>
          <w:rFonts w:ascii="Arial" w:hAnsi="Arial" w:cs="Arial"/>
          <w:sz w:val="24"/>
          <w:szCs w:val="24"/>
        </w:rPr>
        <w:t>17</w:t>
      </w:r>
      <w:r w:rsidR="00FA1CD9" w:rsidRPr="00FA1CD9">
        <w:rPr>
          <w:rFonts w:ascii="Arial" w:hAnsi="Arial" w:cs="Arial"/>
          <w:sz w:val="24"/>
          <w:szCs w:val="24"/>
        </w:rPr>
        <w:t>diecisiete</w:t>
      </w:r>
      <w:r w:rsidRPr="00FA1CD9">
        <w:rPr>
          <w:rFonts w:ascii="Arial" w:hAnsi="Arial" w:cs="Arial"/>
          <w:sz w:val="24"/>
          <w:szCs w:val="24"/>
        </w:rPr>
        <w:t xml:space="preserve"> de </w:t>
      </w:r>
      <w:r w:rsidR="007A32D1" w:rsidRPr="00FA1CD9">
        <w:rPr>
          <w:rFonts w:ascii="Arial" w:hAnsi="Arial" w:cs="Arial"/>
          <w:sz w:val="24"/>
          <w:szCs w:val="24"/>
        </w:rPr>
        <w:t>junio</w:t>
      </w:r>
      <w:r w:rsidRPr="00FA1CD9">
        <w:rPr>
          <w:rFonts w:ascii="Arial" w:hAnsi="Arial" w:cs="Arial"/>
          <w:sz w:val="24"/>
          <w:szCs w:val="24"/>
        </w:rPr>
        <w:t xml:space="preserve"> del 202</w:t>
      </w:r>
      <w:r w:rsidR="00084F54" w:rsidRPr="00FA1CD9">
        <w:rPr>
          <w:rFonts w:ascii="Arial" w:hAnsi="Arial" w:cs="Arial"/>
          <w:sz w:val="24"/>
          <w:szCs w:val="24"/>
        </w:rPr>
        <w:t>2</w:t>
      </w:r>
      <w:r w:rsidRPr="00FA1CD9">
        <w:rPr>
          <w:rFonts w:ascii="Arial" w:hAnsi="Arial" w:cs="Arial"/>
          <w:sz w:val="24"/>
          <w:szCs w:val="24"/>
        </w:rPr>
        <w:t xml:space="preserve"> dos mil </w:t>
      </w:r>
      <w:r w:rsidR="001A1156" w:rsidRPr="00FA1CD9">
        <w:rPr>
          <w:rFonts w:ascii="Arial" w:hAnsi="Arial" w:cs="Arial"/>
          <w:sz w:val="24"/>
          <w:szCs w:val="24"/>
        </w:rPr>
        <w:t>veintidós</w:t>
      </w:r>
      <w:r w:rsidRPr="00FA1CD9">
        <w:rPr>
          <w:rFonts w:ascii="Arial" w:hAnsi="Arial" w:cs="Arial"/>
          <w:sz w:val="24"/>
          <w:szCs w:val="24"/>
        </w:rPr>
        <w:t>.</w:t>
      </w:r>
    </w:p>
    <w:p w:rsidR="00C249D9" w:rsidRDefault="007A32D1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Revisión de acuerdo legislativo</w:t>
      </w:r>
      <w:r w:rsidR="00344598">
        <w:rPr>
          <w:rFonts w:ascii="Arial" w:hAnsi="Arial" w:cs="Arial"/>
        </w:rPr>
        <w:t xml:space="preserve"> 485-LXIII-22 de fecha 05 de Junio</w:t>
      </w:r>
      <w:r w:rsidR="002528CB">
        <w:rPr>
          <w:rFonts w:ascii="Arial" w:hAnsi="Arial" w:cs="Arial"/>
        </w:rPr>
        <w:t xml:space="preserve"> 2022</w:t>
      </w:r>
      <w:r w:rsidR="00CC365C" w:rsidRPr="00FA1CD9">
        <w:rPr>
          <w:rFonts w:ascii="Arial" w:hAnsi="Arial" w:cs="Arial"/>
          <w:sz w:val="24"/>
          <w:szCs w:val="24"/>
        </w:rPr>
        <w:t xml:space="preserve">. </w:t>
      </w:r>
    </w:p>
    <w:p w:rsidR="00CF7B00" w:rsidRDefault="00CF7B00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Plan de Desarrollo Municipal terminado.</w:t>
      </w:r>
    </w:p>
    <w:p w:rsidR="00344598" w:rsidRPr="00FA1CD9" w:rsidRDefault="00344598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</w:t>
      </w:r>
      <w:r w:rsidR="000D0836">
        <w:rPr>
          <w:rFonts w:ascii="Arial" w:hAnsi="Arial" w:cs="Arial"/>
          <w:sz w:val="24"/>
          <w:szCs w:val="24"/>
        </w:rPr>
        <w:t>del</w:t>
      </w:r>
      <w:r w:rsidR="00470CA9">
        <w:rPr>
          <w:rFonts w:ascii="Arial" w:hAnsi="Arial" w:cs="Arial"/>
          <w:sz w:val="24"/>
          <w:szCs w:val="24"/>
        </w:rPr>
        <w:t xml:space="preserve"> Contralor</w:t>
      </w:r>
      <w:r w:rsidR="000D0836">
        <w:rPr>
          <w:rFonts w:ascii="Arial" w:hAnsi="Arial" w:cs="Arial"/>
          <w:sz w:val="24"/>
          <w:szCs w:val="24"/>
        </w:rPr>
        <w:t>.</w:t>
      </w:r>
    </w:p>
    <w:p w:rsidR="00C249D9" w:rsidRPr="00FA1CD9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Asuntos Varios.</w:t>
      </w:r>
    </w:p>
    <w:p w:rsidR="00C249D9" w:rsidRPr="00FA1CD9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Clausura</w:t>
      </w:r>
      <w:bookmarkEnd w:id="0"/>
      <w:r w:rsidR="00FA1CD9">
        <w:rPr>
          <w:rFonts w:ascii="Arial" w:hAnsi="Arial" w:cs="Arial"/>
          <w:sz w:val="24"/>
          <w:szCs w:val="24"/>
        </w:rPr>
        <w:t>.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357D85" w:rsidRPr="00054C7E" w:rsidRDefault="00357D85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7A32D1">
        <w:rPr>
          <w:rFonts w:ascii="Arial" w:hAnsi="Arial" w:cs="Arial"/>
          <w:b/>
          <w:bCs/>
        </w:rPr>
        <w:t>08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4D6B44">
        <w:rPr>
          <w:rFonts w:ascii="Arial" w:hAnsi="Arial" w:cs="Arial"/>
          <w:b/>
          <w:bCs/>
        </w:rPr>
        <w:t>Ju</w:t>
      </w:r>
      <w:r w:rsidR="007A32D1">
        <w:rPr>
          <w:rFonts w:ascii="Arial" w:hAnsi="Arial" w:cs="Arial"/>
          <w:b/>
          <w:bCs/>
        </w:rPr>
        <w:t>l</w:t>
      </w:r>
      <w:r w:rsidR="004D6B44">
        <w:rPr>
          <w:rFonts w:ascii="Arial" w:hAnsi="Arial" w:cs="Arial"/>
          <w:b/>
          <w:bCs/>
        </w:rPr>
        <w:t>i</w:t>
      </w:r>
      <w:r w:rsidR="00CF7B0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0B3D58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4F54"/>
    <w:rsid w:val="000937C7"/>
    <w:rsid w:val="000B3D58"/>
    <w:rsid w:val="000D0836"/>
    <w:rsid w:val="000E3A9E"/>
    <w:rsid w:val="000F18CA"/>
    <w:rsid w:val="001A1156"/>
    <w:rsid w:val="001C2716"/>
    <w:rsid w:val="00214A00"/>
    <w:rsid w:val="00243362"/>
    <w:rsid w:val="002528CB"/>
    <w:rsid w:val="002C41E0"/>
    <w:rsid w:val="002D03F0"/>
    <w:rsid w:val="00344598"/>
    <w:rsid w:val="00357D85"/>
    <w:rsid w:val="004524FC"/>
    <w:rsid w:val="00470CA9"/>
    <w:rsid w:val="004D6B44"/>
    <w:rsid w:val="006317FD"/>
    <w:rsid w:val="0066773A"/>
    <w:rsid w:val="007A32D1"/>
    <w:rsid w:val="007A4882"/>
    <w:rsid w:val="007E02BC"/>
    <w:rsid w:val="00817091"/>
    <w:rsid w:val="00836F8D"/>
    <w:rsid w:val="008E6E07"/>
    <w:rsid w:val="00940452"/>
    <w:rsid w:val="009A7B0A"/>
    <w:rsid w:val="009E4CB7"/>
    <w:rsid w:val="00A22BD8"/>
    <w:rsid w:val="00AD7F70"/>
    <w:rsid w:val="00B360B4"/>
    <w:rsid w:val="00BD57D3"/>
    <w:rsid w:val="00C249D9"/>
    <w:rsid w:val="00CC365C"/>
    <w:rsid w:val="00CF7B00"/>
    <w:rsid w:val="00CF7B0E"/>
    <w:rsid w:val="00D31F1C"/>
    <w:rsid w:val="00DA0732"/>
    <w:rsid w:val="00E02AB7"/>
    <w:rsid w:val="00E31A01"/>
    <w:rsid w:val="00E36C71"/>
    <w:rsid w:val="00E66BAE"/>
    <w:rsid w:val="00EA32AE"/>
    <w:rsid w:val="00EF65A2"/>
    <w:rsid w:val="00F8231B"/>
    <w:rsid w:val="00FA1CD9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</cp:lastModifiedBy>
  <cp:revision>2</cp:revision>
  <cp:lastPrinted>2021-10-28T18:27:00Z</cp:lastPrinted>
  <dcterms:created xsi:type="dcterms:W3CDTF">2022-10-20T19:39:00Z</dcterms:created>
  <dcterms:modified xsi:type="dcterms:W3CDTF">2022-10-20T19:39:00Z</dcterms:modified>
</cp:coreProperties>
</file>