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EA0A45">
        <w:rPr>
          <w:rFonts w:ascii="Arial" w:hAnsi="Arial" w:cs="Arial"/>
          <w:b/>
        </w:rPr>
        <w:t>CUARTA</w:t>
      </w:r>
      <w:r w:rsidR="00B72D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A83552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EA0A45">
        <w:rPr>
          <w:rFonts w:ascii="Arial" w:hAnsi="Arial" w:cs="Arial"/>
        </w:rPr>
        <w:t>dieci</w:t>
      </w:r>
      <w:r w:rsidR="00A83552">
        <w:rPr>
          <w:rFonts w:ascii="Arial" w:hAnsi="Arial" w:cs="Arial"/>
        </w:rPr>
        <w:t>nueve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9A78F6" w:rsidRPr="00F707BB">
        <w:rPr>
          <w:rFonts w:ascii="Arial" w:hAnsi="Arial" w:cs="Arial"/>
        </w:rPr>
        <w:t xml:space="preserve">del día </w:t>
      </w:r>
      <w:r w:rsidR="00EA0A45">
        <w:rPr>
          <w:rFonts w:ascii="Arial" w:hAnsi="Arial" w:cs="Arial"/>
        </w:rPr>
        <w:t>Lunes</w:t>
      </w:r>
      <w:r w:rsidR="004B1842">
        <w:rPr>
          <w:rFonts w:ascii="Arial" w:hAnsi="Arial" w:cs="Arial"/>
        </w:rPr>
        <w:t>2</w:t>
      </w:r>
      <w:r w:rsidR="00EA0A45">
        <w:rPr>
          <w:rFonts w:ascii="Arial" w:hAnsi="Arial" w:cs="Arial"/>
        </w:rPr>
        <w:t>8</w:t>
      </w:r>
      <w:r w:rsidR="004B1842">
        <w:rPr>
          <w:rFonts w:ascii="Arial" w:hAnsi="Arial" w:cs="Arial"/>
        </w:rPr>
        <w:t>veinti</w:t>
      </w:r>
      <w:r w:rsidR="00EA0A45">
        <w:rPr>
          <w:rFonts w:ascii="Arial" w:hAnsi="Arial" w:cs="Arial"/>
        </w:rPr>
        <w:t>ocho</w:t>
      </w:r>
      <w:r w:rsidR="00435B46" w:rsidRPr="00F707BB">
        <w:rPr>
          <w:rFonts w:ascii="Arial" w:hAnsi="Arial" w:cs="Arial"/>
        </w:rPr>
        <w:t xml:space="preserve"> de </w:t>
      </w:r>
      <w:r w:rsidR="00EA0A45">
        <w:rPr>
          <w:rFonts w:ascii="Arial" w:hAnsi="Arial" w:cs="Arial"/>
        </w:rPr>
        <w:t>Noviembre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B1842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EA0A45">
        <w:rPr>
          <w:rFonts w:ascii="Arial" w:hAnsi="Arial" w:cs="Arial"/>
          <w:b/>
        </w:rPr>
        <w:t>Cuarta</w:t>
      </w:r>
      <w:r w:rsidR="00B72D44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 xml:space="preserve">- - - - -  - - - - - 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</w:p>
    <w:p w:rsidR="00B92345" w:rsidRDefault="00EA0A4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Tercera</w:t>
      </w:r>
      <w:r w:rsidR="00666833">
        <w:rPr>
          <w:rFonts w:ascii="Arial" w:hAnsi="Arial" w:cs="Arial"/>
        </w:rPr>
        <w:t>sesiónOrdinaria</w:t>
      </w:r>
      <w:r w:rsidR="003015B0">
        <w:rPr>
          <w:rFonts w:ascii="Arial" w:hAnsi="Arial" w:cs="Arial"/>
        </w:rPr>
        <w:t xml:space="preserve"> con fecha </w:t>
      </w:r>
      <w:r w:rsidR="00083C71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083C71">
        <w:rPr>
          <w:rFonts w:ascii="Arial" w:hAnsi="Arial" w:cs="Arial"/>
        </w:rPr>
        <w:t>veint</w:t>
      </w:r>
      <w:r w:rsidR="00B92345">
        <w:rPr>
          <w:rFonts w:ascii="Arial" w:hAnsi="Arial" w:cs="Arial"/>
        </w:rPr>
        <w:t>i</w:t>
      </w:r>
      <w:r>
        <w:rPr>
          <w:rFonts w:ascii="Arial" w:hAnsi="Arial" w:cs="Arial"/>
        </w:rPr>
        <w:t>séis</w:t>
      </w:r>
      <w:r w:rsidR="003015B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Octubre</w:t>
      </w:r>
      <w:r w:rsidR="0038692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dos</w:t>
      </w:r>
    </w:p>
    <w:p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mil</w:t>
      </w:r>
      <w:proofErr w:type="gramEnd"/>
      <w:r>
        <w:rPr>
          <w:rFonts w:ascii="Arial" w:hAnsi="Arial" w:cs="Arial"/>
        </w:rPr>
        <w:t xml:space="preserve"> veintidós. - - </w:t>
      </w:r>
      <w:r w:rsidR="00DD2895">
        <w:rPr>
          <w:rFonts w:ascii="Arial" w:hAnsi="Arial" w:cs="Arial"/>
        </w:rPr>
        <w:t xml:space="preserve">- - - - - - - - - - - - - - - - - - - - - - - - - - - - - - - -  - - - - - - - -  </w:t>
      </w:r>
      <w:r w:rsidR="00EA0A45">
        <w:rPr>
          <w:rFonts w:ascii="Arial" w:hAnsi="Arial" w:cs="Arial"/>
        </w:rPr>
        <w:t xml:space="preserve">- - </w:t>
      </w:r>
    </w:p>
    <w:p w:rsidR="00E77B09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184853">
        <w:rPr>
          <w:rFonts w:ascii="Arial" w:hAnsi="Arial" w:cs="Arial"/>
          <w:sz w:val="24"/>
          <w:szCs w:val="24"/>
        </w:rPr>
        <w:t>Mantener aseados los espacios Públicos</w:t>
      </w:r>
      <w:r w:rsidR="00E77B09">
        <w:rPr>
          <w:rFonts w:ascii="Arial" w:hAnsi="Arial" w:cs="Arial"/>
          <w:sz w:val="24"/>
          <w:szCs w:val="24"/>
        </w:rPr>
        <w:t xml:space="preserve"> plaza, calles, </w:t>
      </w:r>
      <w:r w:rsidR="00184853">
        <w:rPr>
          <w:rFonts w:ascii="Arial" w:hAnsi="Arial" w:cs="Arial"/>
          <w:sz w:val="24"/>
          <w:szCs w:val="24"/>
        </w:rPr>
        <w:t>parques</w:t>
      </w:r>
      <w:r w:rsidR="00DD2895">
        <w:rPr>
          <w:rFonts w:ascii="Arial" w:hAnsi="Arial" w:cs="Arial"/>
          <w:sz w:val="24"/>
          <w:szCs w:val="24"/>
        </w:rPr>
        <w:t xml:space="preserve">, </w:t>
      </w:r>
    </w:p>
    <w:p w:rsidR="002D053C" w:rsidRDefault="00B72D44" w:rsidP="002D0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84853">
        <w:rPr>
          <w:rFonts w:ascii="Arial" w:hAnsi="Arial" w:cs="Arial"/>
          <w:sz w:val="24"/>
          <w:szCs w:val="24"/>
        </w:rPr>
        <w:t>ardines</w:t>
      </w:r>
      <w:r>
        <w:rPr>
          <w:rFonts w:ascii="Arial" w:hAnsi="Arial" w:cs="Arial"/>
          <w:sz w:val="24"/>
          <w:szCs w:val="24"/>
        </w:rPr>
        <w:t xml:space="preserve"> </w:t>
      </w:r>
      <w:r w:rsidR="00E77B09">
        <w:rPr>
          <w:rFonts w:ascii="Arial" w:hAnsi="Arial" w:cs="Arial"/>
          <w:sz w:val="24"/>
          <w:szCs w:val="24"/>
        </w:rPr>
        <w:t xml:space="preserve">las orillas del pueblo </w:t>
      </w:r>
      <w:r w:rsidR="00DD2895">
        <w:rPr>
          <w:rFonts w:ascii="Arial" w:hAnsi="Arial" w:cs="Arial"/>
          <w:sz w:val="24"/>
          <w:szCs w:val="24"/>
        </w:rPr>
        <w:t>y pintarjuegos</w:t>
      </w:r>
      <w:r w:rsidR="0079123F">
        <w:rPr>
          <w:rFonts w:ascii="Arial" w:hAnsi="Arial" w:cs="Arial"/>
          <w:sz w:val="24"/>
          <w:szCs w:val="24"/>
        </w:rPr>
        <w:t xml:space="preserve">.-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  - 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2D053C" w:rsidRPr="00EA6627">
        <w:rPr>
          <w:rFonts w:ascii="Arial" w:hAnsi="Arial" w:cs="Arial"/>
          <w:bCs/>
        </w:rPr>
        <w:t>Proporcionar</w:t>
      </w:r>
      <w:r w:rsidR="002D053C" w:rsidRPr="00EA6627">
        <w:rPr>
          <w:rFonts w:ascii="Arial" w:hAnsi="Arial" w:cs="Arial"/>
          <w:sz w:val="24"/>
          <w:szCs w:val="24"/>
        </w:rPr>
        <w:t xml:space="preserve"> equipo de trabajo donde se requiere (overoles</w:t>
      </w:r>
      <w:proofErr w:type="gramStart"/>
      <w:r w:rsidR="002D053C" w:rsidRPr="00EA6627">
        <w:rPr>
          <w:rFonts w:ascii="Arial" w:hAnsi="Arial" w:cs="Arial"/>
          <w:sz w:val="24"/>
          <w:szCs w:val="24"/>
        </w:rPr>
        <w:t>,guantes</w:t>
      </w:r>
      <w:proofErr w:type="gramEnd"/>
      <w:r w:rsidR="002D053C" w:rsidRPr="00EA6627">
        <w:rPr>
          <w:rFonts w:ascii="Arial" w:hAnsi="Arial" w:cs="Arial"/>
          <w:sz w:val="24"/>
          <w:szCs w:val="24"/>
        </w:rPr>
        <w:t>,</w:t>
      </w:r>
    </w:p>
    <w:p w:rsidR="009E375C" w:rsidRPr="002D053C" w:rsidRDefault="002D053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6627">
        <w:rPr>
          <w:rFonts w:ascii="Arial" w:hAnsi="Arial" w:cs="Arial"/>
          <w:sz w:val="24"/>
          <w:szCs w:val="24"/>
        </w:rPr>
        <w:t>zapatos</w:t>
      </w:r>
      <w:proofErr w:type="gramEnd"/>
      <w:r w:rsidRPr="00EA6627">
        <w:rPr>
          <w:rFonts w:ascii="Arial" w:hAnsi="Arial" w:cs="Arial"/>
          <w:sz w:val="24"/>
          <w:szCs w:val="24"/>
        </w:rPr>
        <w:t xml:space="preserve"> adecuados, chalecos y apoyo de </w:t>
      </w:r>
      <w:proofErr w:type="spellStart"/>
      <w:r w:rsidRPr="00EA6627">
        <w:rPr>
          <w:rFonts w:ascii="Arial" w:hAnsi="Arial" w:cs="Arial"/>
          <w:sz w:val="24"/>
          <w:szCs w:val="24"/>
        </w:rPr>
        <w:t>locker</w:t>
      </w:r>
      <w:proofErr w:type="spellEnd"/>
      <w:r w:rsidRPr="00EA6627">
        <w:rPr>
          <w:rFonts w:ascii="Arial" w:hAnsi="Arial" w:cs="Arial"/>
          <w:sz w:val="24"/>
          <w:szCs w:val="24"/>
        </w:rPr>
        <w:t>)</w:t>
      </w:r>
      <w:r w:rsidR="009E375C">
        <w:rPr>
          <w:rFonts w:ascii="Arial" w:hAnsi="Arial" w:cs="Arial"/>
        </w:rPr>
        <w:t>- - - -</w:t>
      </w:r>
      <w:r w:rsidR="00A37EEE">
        <w:rPr>
          <w:rFonts w:ascii="Arial" w:hAnsi="Arial" w:cs="Arial"/>
        </w:rPr>
        <w:t xml:space="preserve"> - </w:t>
      </w:r>
      <w:r w:rsidR="00DD2895">
        <w:rPr>
          <w:rFonts w:ascii="Arial" w:hAnsi="Arial" w:cs="Arial"/>
        </w:rPr>
        <w:t xml:space="preserve">- - - - - - - - - - - </w:t>
      </w:r>
    </w:p>
    <w:p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B72D44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2D053C">
        <w:rPr>
          <w:rFonts w:ascii="Arial" w:hAnsi="Arial" w:cs="Arial"/>
        </w:rPr>
        <w:t>7</w:t>
      </w:r>
      <w:r w:rsidR="00B72D44">
        <w:rPr>
          <w:rFonts w:ascii="Arial" w:hAnsi="Arial" w:cs="Arial"/>
        </w:rPr>
        <w:t xml:space="preserve"> </w:t>
      </w:r>
      <w:r w:rsidR="00F22A06">
        <w:rPr>
          <w:rFonts w:ascii="Arial" w:hAnsi="Arial" w:cs="Arial"/>
        </w:rPr>
        <w:t>veinti</w:t>
      </w:r>
      <w:r w:rsidR="002D053C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</w:t>
      </w:r>
      <w:r w:rsidR="00B72D44">
        <w:rPr>
          <w:rFonts w:ascii="Arial" w:hAnsi="Arial" w:cs="Arial"/>
        </w:rPr>
        <w:t xml:space="preserve"> </w:t>
      </w:r>
      <w:r w:rsidR="002D053C">
        <w:rPr>
          <w:rFonts w:ascii="Arial" w:hAnsi="Arial" w:cs="Arial"/>
        </w:rPr>
        <w:t>Noviembre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2D053C">
        <w:rPr>
          <w:rFonts w:ascii="Arial" w:hAnsi="Arial" w:cs="Arial"/>
          <w:b/>
        </w:rPr>
        <w:t>Cuarta</w:t>
      </w:r>
      <w:r w:rsidR="00B72D44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E77B09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2D053C">
        <w:rPr>
          <w:rFonts w:ascii="Arial" w:hAnsi="Arial" w:cs="Arial"/>
        </w:rPr>
        <w:t>dieci</w:t>
      </w:r>
      <w:r w:rsidR="00E77B09">
        <w:rPr>
          <w:rFonts w:ascii="Arial" w:hAnsi="Arial" w:cs="Arial"/>
        </w:rPr>
        <w:t>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2D053C">
        <w:rPr>
          <w:rFonts w:ascii="Arial" w:hAnsi="Arial" w:cs="Arial"/>
        </w:rPr>
        <w:t>Lunes</w:t>
      </w:r>
      <w:r w:rsidR="00B72D44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2</w:t>
      </w:r>
      <w:r w:rsidR="002D053C">
        <w:rPr>
          <w:rFonts w:ascii="Arial" w:hAnsi="Arial" w:cs="Arial"/>
        </w:rPr>
        <w:t>8</w:t>
      </w:r>
      <w:r w:rsidR="00B72D44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veinti</w:t>
      </w:r>
      <w:r w:rsidR="002D053C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 </w:t>
      </w:r>
      <w:r w:rsidR="002D053C">
        <w:rPr>
          <w:rFonts w:ascii="Arial" w:hAnsi="Arial" w:cs="Arial"/>
        </w:rPr>
        <w:t>Noviembre</w:t>
      </w:r>
      <w:r w:rsidR="00B72D44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B72D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B72D4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 xml:space="preserve">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B72D44"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B72D44">
        <w:rPr>
          <w:rFonts w:ascii="Arial" w:hAnsi="Arial" w:cs="Arial"/>
        </w:rPr>
        <w:t xml:space="preserve"> - - - - - - - -</w:t>
      </w:r>
      <w:r w:rsidR="00C317F6">
        <w:rPr>
          <w:rFonts w:ascii="Arial" w:hAnsi="Arial" w:cs="Arial"/>
        </w:rPr>
        <w:t>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B72D44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B72D44" w:rsidRPr="008C40A3" w:rsidRDefault="00B72D44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33E2D" w:rsidRPr="00B72D44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  <w:r w:rsidR="003E04AF"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B72D44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B72D44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2D053C">
        <w:rPr>
          <w:rFonts w:ascii="Arial" w:hAnsi="Arial" w:cs="Arial"/>
        </w:rPr>
        <w:t>Domingo</w:t>
      </w:r>
      <w:r w:rsidR="00B72D44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2</w:t>
      </w:r>
      <w:r w:rsidR="002D053C">
        <w:rPr>
          <w:rFonts w:ascii="Arial" w:hAnsi="Arial" w:cs="Arial"/>
        </w:rPr>
        <w:t>7</w:t>
      </w:r>
      <w:r w:rsidR="00B72D44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veinti</w:t>
      </w:r>
      <w:r w:rsidR="002D053C">
        <w:rPr>
          <w:rFonts w:ascii="Arial" w:hAnsi="Arial" w:cs="Arial"/>
        </w:rPr>
        <w:t>siete</w:t>
      </w:r>
      <w:r w:rsidR="00B72D4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2D053C">
        <w:rPr>
          <w:rFonts w:ascii="Arial" w:hAnsi="Arial" w:cs="Arial"/>
        </w:rPr>
        <w:t>Noviembre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B72D4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>
        <w:rPr>
          <w:rFonts w:ascii="Arial" w:hAnsi="Arial" w:cs="Arial"/>
        </w:rPr>
        <w:t xml:space="preserve">; </w:t>
      </w:r>
      <w:r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:rsidR="00283A0B" w:rsidRDefault="00283A0B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EA0A45">
        <w:rPr>
          <w:rFonts w:ascii="Arial" w:hAnsi="Arial" w:cs="Arial"/>
          <w:b/>
        </w:rPr>
        <w:t>Tercera</w:t>
      </w:r>
      <w:r w:rsidR="00B72D44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E74545">
        <w:rPr>
          <w:rFonts w:ascii="Arial" w:hAnsi="Arial" w:cs="Arial"/>
          <w:b/>
        </w:rPr>
        <w:t>2</w:t>
      </w:r>
      <w:r w:rsidR="00EA0A45">
        <w:rPr>
          <w:rFonts w:ascii="Arial" w:hAnsi="Arial" w:cs="Arial"/>
          <w:b/>
        </w:rPr>
        <w:t>6</w:t>
      </w:r>
      <w:r w:rsidR="00B72D44">
        <w:rPr>
          <w:rFonts w:ascii="Arial" w:hAnsi="Arial" w:cs="Arial"/>
          <w:b/>
        </w:rPr>
        <w:t xml:space="preserve"> </w:t>
      </w:r>
      <w:r w:rsidR="00E74545">
        <w:rPr>
          <w:rFonts w:ascii="Arial" w:hAnsi="Arial" w:cs="Arial"/>
          <w:b/>
        </w:rPr>
        <w:t>veinti</w:t>
      </w:r>
      <w:r w:rsidR="00EA0A45">
        <w:rPr>
          <w:rFonts w:ascii="Arial" w:hAnsi="Arial" w:cs="Arial"/>
          <w:b/>
        </w:rPr>
        <w:t>séis</w:t>
      </w:r>
      <w:r w:rsidR="00034E6C">
        <w:rPr>
          <w:rFonts w:ascii="Arial" w:hAnsi="Arial" w:cs="Arial"/>
          <w:b/>
        </w:rPr>
        <w:t xml:space="preserve"> de </w:t>
      </w:r>
      <w:r w:rsidR="00EA0A45">
        <w:rPr>
          <w:rFonts w:ascii="Arial" w:hAnsi="Arial" w:cs="Arial"/>
          <w:b/>
        </w:rPr>
        <w:t>Octubre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B72D44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B72D44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B72D44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B72D4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>Tercera</w:t>
      </w:r>
      <w:r w:rsidR="00B72D44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>parques</w:t>
      </w:r>
      <w:r w:rsidR="003B7E56">
        <w:rPr>
          <w:rFonts w:ascii="Arial" w:hAnsi="Arial" w:cs="Arial"/>
          <w:b/>
          <w:bCs/>
          <w:sz w:val="24"/>
          <w:szCs w:val="24"/>
        </w:rPr>
        <w:t>,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 jardines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 las orillas del pueblo</w:t>
      </w:r>
      <w:r w:rsidR="003B7E56">
        <w:rPr>
          <w:rFonts w:ascii="Arial" w:hAnsi="Arial" w:cs="Arial"/>
          <w:b/>
          <w:bCs/>
          <w:sz w:val="24"/>
          <w:szCs w:val="24"/>
        </w:rPr>
        <w:t xml:space="preserve"> y pintar los juegos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151819" w:rsidRPr="00151819">
        <w:rPr>
          <w:rFonts w:ascii="Arial" w:hAnsi="Arial" w:cs="Arial"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sz w:val="24"/>
          <w:szCs w:val="24"/>
        </w:rPr>
        <w:t>parques y jardines</w:t>
      </w:r>
      <w:r w:rsidR="00EA4C45">
        <w:rPr>
          <w:rFonts w:ascii="Arial" w:hAnsi="Arial" w:cs="Arial"/>
          <w:sz w:val="24"/>
          <w:szCs w:val="24"/>
        </w:rPr>
        <w:t xml:space="preserve"> las orillas del pueblo y pintar juegos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616728" w:rsidRPr="00DE68FA" w:rsidRDefault="007C28D2" w:rsidP="00DE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DE68FA" w:rsidRPr="00DE68FA">
        <w:rPr>
          <w:rFonts w:ascii="Arial" w:hAnsi="Arial" w:cs="Arial"/>
          <w:b/>
        </w:rPr>
        <w:t>Proporcionar</w:t>
      </w:r>
      <w:r w:rsidR="00DE68FA" w:rsidRPr="00DE68FA">
        <w:rPr>
          <w:rFonts w:ascii="Arial" w:hAnsi="Arial" w:cs="Arial"/>
          <w:b/>
          <w:sz w:val="24"/>
          <w:szCs w:val="24"/>
        </w:rPr>
        <w:t xml:space="preserve"> equipo de trabajo donde se requiere (overoles, guantes,</w:t>
      </w:r>
      <w:r w:rsidR="00B72D44">
        <w:rPr>
          <w:rFonts w:ascii="Arial" w:hAnsi="Arial" w:cs="Arial"/>
          <w:b/>
          <w:sz w:val="24"/>
          <w:szCs w:val="24"/>
        </w:rPr>
        <w:t xml:space="preserve"> </w:t>
      </w:r>
      <w:r w:rsidR="00DE68FA" w:rsidRPr="00DE68FA">
        <w:rPr>
          <w:rFonts w:ascii="Arial" w:hAnsi="Arial" w:cs="Arial"/>
          <w:b/>
          <w:sz w:val="24"/>
          <w:szCs w:val="24"/>
        </w:rPr>
        <w:t xml:space="preserve">zapatos adecuados, chalecos y apoyo de </w:t>
      </w:r>
      <w:proofErr w:type="spellStart"/>
      <w:r w:rsidR="00DE68FA" w:rsidRPr="00DE68FA">
        <w:rPr>
          <w:rFonts w:ascii="Arial" w:hAnsi="Arial" w:cs="Arial"/>
          <w:b/>
          <w:sz w:val="24"/>
          <w:szCs w:val="24"/>
        </w:rPr>
        <w:t>locker</w:t>
      </w:r>
      <w:proofErr w:type="spellEnd"/>
      <w:r w:rsidR="00DE68FA" w:rsidRPr="00DE68FA">
        <w:rPr>
          <w:rFonts w:ascii="Arial" w:hAnsi="Arial" w:cs="Arial"/>
          <w:b/>
          <w:sz w:val="24"/>
          <w:szCs w:val="24"/>
        </w:rPr>
        <w:t>)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actividad,</w:t>
      </w:r>
      <w:r w:rsidR="00B72D44">
        <w:rPr>
          <w:rFonts w:ascii="Arial" w:hAnsi="Arial" w:cs="Arial"/>
          <w:sz w:val="24"/>
          <w:szCs w:val="24"/>
        </w:rPr>
        <w:t xml:space="preserve"> </w:t>
      </w:r>
      <w:r w:rsidR="00530410" w:rsidRPr="00530410">
        <w:rPr>
          <w:rFonts w:ascii="Arial" w:hAnsi="Arial" w:cs="Arial"/>
          <w:bCs/>
        </w:rPr>
        <w:t>de</w:t>
      </w:r>
      <w:r w:rsidR="00B72D44">
        <w:rPr>
          <w:rFonts w:ascii="Arial" w:hAnsi="Arial" w:cs="Arial"/>
          <w:bCs/>
        </w:rPr>
        <w:t xml:space="preserve"> </w:t>
      </w:r>
      <w:r w:rsidR="00DE68FA">
        <w:rPr>
          <w:rFonts w:ascii="Arial" w:hAnsi="Arial" w:cs="Arial"/>
          <w:bCs/>
        </w:rPr>
        <w:t>p</w:t>
      </w:r>
      <w:r w:rsidR="00DE68FA" w:rsidRPr="00DE68FA">
        <w:rPr>
          <w:rFonts w:ascii="Arial" w:hAnsi="Arial" w:cs="Arial"/>
          <w:bCs/>
        </w:rPr>
        <w:t>roporcionar</w:t>
      </w:r>
      <w:r w:rsidR="00DE68FA" w:rsidRPr="00DE68FA">
        <w:rPr>
          <w:rFonts w:ascii="Arial" w:hAnsi="Arial" w:cs="Arial"/>
          <w:bCs/>
          <w:sz w:val="24"/>
          <w:szCs w:val="24"/>
        </w:rPr>
        <w:t xml:space="preserve"> equipo de trabajo donde se requiere (overoles, guantes, zapatos adecuados, chalecos y apoyo de </w:t>
      </w:r>
      <w:proofErr w:type="spellStart"/>
      <w:r w:rsidR="00DE68FA" w:rsidRPr="00DE68FA">
        <w:rPr>
          <w:rFonts w:ascii="Arial" w:hAnsi="Arial" w:cs="Arial"/>
          <w:bCs/>
          <w:sz w:val="24"/>
          <w:szCs w:val="24"/>
        </w:rPr>
        <w:t>locker</w:t>
      </w:r>
      <w:proofErr w:type="spellEnd"/>
      <w:r w:rsidR="00DE68FA" w:rsidRPr="00DE68FA">
        <w:rPr>
          <w:rFonts w:ascii="Arial" w:hAnsi="Arial" w:cs="Arial"/>
          <w:bCs/>
          <w:sz w:val="24"/>
          <w:szCs w:val="24"/>
        </w:rPr>
        <w:t>)</w:t>
      </w:r>
      <w:r w:rsidR="00B72D44">
        <w:rPr>
          <w:rFonts w:ascii="Arial" w:hAnsi="Arial" w:cs="Arial"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B72D44">
        <w:rPr>
          <w:rFonts w:ascii="Arial" w:hAnsi="Arial" w:cs="Arial"/>
          <w:sz w:val="24"/>
          <w:szCs w:val="24"/>
        </w:rPr>
        <w:t xml:space="preserve"> - - - - -- - - - - - - - - -- - - - - - - - - - - -- - - - - - - - - - - - - -- - - - - -</w:t>
      </w: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2D44" w:rsidRDefault="00B72D44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2D44" w:rsidRDefault="00B72D44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SEXTO PUNTO DEL ORDEN DEL DÍA  </w:t>
      </w:r>
    </w:p>
    <w:p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2400B9" w:rsidP="00813A7B">
      <w:pPr>
        <w:spacing w:after="0"/>
        <w:jc w:val="both"/>
        <w:rPr>
          <w:rFonts w:ascii="Arial" w:hAnsi="Arial" w:cs="Arial"/>
        </w:rPr>
      </w:pPr>
      <w:r w:rsidRPr="00B72D44">
        <w:rPr>
          <w:rFonts w:ascii="Arial" w:hAnsi="Arial" w:cs="Arial"/>
        </w:rPr>
        <w:t>7</w:t>
      </w:r>
      <w:r w:rsidR="00A4462E" w:rsidRPr="00B72D44">
        <w:rPr>
          <w:rFonts w:ascii="Arial" w:hAnsi="Arial" w:cs="Arial"/>
        </w:rPr>
        <w:t xml:space="preserve">.- En el desahogo del </w:t>
      </w:r>
      <w:r w:rsidRPr="00B72D44">
        <w:rPr>
          <w:rFonts w:ascii="Arial" w:hAnsi="Arial" w:cs="Arial"/>
        </w:rPr>
        <w:t>séptimo</w:t>
      </w:r>
      <w:r w:rsidR="00A4462E" w:rsidRPr="00B72D44">
        <w:rPr>
          <w:rFonts w:ascii="Arial" w:hAnsi="Arial" w:cs="Arial"/>
        </w:rPr>
        <w:t xml:space="preserve"> punto del orden del día, consistente en la</w:t>
      </w:r>
      <w:r w:rsidR="00A4462E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B72D44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DE68FA">
        <w:rPr>
          <w:rFonts w:ascii="Arial" w:hAnsi="Arial" w:cs="Arial"/>
          <w:b/>
        </w:rPr>
        <w:t>Cuarta</w:t>
      </w:r>
      <w:r w:rsidR="00B72D44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EA4C45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B72D44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>dieci</w:t>
      </w:r>
      <w:r w:rsidR="00EA4C45">
        <w:rPr>
          <w:rFonts w:ascii="Arial" w:hAnsi="Arial" w:cs="Arial"/>
        </w:rPr>
        <w:t>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B72D44">
      <w:pPr>
        <w:spacing w:after="0" w:line="240" w:lineRule="auto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</w:t>
      </w:r>
      <w:r w:rsidR="00DE68FA">
        <w:rPr>
          <w:rFonts w:ascii="Arial" w:hAnsi="Arial" w:cs="Arial"/>
        </w:rPr>
        <w:t>8</w:t>
      </w:r>
      <w:r w:rsidR="00B72D44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DE68FA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="00B72D44">
        <w:rPr>
          <w:rFonts w:ascii="Arial" w:hAnsi="Arial" w:cs="Arial"/>
          <w:b/>
        </w:rPr>
        <w:t xml:space="preserve"> </w:t>
      </w:r>
      <w:r w:rsidR="00DE68FA">
        <w:rPr>
          <w:rFonts w:ascii="Arial" w:hAnsi="Arial" w:cs="Arial"/>
          <w:b/>
        </w:rPr>
        <w:t>Cuarta</w:t>
      </w:r>
      <w:r w:rsidR="00B72D44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</w:t>
      </w:r>
      <w:r w:rsidR="00DE68FA">
        <w:rPr>
          <w:rFonts w:ascii="Arial" w:hAnsi="Arial" w:cs="Arial"/>
        </w:rPr>
        <w:t xml:space="preserve">8 </w:t>
      </w:r>
      <w:r w:rsidR="00735033">
        <w:rPr>
          <w:rFonts w:ascii="Arial" w:hAnsi="Arial" w:cs="Arial"/>
        </w:rPr>
        <w:t>veinti</w:t>
      </w:r>
      <w:r w:rsidR="00DE68FA">
        <w:rPr>
          <w:rFonts w:ascii="Arial" w:hAnsi="Arial" w:cs="Arial"/>
        </w:rPr>
        <w:t>ocho</w:t>
      </w:r>
      <w:r w:rsidR="00FD1CF8" w:rsidRPr="00F707BB">
        <w:rPr>
          <w:rFonts w:ascii="Arial" w:hAnsi="Arial" w:cs="Arial"/>
        </w:rPr>
        <w:t xml:space="preserve">de </w:t>
      </w:r>
      <w:r w:rsidR="00FA409E">
        <w:rPr>
          <w:rFonts w:ascii="Arial" w:hAnsi="Arial" w:cs="Arial"/>
        </w:rPr>
        <w:t>Octubre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  <w:r w:rsidR="00B72D44">
        <w:rPr>
          <w:rFonts w:ascii="Arial" w:hAnsi="Arial" w:cs="Arial"/>
        </w:rPr>
        <w:t xml:space="preserve">- - - -- - - - - - - - -- - - - - - - - - - - - - - - - - - - - - - - - - - - - - - - - - - - - - - 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30410"/>
    <w:rsid w:val="005407D8"/>
    <w:rsid w:val="00544C03"/>
    <w:rsid w:val="0055437F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56048"/>
    <w:rsid w:val="00B72D44"/>
    <w:rsid w:val="00B823F5"/>
    <w:rsid w:val="00B92345"/>
    <w:rsid w:val="00BA6DFF"/>
    <w:rsid w:val="00BB4641"/>
    <w:rsid w:val="00BB5865"/>
    <w:rsid w:val="00BD2F79"/>
    <w:rsid w:val="00BF4C91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A6CFA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2022-04-11T17:08:00Z</cp:lastPrinted>
  <dcterms:created xsi:type="dcterms:W3CDTF">2022-12-01T20:15:00Z</dcterms:created>
  <dcterms:modified xsi:type="dcterms:W3CDTF">2022-12-01T20:15:00Z</dcterms:modified>
</cp:coreProperties>
</file>