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08D7" w14:textId="77777777" w:rsidR="00053678" w:rsidRDefault="00053678">
      <w:pPr>
        <w:pStyle w:val="Textoindependiente"/>
        <w:rPr>
          <w:rFonts w:ascii="Times New Roman"/>
          <w:sz w:val="20"/>
        </w:rPr>
      </w:pPr>
    </w:p>
    <w:p w14:paraId="3A66F201" w14:textId="77777777" w:rsidR="00053678" w:rsidRDefault="00053678">
      <w:pPr>
        <w:pStyle w:val="Textoindependiente"/>
        <w:rPr>
          <w:rFonts w:ascii="Times New Roman"/>
          <w:sz w:val="20"/>
        </w:rPr>
      </w:pPr>
    </w:p>
    <w:p w14:paraId="1A5ED84C" w14:textId="77777777" w:rsidR="00053678" w:rsidRDefault="00053678">
      <w:pPr>
        <w:pStyle w:val="Textoindependiente"/>
        <w:rPr>
          <w:rFonts w:ascii="Times New Roman"/>
          <w:sz w:val="20"/>
        </w:rPr>
      </w:pPr>
    </w:p>
    <w:p w14:paraId="439C9D79" w14:textId="77777777" w:rsidR="00053678" w:rsidRDefault="00053678">
      <w:pPr>
        <w:pStyle w:val="Textoindependiente"/>
        <w:rPr>
          <w:rFonts w:ascii="Times New Roman"/>
          <w:sz w:val="20"/>
        </w:rPr>
      </w:pPr>
    </w:p>
    <w:p w14:paraId="6A51F7D5" w14:textId="77777777" w:rsidR="00053678" w:rsidRDefault="00053678">
      <w:pPr>
        <w:pStyle w:val="Textoindependiente"/>
        <w:rPr>
          <w:rFonts w:ascii="Times New Roman"/>
          <w:sz w:val="20"/>
        </w:rPr>
      </w:pPr>
    </w:p>
    <w:p w14:paraId="659D8E27" w14:textId="77777777" w:rsidR="00053678" w:rsidRDefault="00053678">
      <w:pPr>
        <w:pStyle w:val="Textoindependiente"/>
        <w:rPr>
          <w:rFonts w:ascii="Times New Roman"/>
          <w:sz w:val="20"/>
        </w:rPr>
      </w:pPr>
    </w:p>
    <w:p w14:paraId="68635DF5" w14:textId="77777777" w:rsidR="00053678" w:rsidRDefault="00053678">
      <w:pPr>
        <w:pStyle w:val="Textoindependiente"/>
        <w:rPr>
          <w:rFonts w:ascii="Times New Roman"/>
          <w:sz w:val="20"/>
        </w:rPr>
      </w:pPr>
    </w:p>
    <w:p w14:paraId="47188081" w14:textId="77777777" w:rsidR="00053678" w:rsidRDefault="00053678">
      <w:pPr>
        <w:pStyle w:val="Textoindependiente"/>
        <w:rPr>
          <w:rFonts w:ascii="Times New Roman"/>
          <w:sz w:val="20"/>
        </w:rPr>
      </w:pPr>
    </w:p>
    <w:p w14:paraId="1206C269" w14:textId="77777777" w:rsidR="00053678" w:rsidRDefault="00053678">
      <w:pPr>
        <w:pStyle w:val="Textoindependiente"/>
        <w:rPr>
          <w:rFonts w:ascii="Times New Roman"/>
          <w:sz w:val="20"/>
        </w:rPr>
      </w:pPr>
    </w:p>
    <w:p w14:paraId="285CFF0D" w14:textId="77777777" w:rsidR="00053678" w:rsidRDefault="00053678">
      <w:pPr>
        <w:pStyle w:val="Textoindependiente"/>
        <w:rPr>
          <w:rFonts w:ascii="Times New Roman"/>
          <w:sz w:val="20"/>
        </w:rPr>
      </w:pPr>
    </w:p>
    <w:p w14:paraId="12B16573" w14:textId="77777777" w:rsidR="00053678" w:rsidRDefault="00053678">
      <w:pPr>
        <w:pStyle w:val="Textoindependiente"/>
        <w:rPr>
          <w:rFonts w:ascii="Times New Roman"/>
          <w:sz w:val="20"/>
        </w:rPr>
      </w:pPr>
    </w:p>
    <w:p w14:paraId="3A8DAA72" w14:textId="77777777" w:rsidR="00053678" w:rsidRDefault="00053678">
      <w:pPr>
        <w:pStyle w:val="Textoindependiente"/>
        <w:rPr>
          <w:rFonts w:ascii="Times New Roman"/>
          <w:sz w:val="20"/>
        </w:rPr>
      </w:pPr>
    </w:p>
    <w:p w14:paraId="67D09DB2" w14:textId="77777777" w:rsidR="00053678" w:rsidRDefault="00053678">
      <w:pPr>
        <w:pStyle w:val="Textoindependiente"/>
        <w:rPr>
          <w:rFonts w:ascii="Times New Roman"/>
          <w:sz w:val="20"/>
        </w:rPr>
      </w:pPr>
    </w:p>
    <w:p w14:paraId="493E9E0A" w14:textId="77777777" w:rsidR="00053678" w:rsidRDefault="00053678">
      <w:pPr>
        <w:pStyle w:val="Textoindependiente"/>
        <w:rPr>
          <w:rFonts w:ascii="Times New Roman"/>
          <w:sz w:val="20"/>
        </w:rPr>
      </w:pPr>
    </w:p>
    <w:p w14:paraId="0241C073" w14:textId="77777777" w:rsidR="00053678" w:rsidRDefault="00053678">
      <w:pPr>
        <w:pStyle w:val="Textoindependiente"/>
        <w:rPr>
          <w:rFonts w:ascii="Times New Roman"/>
          <w:sz w:val="20"/>
        </w:rPr>
      </w:pPr>
    </w:p>
    <w:p w14:paraId="2F80B4F3" w14:textId="77777777" w:rsidR="00053678" w:rsidRDefault="00053678">
      <w:pPr>
        <w:pStyle w:val="Textoindependiente"/>
        <w:rPr>
          <w:rFonts w:ascii="Times New Roman"/>
          <w:sz w:val="25"/>
        </w:rPr>
      </w:pPr>
    </w:p>
    <w:p w14:paraId="77AA9875" w14:textId="77777777" w:rsidR="00053678" w:rsidRDefault="00000000">
      <w:pPr>
        <w:pStyle w:val="Textoindependiente"/>
        <w:spacing w:before="88"/>
        <w:ind w:left="1105"/>
      </w:pPr>
      <w:r>
        <w:rPr>
          <w:noProof/>
        </w:rPr>
        <w:drawing>
          <wp:anchor distT="0" distB="0" distL="0" distR="0" simplePos="0" relativeHeight="487518208" behindDoc="1" locked="0" layoutInCell="1" allowOverlap="1" wp14:anchorId="56097E53" wp14:editId="45401C6E">
            <wp:simplePos x="0" y="0"/>
            <wp:positionH relativeFrom="page">
              <wp:posOffset>899794</wp:posOffset>
            </wp:positionH>
            <wp:positionV relativeFrom="paragraph">
              <wp:posOffset>-2368375</wp:posOffset>
            </wp:positionV>
            <wp:extent cx="1950843" cy="20300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843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PROGRAMAS</w:t>
      </w:r>
      <w:r>
        <w:rPr>
          <w:spacing w:val="-1"/>
        </w:rPr>
        <w:t xml:space="preserve"> </w:t>
      </w:r>
      <w:r>
        <w:t>ESTATALES</w:t>
      </w:r>
      <w:r>
        <w:rPr>
          <w:spacing w:val="1"/>
        </w:rPr>
        <w:t xml:space="preserve"> </w:t>
      </w:r>
      <w:r>
        <w:t>QUE SE MANEJAN</w:t>
      </w:r>
      <w:r>
        <w:rPr>
          <w:spacing w:val="-3"/>
        </w:rPr>
        <w:t xml:space="preserve"> </w:t>
      </w:r>
      <w:r>
        <w:t>EN DIF</w:t>
      </w:r>
      <w:r>
        <w:rPr>
          <w:spacing w:val="1"/>
        </w:rPr>
        <w:t xml:space="preserve"> </w:t>
      </w:r>
      <w:r>
        <w:t>ETZATLÁN</w:t>
      </w:r>
    </w:p>
    <w:p w14:paraId="66A7AA9A" w14:textId="77777777" w:rsidR="00053678" w:rsidRDefault="00053678">
      <w:pPr>
        <w:pStyle w:val="Textoindependiente"/>
        <w:rPr>
          <w:sz w:val="20"/>
        </w:rPr>
      </w:pPr>
    </w:p>
    <w:p w14:paraId="4948B794" w14:textId="77777777" w:rsidR="00053678" w:rsidRDefault="00053678">
      <w:pPr>
        <w:pStyle w:val="Textoindependiente"/>
        <w:rPr>
          <w:sz w:val="20"/>
        </w:rPr>
      </w:pPr>
    </w:p>
    <w:p w14:paraId="05B7763F" w14:textId="77777777" w:rsidR="00053678" w:rsidRDefault="00053678">
      <w:pPr>
        <w:pStyle w:val="Textoindependiente"/>
        <w:spacing w:before="6" w:after="1"/>
        <w:rPr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7750"/>
      </w:tblGrid>
      <w:tr w:rsidR="00053678" w14:paraId="1A5D2F2C" w14:textId="77777777">
        <w:trPr>
          <w:trHeight w:val="976"/>
        </w:trPr>
        <w:tc>
          <w:tcPr>
            <w:tcW w:w="5247" w:type="dxa"/>
          </w:tcPr>
          <w:p w14:paraId="6A3FFB51" w14:textId="77777777" w:rsidR="00053678" w:rsidRDefault="00000000">
            <w:pPr>
              <w:pStyle w:val="TableParagraph"/>
              <w:spacing w:line="486" w:lineRule="exact"/>
              <w:ind w:left="1613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PROGRAMA</w:t>
            </w:r>
          </w:p>
        </w:tc>
        <w:tc>
          <w:tcPr>
            <w:tcW w:w="7750" w:type="dxa"/>
          </w:tcPr>
          <w:p w14:paraId="3399479D" w14:textId="77777777" w:rsidR="00053678" w:rsidRDefault="00000000">
            <w:pPr>
              <w:pStyle w:val="TableParagraph"/>
              <w:spacing w:line="486" w:lineRule="exact"/>
              <w:ind w:left="2734" w:right="2719"/>
              <w:jc w:val="center"/>
              <w:rPr>
                <w:rFonts w:ascii="Calibri" w:hAnsi="Calibri"/>
                <w:b/>
                <w:sz w:val="40"/>
              </w:rPr>
            </w:pPr>
            <w:r>
              <w:rPr>
                <w:rFonts w:ascii="Calibri" w:hAnsi="Calibri"/>
                <w:b/>
                <w:sz w:val="40"/>
              </w:rPr>
              <w:t>DESCRIPCIÓN</w:t>
            </w:r>
          </w:p>
        </w:tc>
      </w:tr>
      <w:tr w:rsidR="00053678" w14:paraId="55A99343" w14:textId="77777777">
        <w:trPr>
          <w:trHeight w:val="2253"/>
        </w:trPr>
        <w:tc>
          <w:tcPr>
            <w:tcW w:w="5247" w:type="dxa"/>
            <w:shd w:val="clear" w:color="auto" w:fill="F1F1F1"/>
          </w:tcPr>
          <w:p w14:paraId="03E77C5C" w14:textId="77777777" w:rsidR="00053678" w:rsidRDefault="00053678">
            <w:pPr>
              <w:pStyle w:val="TableParagraph"/>
              <w:rPr>
                <w:sz w:val="36"/>
              </w:rPr>
            </w:pPr>
          </w:p>
          <w:p w14:paraId="629A92F0" w14:textId="77777777" w:rsidR="00053678" w:rsidRDefault="00000000" w:rsidP="00A515C7">
            <w:pPr>
              <w:pStyle w:val="TableParagraph"/>
              <w:spacing w:before="322"/>
              <w:ind w:left="110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Desayunos</w:t>
            </w:r>
            <w:r>
              <w:rPr>
                <w:rFonts w:ascii="Arial"/>
                <w:b/>
                <w:spacing w:val="-3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Escolares</w:t>
            </w:r>
          </w:p>
        </w:tc>
        <w:tc>
          <w:tcPr>
            <w:tcW w:w="7750" w:type="dxa"/>
            <w:shd w:val="clear" w:color="auto" w:fill="F1F1F1"/>
          </w:tcPr>
          <w:p w14:paraId="32B144CF" w14:textId="1BA62D06" w:rsidR="00053678" w:rsidRDefault="00000000" w:rsidP="00A515C7">
            <w:pPr>
              <w:pStyle w:val="TableParagraph"/>
              <w:ind w:left="108" w:right="90"/>
              <w:jc w:val="both"/>
              <w:rPr>
                <w:sz w:val="28"/>
              </w:rPr>
            </w:pPr>
            <w:r>
              <w:rPr>
                <w:sz w:val="28"/>
              </w:rPr>
              <w:t>Es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un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programa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alimentario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dirigido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niños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escolarizados,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3 a 1</w:t>
            </w:r>
            <w:r w:rsidR="00A515C7">
              <w:rPr>
                <w:sz w:val="28"/>
              </w:rPr>
              <w:t>7</w:t>
            </w:r>
            <w:r>
              <w:rPr>
                <w:sz w:val="28"/>
              </w:rPr>
              <w:t xml:space="preserve"> años de edad, proporcionándoles un alimento diario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durante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las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horas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clases,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que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consiste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en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un</w:t>
            </w:r>
            <w:r>
              <w:rPr>
                <w:spacing w:val="-19"/>
                <w:sz w:val="28"/>
              </w:rPr>
              <w:t xml:space="preserve"> </w:t>
            </w:r>
            <w:r w:rsidR="00A515C7">
              <w:rPr>
                <w:sz w:val="28"/>
              </w:rPr>
              <w:t>desayuno caliente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(guiso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preparado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por</w:t>
            </w:r>
            <w:r>
              <w:rPr>
                <w:spacing w:val="-76"/>
                <w:sz w:val="28"/>
              </w:rPr>
              <w:t xml:space="preserve"> </w:t>
            </w:r>
            <w:r>
              <w:rPr>
                <w:sz w:val="28"/>
              </w:rPr>
              <w:t>las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mismas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mamás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los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niños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dentro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del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plantel,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donde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una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parte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los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ingredientes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los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pone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Sistema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DIF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Estatal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 w:rsidR="00A515C7">
              <w:rPr>
                <w:sz w:val="28"/>
              </w:rPr>
              <w:t xml:space="preserve"> </w:t>
            </w:r>
            <w:r>
              <w:rPr>
                <w:sz w:val="28"/>
              </w:rPr>
              <w:t>otra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parte,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los padres de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familia).</w:t>
            </w:r>
          </w:p>
        </w:tc>
      </w:tr>
      <w:tr w:rsidR="00053678" w14:paraId="075615DB" w14:textId="77777777">
        <w:trPr>
          <w:trHeight w:val="1288"/>
        </w:trPr>
        <w:tc>
          <w:tcPr>
            <w:tcW w:w="5247" w:type="dxa"/>
          </w:tcPr>
          <w:p w14:paraId="658357EA" w14:textId="77777777" w:rsidR="00053678" w:rsidRDefault="00053678">
            <w:pPr>
              <w:pStyle w:val="TableParagraph"/>
              <w:rPr>
                <w:sz w:val="36"/>
              </w:rPr>
            </w:pPr>
          </w:p>
          <w:p w14:paraId="7AD09F65" w14:textId="4F599209" w:rsidR="00053678" w:rsidRDefault="00A515C7" w:rsidP="00A515C7">
            <w:pPr>
              <w:pStyle w:val="TableParagraph"/>
              <w:spacing w:before="323"/>
              <w:ind w:left="110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1,000 DÍAS DE VIDA</w:t>
            </w:r>
          </w:p>
        </w:tc>
        <w:tc>
          <w:tcPr>
            <w:tcW w:w="7750" w:type="dxa"/>
          </w:tcPr>
          <w:p w14:paraId="307FDB68" w14:textId="009B218D" w:rsidR="00A515C7" w:rsidRDefault="00000000" w:rsidP="00A515C7">
            <w:pPr>
              <w:pStyle w:val="TableParagraph"/>
              <w:spacing w:line="242" w:lineRule="auto"/>
              <w:ind w:left="108" w:right="88"/>
              <w:rPr>
                <w:sz w:val="28"/>
              </w:rPr>
            </w:pPr>
            <w:r>
              <w:rPr>
                <w:sz w:val="28"/>
              </w:rPr>
              <w:t>Este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programa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entrega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mensualmente</w:t>
            </w:r>
            <w:r>
              <w:rPr>
                <w:spacing w:val="38"/>
                <w:sz w:val="28"/>
              </w:rPr>
              <w:t xml:space="preserve"> </w:t>
            </w:r>
            <w:r w:rsidR="00A515C7">
              <w:rPr>
                <w:sz w:val="28"/>
              </w:rPr>
              <w:t xml:space="preserve">a mujeres embarazadas, en periodo de lactancia, niñas-niños de 1 a 2 años de edad en estado de vulnerabilidad y estado nutricional junto con platicas de Orientación Alimentaria. </w:t>
            </w:r>
          </w:p>
          <w:p w14:paraId="3410E60B" w14:textId="0D52F135" w:rsidR="00053678" w:rsidRDefault="00053678">
            <w:pPr>
              <w:pStyle w:val="TableParagraph"/>
              <w:spacing w:line="322" w:lineRule="exact"/>
              <w:ind w:left="108" w:right="86"/>
              <w:rPr>
                <w:sz w:val="28"/>
              </w:rPr>
            </w:pPr>
          </w:p>
        </w:tc>
      </w:tr>
    </w:tbl>
    <w:p w14:paraId="0C912E94" w14:textId="77777777" w:rsidR="00053678" w:rsidRDefault="00053678">
      <w:pPr>
        <w:spacing w:line="322" w:lineRule="exact"/>
        <w:rPr>
          <w:sz w:val="28"/>
        </w:rPr>
        <w:sectPr w:rsidR="00053678">
          <w:type w:val="continuous"/>
          <w:pgSz w:w="15840" w:h="12240" w:orient="landscape"/>
          <w:pgMar w:top="700" w:right="1300" w:bottom="280" w:left="1300" w:header="720" w:footer="720" w:gutter="0"/>
          <w:cols w:space="720"/>
        </w:sectPr>
      </w:pPr>
    </w:p>
    <w:p w14:paraId="38B4AA33" w14:textId="77777777" w:rsidR="00053678" w:rsidRDefault="00000000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18720" behindDoc="1" locked="0" layoutInCell="1" allowOverlap="1" wp14:anchorId="478F7F7A" wp14:editId="671A4B27">
            <wp:simplePos x="0" y="0"/>
            <wp:positionH relativeFrom="page">
              <wp:posOffset>899794</wp:posOffset>
            </wp:positionH>
            <wp:positionV relativeFrom="page">
              <wp:posOffset>449580</wp:posOffset>
            </wp:positionV>
            <wp:extent cx="1950843" cy="203009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843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F2367B" w14:textId="77777777" w:rsidR="00053678" w:rsidRDefault="00053678">
      <w:pPr>
        <w:pStyle w:val="Textoindependiente"/>
        <w:rPr>
          <w:sz w:val="20"/>
        </w:rPr>
      </w:pPr>
    </w:p>
    <w:p w14:paraId="3820B8E4" w14:textId="77777777" w:rsidR="00053678" w:rsidRDefault="00053678">
      <w:pPr>
        <w:pStyle w:val="Textoindependiente"/>
        <w:rPr>
          <w:sz w:val="20"/>
        </w:rPr>
      </w:pPr>
    </w:p>
    <w:p w14:paraId="5A61E31C" w14:textId="77777777" w:rsidR="00053678" w:rsidRDefault="00053678">
      <w:pPr>
        <w:pStyle w:val="Textoindependiente"/>
        <w:rPr>
          <w:sz w:val="20"/>
        </w:rPr>
      </w:pPr>
    </w:p>
    <w:p w14:paraId="785292AB" w14:textId="77777777" w:rsidR="00053678" w:rsidRDefault="00053678">
      <w:pPr>
        <w:pStyle w:val="Textoindependiente"/>
        <w:rPr>
          <w:sz w:val="20"/>
        </w:rPr>
      </w:pPr>
    </w:p>
    <w:p w14:paraId="12D1A0BC" w14:textId="77777777" w:rsidR="00053678" w:rsidRDefault="00053678">
      <w:pPr>
        <w:pStyle w:val="Textoindependiente"/>
        <w:rPr>
          <w:sz w:val="20"/>
        </w:rPr>
      </w:pPr>
    </w:p>
    <w:p w14:paraId="0F101475" w14:textId="77777777" w:rsidR="00053678" w:rsidRDefault="00053678">
      <w:pPr>
        <w:pStyle w:val="Textoindependiente"/>
        <w:rPr>
          <w:sz w:val="20"/>
        </w:rPr>
      </w:pPr>
    </w:p>
    <w:p w14:paraId="76ED7CE8" w14:textId="77777777" w:rsidR="00053678" w:rsidRDefault="00053678">
      <w:pPr>
        <w:pStyle w:val="Textoindependiente"/>
        <w:rPr>
          <w:sz w:val="20"/>
        </w:rPr>
      </w:pPr>
    </w:p>
    <w:p w14:paraId="0FDDB729" w14:textId="77777777" w:rsidR="00053678" w:rsidRDefault="00053678">
      <w:pPr>
        <w:pStyle w:val="Textoindependiente"/>
        <w:rPr>
          <w:sz w:val="20"/>
        </w:rPr>
      </w:pPr>
    </w:p>
    <w:p w14:paraId="47C86281" w14:textId="77777777" w:rsidR="00053678" w:rsidRDefault="00053678">
      <w:pPr>
        <w:pStyle w:val="Textoindependiente"/>
        <w:rPr>
          <w:sz w:val="20"/>
        </w:rPr>
      </w:pPr>
    </w:p>
    <w:p w14:paraId="6D77DB0F" w14:textId="77777777" w:rsidR="00053678" w:rsidRDefault="00053678">
      <w:pPr>
        <w:pStyle w:val="Textoindependiente"/>
        <w:rPr>
          <w:sz w:val="20"/>
        </w:rPr>
      </w:pPr>
    </w:p>
    <w:p w14:paraId="2A1BB361" w14:textId="77777777" w:rsidR="00053678" w:rsidRDefault="00053678">
      <w:pPr>
        <w:pStyle w:val="Textoindependiente"/>
        <w:rPr>
          <w:sz w:val="20"/>
        </w:rPr>
      </w:pPr>
    </w:p>
    <w:p w14:paraId="03BD5D7E" w14:textId="77777777" w:rsidR="00053678" w:rsidRDefault="00053678">
      <w:pPr>
        <w:pStyle w:val="Textoindependiente"/>
        <w:rPr>
          <w:sz w:val="20"/>
        </w:rPr>
      </w:pPr>
    </w:p>
    <w:p w14:paraId="12B868AB" w14:textId="77777777" w:rsidR="00053678" w:rsidRDefault="00053678">
      <w:pPr>
        <w:pStyle w:val="Textoindependiente"/>
        <w:spacing w:before="9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7750"/>
      </w:tblGrid>
      <w:tr w:rsidR="00053678" w14:paraId="6F361A0E" w14:textId="77777777">
        <w:trPr>
          <w:trHeight w:val="5474"/>
        </w:trPr>
        <w:tc>
          <w:tcPr>
            <w:tcW w:w="5247" w:type="dxa"/>
            <w:shd w:val="clear" w:color="auto" w:fill="F1F1F1"/>
          </w:tcPr>
          <w:p w14:paraId="1819F13E" w14:textId="77777777" w:rsidR="00053678" w:rsidRDefault="00053678">
            <w:pPr>
              <w:pStyle w:val="TableParagraph"/>
              <w:rPr>
                <w:sz w:val="36"/>
              </w:rPr>
            </w:pPr>
          </w:p>
          <w:p w14:paraId="36488A40" w14:textId="77777777" w:rsidR="00053678" w:rsidRDefault="00053678">
            <w:pPr>
              <w:pStyle w:val="TableParagraph"/>
              <w:rPr>
                <w:sz w:val="36"/>
              </w:rPr>
            </w:pPr>
          </w:p>
          <w:p w14:paraId="17EC91F8" w14:textId="77777777" w:rsidR="00053678" w:rsidRDefault="00053678">
            <w:pPr>
              <w:pStyle w:val="TableParagraph"/>
              <w:rPr>
                <w:sz w:val="36"/>
              </w:rPr>
            </w:pPr>
          </w:p>
          <w:p w14:paraId="520930B4" w14:textId="01059CB6" w:rsidR="00053678" w:rsidRPr="00A515C7" w:rsidRDefault="00A515C7" w:rsidP="00A515C7">
            <w:pPr>
              <w:pStyle w:val="TableParagraph"/>
              <w:jc w:val="center"/>
              <w:rPr>
                <w:rFonts w:ascii="Arial"/>
                <w:b/>
                <w:bCs/>
                <w:sz w:val="32"/>
              </w:rPr>
            </w:pPr>
            <w:r w:rsidRPr="00A515C7">
              <w:rPr>
                <w:b/>
                <w:bCs/>
                <w:sz w:val="36"/>
              </w:rPr>
              <w:t>PAAP</w:t>
            </w:r>
          </w:p>
        </w:tc>
        <w:tc>
          <w:tcPr>
            <w:tcW w:w="7750" w:type="dxa"/>
            <w:shd w:val="clear" w:color="auto" w:fill="F1F1F1"/>
          </w:tcPr>
          <w:p w14:paraId="459E4B79" w14:textId="6613BEBE" w:rsidR="00053678" w:rsidRDefault="00000000">
            <w:pPr>
              <w:pStyle w:val="TableParagraph"/>
              <w:ind w:left="108" w:right="91"/>
              <w:jc w:val="both"/>
              <w:rPr>
                <w:sz w:val="28"/>
              </w:rPr>
            </w:pPr>
            <w:r>
              <w:rPr>
                <w:sz w:val="28"/>
              </w:rPr>
              <w:t>Este programa entrega mensualmente a los menores de 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años no escolarizados, una ración de alimento que equivale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 14 litros de leche semi descremada, siendo la porción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ingesta por día por menor, haciéndola llegar como prioridad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>
              <w:rPr>
                <w:spacing w:val="1"/>
                <w:sz w:val="28"/>
              </w:rPr>
              <w:t xml:space="preserve"> </w:t>
            </w:r>
            <w:r w:rsidR="00A515C7">
              <w:rPr>
                <w:sz w:val="28"/>
              </w:rPr>
              <w:t>población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que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existe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pobreza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vulnerabilidad,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apoyando a la nutrición y desarrollo de los menores en la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primera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etapa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vida.</w:t>
            </w:r>
          </w:p>
          <w:p w14:paraId="64C231E1" w14:textId="3F8BC9E0" w:rsidR="00053678" w:rsidRDefault="00000000">
            <w:pPr>
              <w:pStyle w:val="TableParagraph"/>
              <w:ind w:left="108" w:right="89"/>
              <w:jc w:val="both"/>
              <w:rPr>
                <w:sz w:val="28"/>
              </w:rPr>
            </w:pPr>
            <w:r>
              <w:rPr>
                <w:sz w:val="28"/>
              </w:rPr>
              <w:t>Es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un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programa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creado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para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apoyar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los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sujetos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vulnerables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(niños</w:t>
            </w:r>
            <w:r w:rsidR="00A515C7">
              <w:rPr>
                <w:sz w:val="28"/>
              </w:rPr>
              <w:t>-niñas, Carencia Alimentaria, Discapacidad y Adultos Mayores</w:t>
            </w:r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contribuyendo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mejorar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su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economía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familiar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y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su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alimentación,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otorgándoles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despensas con productos básicos y pláticas de orientación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alimentaria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que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fomenten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los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buenos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hábitos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alimentarios.</w:t>
            </w:r>
          </w:p>
          <w:p w14:paraId="0900652D" w14:textId="77777777" w:rsidR="00053678" w:rsidRDefault="00000000">
            <w:pPr>
              <w:pStyle w:val="TableParagraph"/>
              <w:spacing w:line="322" w:lineRule="exact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Con este programa coadyuvamos a mejorar su calidad de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nutrición.</w:t>
            </w:r>
          </w:p>
        </w:tc>
      </w:tr>
    </w:tbl>
    <w:p w14:paraId="09927975" w14:textId="77777777" w:rsidR="00053678" w:rsidRDefault="00053678">
      <w:pPr>
        <w:spacing w:line="322" w:lineRule="exact"/>
        <w:jc w:val="both"/>
        <w:rPr>
          <w:sz w:val="28"/>
        </w:rPr>
        <w:sectPr w:rsidR="00053678">
          <w:pgSz w:w="15840" w:h="12240" w:orient="landscape"/>
          <w:pgMar w:top="700" w:right="1300" w:bottom="280" w:left="1300" w:header="720" w:footer="720" w:gutter="0"/>
          <w:cols w:space="720"/>
        </w:sectPr>
      </w:pPr>
    </w:p>
    <w:p w14:paraId="5B310EE4" w14:textId="3A5C1065" w:rsidR="00A515C7" w:rsidRPr="00A515C7" w:rsidRDefault="00A515C7" w:rsidP="00A515C7">
      <w:pPr>
        <w:tabs>
          <w:tab w:val="left" w:pos="1455"/>
        </w:tabs>
      </w:pPr>
    </w:p>
    <w:sectPr w:rsidR="00A515C7" w:rsidRPr="00A515C7">
      <w:pgSz w:w="15840" w:h="12240" w:orient="landscape"/>
      <w:pgMar w:top="7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3678"/>
    <w:rsid w:val="00053678"/>
    <w:rsid w:val="00A5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07191"/>
  <w15:docId w15:val="{5FAC229F-061D-4E65-85B1-44C8D925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230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LOPEZ</dc:creator>
  <cp:lastModifiedBy>grabiel gutierres</cp:lastModifiedBy>
  <cp:revision>2</cp:revision>
  <dcterms:created xsi:type="dcterms:W3CDTF">2023-02-08T17:31:00Z</dcterms:created>
  <dcterms:modified xsi:type="dcterms:W3CDTF">2023-02-08T17:40:00Z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2023-02-08T00:00:00Z</vt:filetime>
  </property>
</Properties>
</file>