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60E60" w14:textId="77777777" w:rsidR="009E4CB7" w:rsidRPr="00054C7E" w:rsidRDefault="009E4CB7" w:rsidP="00A22BD8">
      <w:pPr>
        <w:jc w:val="right"/>
        <w:rPr>
          <w:rFonts w:ascii="Arial" w:hAnsi="Arial" w:cs="Arial"/>
        </w:rPr>
      </w:pPr>
    </w:p>
    <w:p w14:paraId="37821BF1" w14:textId="4D7C979C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FB6D3F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1576C6B2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08B1527D" w14:textId="77777777" w:rsidR="000937C7" w:rsidRDefault="00B1496C" w:rsidP="00B1496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LIC. FRANCISCO JAVIER BERNAL OCHOA. </w:t>
      </w:r>
    </w:p>
    <w:p w14:paraId="15B64541" w14:textId="77777777" w:rsidR="00B1496C" w:rsidRPr="000937C7" w:rsidRDefault="00B1496C" w:rsidP="00B1496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ISELA GUADALUPE AGUIRRE MIRAMONTES. </w:t>
      </w:r>
    </w:p>
    <w:p w14:paraId="0C8B78CD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53AEAEB3" w14:textId="77777777" w:rsidR="00FB6D3F" w:rsidRDefault="00FB6D3F" w:rsidP="00054C7E">
      <w:pPr>
        <w:pStyle w:val="Sinespaciado"/>
        <w:rPr>
          <w:rFonts w:ascii="Arial" w:hAnsi="Arial" w:cs="Arial"/>
          <w:b/>
        </w:rPr>
      </w:pPr>
    </w:p>
    <w:p w14:paraId="5DA60E10" w14:textId="3FD118BC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4676617D" w14:textId="77777777" w:rsidR="009E4CB7" w:rsidRPr="00054C7E" w:rsidRDefault="009E4CB7">
      <w:pPr>
        <w:rPr>
          <w:rFonts w:ascii="Arial" w:hAnsi="Arial" w:cs="Arial"/>
        </w:rPr>
      </w:pPr>
    </w:p>
    <w:p w14:paraId="4686E4E8" w14:textId="20E1218A" w:rsidR="00F8231B" w:rsidRPr="008815E5" w:rsidRDefault="00054C7E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   </w:t>
      </w:r>
      <w:r w:rsidR="009E4CB7"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="009E4CB7"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del Estado de Jalisco, en relación con los artículos </w:t>
      </w:r>
      <w:r w:rsidRPr="00054C7E">
        <w:rPr>
          <w:rFonts w:ascii="Arial" w:hAnsi="Arial" w:cs="Arial"/>
        </w:rPr>
        <w:t>28, 29 fracción X</w:t>
      </w:r>
      <w:r w:rsidR="000937C7">
        <w:rPr>
          <w:rFonts w:ascii="Arial" w:hAnsi="Arial" w:cs="Arial"/>
        </w:rPr>
        <w:t>IV</w:t>
      </w:r>
      <w:r w:rsidR="00A22BD8" w:rsidRPr="00054C7E">
        <w:rPr>
          <w:rFonts w:ascii="Arial" w:hAnsi="Arial" w:cs="Arial"/>
        </w:rPr>
        <w:t xml:space="preserve">, 30, 31, 32, 33, 34 y 35 del </w:t>
      </w:r>
      <w:r w:rsidR="009E4CB7"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="009E4CB7"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="009E4CB7" w:rsidRPr="00054C7E">
        <w:rPr>
          <w:rFonts w:ascii="Arial" w:hAnsi="Arial" w:cs="Arial"/>
        </w:rPr>
        <w:t xml:space="preserve"> Rubio, en mi carácter de Presidente de la </w:t>
      </w:r>
      <w:r w:rsidR="00E34EE4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9E4CB7" w:rsidRPr="00054C7E">
        <w:rPr>
          <w:rFonts w:ascii="Arial" w:hAnsi="Arial" w:cs="Arial"/>
        </w:rPr>
        <w:t xml:space="preserve"> </w:t>
      </w:r>
      <w:r w:rsidR="00E34EE4">
        <w:rPr>
          <w:rFonts w:ascii="Arial" w:hAnsi="Arial" w:cs="Arial"/>
        </w:rPr>
        <w:t>e</w:t>
      </w:r>
      <w:r w:rsidR="009E4CB7" w:rsidRPr="00054C7E">
        <w:rPr>
          <w:rFonts w:ascii="Arial" w:hAnsi="Arial" w:cs="Arial"/>
        </w:rPr>
        <w:t>dilicia de</w:t>
      </w:r>
      <w:r w:rsidR="002A6FE1">
        <w:rPr>
          <w:rFonts w:ascii="Arial" w:hAnsi="Arial" w:cs="Arial"/>
        </w:rPr>
        <w:t xml:space="preserve"> calles y calzadas</w:t>
      </w:r>
      <w:r w:rsidR="00F8231B" w:rsidRPr="00054C7E">
        <w:rPr>
          <w:rFonts w:ascii="Arial" w:hAnsi="Arial" w:cs="Arial"/>
        </w:rPr>
        <w:t xml:space="preserve">, convoco a usted a la </w:t>
      </w:r>
      <w:r w:rsidR="00E374FD">
        <w:rPr>
          <w:rFonts w:ascii="Arial" w:hAnsi="Arial" w:cs="Arial"/>
          <w:b/>
          <w:bCs/>
        </w:rPr>
        <w:t>dé</w:t>
      </w:r>
      <w:r w:rsidR="00F056A0" w:rsidRPr="00F056A0">
        <w:rPr>
          <w:rFonts w:ascii="Arial" w:hAnsi="Arial" w:cs="Arial"/>
          <w:b/>
          <w:bCs/>
        </w:rPr>
        <w:t>cim</w:t>
      </w:r>
      <w:r w:rsidR="00BB3E65">
        <w:rPr>
          <w:rFonts w:ascii="Arial" w:hAnsi="Arial" w:cs="Arial"/>
          <w:b/>
          <w:bCs/>
        </w:rPr>
        <w:t>o séptima</w:t>
      </w:r>
      <w:r w:rsidR="000B13EA">
        <w:rPr>
          <w:rFonts w:ascii="Arial" w:hAnsi="Arial" w:cs="Arial"/>
          <w:b/>
        </w:rPr>
        <w:t xml:space="preserve"> sesión </w:t>
      </w:r>
      <w:r w:rsidR="00AB5008">
        <w:rPr>
          <w:rFonts w:ascii="Arial" w:hAnsi="Arial" w:cs="Arial"/>
          <w:b/>
        </w:rPr>
        <w:t>O</w:t>
      </w:r>
      <w:r w:rsidR="000B13EA">
        <w:rPr>
          <w:rFonts w:ascii="Arial" w:hAnsi="Arial" w:cs="Arial"/>
          <w:b/>
        </w:rPr>
        <w:t xml:space="preserve">rdinaria de la </w:t>
      </w:r>
      <w:r w:rsidR="00AB5008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0937C7">
        <w:rPr>
          <w:rFonts w:ascii="Arial" w:hAnsi="Arial" w:cs="Arial"/>
          <w:b/>
        </w:rPr>
        <w:t xml:space="preserve"> </w:t>
      </w:r>
      <w:r w:rsidR="00AB5008">
        <w:rPr>
          <w:rFonts w:ascii="Arial" w:hAnsi="Arial" w:cs="Arial"/>
          <w:b/>
        </w:rPr>
        <w:t>C</w:t>
      </w:r>
      <w:r w:rsidR="000B13EA">
        <w:rPr>
          <w:rFonts w:ascii="Arial" w:hAnsi="Arial" w:cs="Arial"/>
          <w:b/>
        </w:rPr>
        <w:t xml:space="preserve">alles y </w:t>
      </w:r>
      <w:r w:rsidR="00AB5008">
        <w:rPr>
          <w:rFonts w:ascii="Arial" w:hAnsi="Arial" w:cs="Arial"/>
          <w:b/>
        </w:rPr>
        <w:t>C</w:t>
      </w:r>
      <w:r w:rsidR="00B1496C">
        <w:rPr>
          <w:rFonts w:ascii="Arial" w:hAnsi="Arial" w:cs="Arial"/>
          <w:b/>
        </w:rPr>
        <w:t>alzadas</w:t>
      </w:r>
      <w:r w:rsidR="00F8231B" w:rsidRPr="00054C7E">
        <w:rPr>
          <w:rFonts w:ascii="Arial" w:hAnsi="Arial" w:cs="Arial"/>
        </w:rPr>
        <w:t xml:space="preserve">, que se llevará a cabo el </w:t>
      </w:r>
      <w:r w:rsidR="00F8231B" w:rsidRPr="00F056A0">
        <w:rPr>
          <w:rFonts w:ascii="Arial" w:hAnsi="Arial" w:cs="Arial"/>
        </w:rPr>
        <w:t>día</w:t>
      </w:r>
      <w:r w:rsidR="00AB5008">
        <w:rPr>
          <w:rFonts w:ascii="Arial" w:hAnsi="Arial" w:cs="Arial"/>
        </w:rPr>
        <w:t xml:space="preserve"> martes</w:t>
      </w:r>
      <w:r w:rsidR="00F8231B" w:rsidRPr="00F056A0">
        <w:rPr>
          <w:rFonts w:ascii="Arial" w:hAnsi="Arial" w:cs="Arial"/>
        </w:rPr>
        <w:t xml:space="preserve"> </w:t>
      </w:r>
      <w:r w:rsidR="00BB3E65">
        <w:rPr>
          <w:rFonts w:ascii="Arial" w:hAnsi="Arial" w:cs="Arial"/>
        </w:rPr>
        <w:t>07 siete</w:t>
      </w:r>
      <w:r w:rsidR="002A6FE1" w:rsidRPr="00F056A0">
        <w:rPr>
          <w:rFonts w:ascii="Arial" w:hAnsi="Arial" w:cs="Arial"/>
        </w:rPr>
        <w:t xml:space="preserve"> </w:t>
      </w:r>
      <w:r w:rsidR="00BB3E65">
        <w:rPr>
          <w:rFonts w:ascii="Arial" w:hAnsi="Arial" w:cs="Arial"/>
        </w:rPr>
        <w:t>de febrero</w:t>
      </w:r>
      <w:r w:rsidR="00DA5F36">
        <w:rPr>
          <w:rFonts w:ascii="Arial" w:hAnsi="Arial" w:cs="Arial"/>
        </w:rPr>
        <w:t xml:space="preserve"> del 2023</w:t>
      </w:r>
      <w:r w:rsidR="00F8231B" w:rsidRPr="00F056A0">
        <w:rPr>
          <w:rFonts w:ascii="Arial" w:hAnsi="Arial" w:cs="Arial"/>
        </w:rPr>
        <w:t xml:space="preserve"> dos mil </w:t>
      </w:r>
      <w:r w:rsidR="00DA5F36">
        <w:rPr>
          <w:rFonts w:ascii="Arial" w:hAnsi="Arial" w:cs="Arial"/>
        </w:rPr>
        <w:t>veintitrés</w:t>
      </w:r>
      <w:r w:rsidR="00F8231B" w:rsidRPr="00054C7E">
        <w:rPr>
          <w:rFonts w:ascii="Arial" w:hAnsi="Arial" w:cs="Arial"/>
        </w:rPr>
        <w:t>, misma que tendrá</w:t>
      </w:r>
      <w:r w:rsidR="003D3AE7">
        <w:rPr>
          <w:rFonts w:ascii="Arial" w:hAnsi="Arial" w:cs="Arial"/>
        </w:rPr>
        <w:t xml:space="preserve"> verificativo en punto de las </w:t>
      </w:r>
      <w:r w:rsidR="00BB3E65">
        <w:rPr>
          <w:rFonts w:ascii="Arial" w:hAnsi="Arial" w:cs="Arial"/>
        </w:rPr>
        <w:t>9:00 nueve</w:t>
      </w:r>
      <w:r w:rsidR="00A22BD8" w:rsidRPr="00F056A0">
        <w:rPr>
          <w:rFonts w:ascii="Arial" w:hAnsi="Arial" w:cs="Arial"/>
        </w:rPr>
        <w:t xml:space="preserve"> </w:t>
      </w:r>
      <w:r w:rsidR="00F8231B" w:rsidRPr="00F056A0">
        <w:rPr>
          <w:rFonts w:ascii="Arial" w:hAnsi="Arial" w:cs="Arial"/>
        </w:rPr>
        <w:t>horas;</w:t>
      </w:r>
      <w:r w:rsidR="00F8231B" w:rsidRPr="00054C7E">
        <w:rPr>
          <w:rFonts w:ascii="Arial" w:hAnsi="Arial" w:cs="Arial"/>
        </w:rPr>
        <w:t xml:space="preserve"> en el lugar que ocupa la sala de </w:t>
      </w:r>
      <w:r w:rsidR="00F8231B" w:rsidRPr="005D4A6B">
        <w:rPr>
          <w:rFonts w:ascii="Arial" w:hAnsi="Arial" w:cs="Arial"/>
        </w:rPr>
        <w:t>sesiones</w:t>
      </w:r>
      <w:r w:rsidR="008815E5">
        <w:rPr>
          <w:rFonts w:ascii="Arial" w:hAnsi="Arial" w:cs="Arial"/>
        </w:rPr>
        <w:t xml:space="preserve"> del H. </w:t>
      </w:r>
      <w:r w:rsidR="00F8231B" w:rsidRPr="005D4A6B">
        <w:rPr>
          <w:rFonts w:ascii="Arial" w:hAnsi="Arial" w:cs="Arial"/>
        </w:rPr>
        <w:t>Ayuntamiento, ubicada en la planta baja del Palacio Municipal</w:t>
      </w:r>
      <w:r w:rsidR="00F8231B" w:rsidRPr="00054C7E">
        <w:rPr>
          <w:rFonts w:ascii="Arial" w:hAnsi="Arial" w:cs="Arial"/>
        </w:rPr>
        <w:t xml:space="preserve"> de Etzatlán, Jalisco; con la finalidad de llevar a cabo </w:t>
      </w:r>
      <w:r w:rsidR="00E34EE4">
        <w:rPr>
          <w:rFonts w:ascii="Arial" w:hAnsi="Arial" w:cs="Arial"/>
        </w:rPr>
        <w:t>la</w:t>
      </w:r>
      <w:r w:rsidR="00AB5008">
        <w:rPr>
          <w:rFonts w:ascii="Arial" w:hAnsi="Arial" w:cs="Arial"/>
        </w:rPr>
        <w:t xml:space="preserve"> sesión</w:t>
      </w:r>
      <w:r w:rsidR="00E34EE4">
        <w:rPr>
          <w:rFonts w:ascii="Arial" w:hAnsi="Arial" w:cs="Arial"/>
        </w:rPr>
        <w:t xml:space="preserve"> </w:t>
      </w:r>
      <w:r w:rsidR="00BB3E65">
        <w:rPr>
          <w:rFonts w:ascii="Arial" w:hAnsi="Arial" w:cs="Arial"/>
        </w:rPr>
        <w:t>d</w:t>
      </w:r>
      <w:r w:rsidR="00AB5008">
        <w:rPr>
          <w:rFonts w:ascii="Arial" w:hAnsi="Arial" w:cs="Arial"/>
        </w:rPr>
        <w:t>é</w:t>
      </w:r>
      <w:r w:rsidR="00BB3E65">
        <w:rPr>
          <w:rFonts w:ascii="Arial" w:hAnsi="Arial" w:cs="Arial"/>
        </w:rPr>
        <w:t>cimo séptima</w:t>
      </w:r>
      <w:r w:rsidR="00E34EE4">
        <w:rPr>
          <w:rFonts w:ascii="Arial" w:hAnsi="Arial" w:cs="Arial"/>
        </w:rPr>
        <w:t xml:space="preserve"> ordinaria de la c</w:t>
      </w:r>
      <w:r w:rsidR="00F8231B" w:rsidRPr="00054C7E">
        <w:rPr>
          <w:rFonts w:ascii="Arial" w:hAnsi="Arial" w:cs="Arial"/>
        </w:rPr>
        <w:t xml:space="preserve">omisión </w:t>
      </w:r>
      <w:r w:rsidR="00E34EE4">
        <w:rPr>
          <w:rFonts w:ascii="Arial" w:hAnsi="Arial" w:cs="Arial"/>
        </w:rPr>
        <w:t>e</w:t>
      </w:r>
      <w:r w:rsidR="00F8231B" w:rsidRPr="00054C7E">
        <w:rPr>
          <w:rFonts w:ascii="Arial" w:hAnsi="Arial" w:cs="Arial"/>
        </w:rPr>
        <w:t>dilicia de</w:t>
      </w:r>
      <w:r w:rsidR="00940452" w:rsidRPr="00054C7E">
        <w:rPr>
          <w:rFonts w:ascii="Arial" w:hAnsi="Arial" w:cs="Arial"/>
        </w:rPr>
        <w:t xml:space="preserve"> </w:t>
      </w:r>
      <w:r w:rsidR="00BE4AEC">
        <w:rPr>
          <w:rFonts w:ascii="Arial" w:hAnsi="Arial" w:cs="Arial"/>
        </w:rPr>
        <w:t>calles y calzadas</w:t>
      </w:r>
      <w:r w:rsidR="00F8231B" w:rsidRPr="00054C7E">
        <w:rPr>
          <w:rFonts w:ascii="Arial" w:hAnsi="Arial" w:cs="Arial"/>
        </w:rPr>
        <w:t>; bajo el siguiente:</w:t>
      </w:r>
    </w:p>
    <w:p w14:paraId="400872B8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1F25DFE7" w14:textId="77777777" w:rsidR="00FC5D5B" w:rsidRPr="00054C7E" w:rsidRDefault="00FC5D5B" w:rsidP="00FC5D5B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="00E34EE4">
        <w:rPr>
          <w:rFonts w:ascii="Arial" w:hAnsi="Arial" w:cs="Arial"/>
        </w:rPr>
        <w:t>Lista de presentes y declaración de q</w:t>
      </w:r>
      <w:r w:rsidRPr="00054C7E">
        <w:rPr>
          <w:rFonts w:ascii="Arial" w:hAnsi="Arial" w:cs="Arial"/>
        </w:rPr>
        <w:t>uórum legal.</w:t>
      </w:r>
    </w:p>
    <w:p w14:paraId="0B0B5958" w14:textId="77777777" w:rsidR="00FC5D5B" w:rsidRDefault="00FC5D5B" w:rsidP="00FC5D5B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14:paraId="4D6F2FD4" w14:textId="1BFA3A96" w:rsidR="003D3AE7" w:rsidRPr="00F056A0" w:rsidRDefault="00FC5D5B" w:rsidP="00FC5D5B">
      <w:pPr>
        <w:spacing w:after="0"/>
        <w:ind w:left="708"/>
        <w:jc w:val="both"/>
        <w:rPr>
          <w:rFonts w:ascii="Arial" w:hAnsi="Arial" w:cs="Arial"/>
        </w:rPr>
      </w:pPr>
      <w:r w:rsidRPr="00F056A0">
        <w:rPr>
          <w:rFonts w:ascii="Arial" w:hAnsi="Arial" w:cs="Arial"/>
          <w:b/>
        </w:rPr>
        <w:t>3.</w:t>
      </w:r>
      <w:r w:rsidRPr="00F056A0">
        <w:rPr>
          <w:rFonts w:ascii="Arial" w:hAnsi="Arial" w:cs="Arial"/>
        </w:rPr>
        <w:t>-</w:t>
      </w:r>
      <w:r w:rsidR="00F056A0" w:rsidRPr="00F056A0">
        <w:rPr>
          <w:rFonts w:ascii="Arial" w:hAnsi="Arial" w:cs="Arial"/>
        </w:rPr>
        <w:t xml:space="preserve"> </w:t>
      </w:r>
      <w:r w:rsidR="00F056A0" w:rsidRPr="00D67C00">
        <w:rPr>
          <w:rFonts w:ascii="Arial" w:hAnsi="Arial" w:cs="Arial"/>
        </w:rPr>
        <w:t>Lectura y aproba</w:t>
      </w:r>
      <w:r w:rsidR="00DA5F36">
        <w:rPr>
          <w:rFonts w:ascii="Arial" w:hAnsi="Arial" w:cs="Arial"/>
        </w:rPr>
        <w:t>ción del acta de la d</w:t>
      </w:r>
      <w:r w:rsidR="00AB5008">
        <w:rPr>
          <w:rFonts w:ascii="Arial" w:hAnsi="Arial" w:cs="Arial"/>
        </w:rPr>
        <w:t>é</w:t>
      </w:r>
      <w:r w:rsidR="00DA5F36">
        <w:rPr>
          <w:rFonts w:ascii="Arial" w:hAnsi="Arial" w:cs="Arial"/>
        </w:rPr>
        <w:t>cim</w:t>
      </w:r>
      <w:r w:rsidR="00AB5008">
        <w:rPr>
          <w:rFonts w:ascii="Arial" w:hAnsi="Arial" w:cs="Arial"/>
        </w:rPr>
        <w:t>a</w:t>
      </w:r>
      <w:r w:rsidR="00DA5F36">
        <w:rPr>
          <w:rFonts w:ascii="Arial" w:hAnsi="Arial" w:cs="Arial"/>
        </w:rPr>
        <w:t xml:space="preserve"> </w:t>
      </w:r>
      <w:r w:rsidR="00AB5008">
        <w:rPr>
          <w:rFonts w:ascii="Arial" w:hAnsi="Arial" w:cs="Arial"/>
        </w:rPr>
        <w:t>sexta</w:t>
      </w:r>
      <w:r w:rsidR="00F056A0" w:rsidRPr="00D67C00">
        <w:rPr>
          <w:rFonts w:ascii="Arial" w:hAnsi="Arial" w:cs="Arial"/>
        </w:rPr>
        <w:t xml:space="preserve"> sesión ordinaria</w:t>
      </w:r>
      <w:r w:rsidR="00F056A0">
        <w:rPr>
          <w:rFonts w:ascii="Arial" w:hAnsi="Arial" w:cs="Arial"/>
        </w:rPr>
        <w:t xml:space="preserve"> del </w:t>
      </w:r>
      <w:r w:rsidR="00BB3E65">
        <w:rPr>
          <w:rFonts w:ascii="Arial" w:hAnsi="Arial" w:cs="Arial"/>
        </w:rPr>
        <w:t>06 de enero del 2023 dos mil veintitrés</w:t>
      </w:r>
      <w:r w:rsidR="00DA5F36">
        <w:rPr>
          <w:rFonts w:ascii="Arial" w:hAnsi="Arial" w:cs="Arial"/>
        </w:rPr>
        <w:t>.</w:t>
      </w:r>
    </w:p>
    <w:p w14:paraId="3D8AADF5" w14:textId="74421083" w:rsidR="00BB3E65" w:rsidRDefault="00F056A0" w:rsidP="00FC5D5B">
      <w:pPr>
        <w:spacing w:after="0"/>
        <w:ind w:left="708"/>
        <w:jc w:val="both"/>
        <w:rPr>
          <w:rFonts w:ascii="Arial" w:hAnsi="Arial" w:cs="Arial"/>
        </w:rPr>
      </w:pPr>
      <w:r w:rsidRPr="00F056A0">
        <w:rPr>
          <w:rFonts w:ascii="Arial" w:hAnsi="Arial" w:cs="Arial"/>
          <w:b/>
        </w:rPr>
        <w:t>4</w:t>
      </w:r>
      <w:r w:rsidRPr="00D67C00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</w:t>
      </w:r>
      <w:r w:rsidR="00AB5008">
        <w:rPr>
          <w:rFonts w:ascii="Arial" w:hAnsi="Arial" w:cs="Arial"/>
        </w:rPr>
        <w:t>I</w:t>
      </w:r>
      <w:r w:rsidR="00BB3E65">
        <w:rPr>
          <w:rFonts w:ascii="Arial" w:hAnsi="Arial" w:cs="Arial"/>
        </w:rPr>
        <w:t>nforme sobre reparación de empedrado rustico</w:t>
      </w:r>
      <w:r w:rsidR="00DA5F36">
        <w:rPr>
          <w:rFonts w:ascii="Arial" w:hAnsi="Arial" w:cs="Arial"/>
        </w:rPr>
        <w:t>.</w:t>
      </w:r>
    </w:p>
    <w:p w14:paraId="0C4076F5" w14:textId="47CBD642" w:rsidR="00FC5D5B" w:rsidRDefault="000D4C6E" w:rsidP="00BB3E6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- </w:t>
      </w:r>
      <w:r w:rsidR="00AB5008">
        <w:rPr>
          <w:rFonts w:ascii="Arial" w:hAnsi="Arial" w:cs="Arial"/>
        </w:rPr>
        <w:t>I</w:t>
      </w:r>
      <w:r w:rsidR="00BB3E65">
        <w:rPr>
          <w:rFonts w:ascii="Arial" w:hAnsi="Arial" w:cs="Arial"/>
        </w:rPr>
        <w:t>nforme sobre reparación de empedrado hidráulico.</w:t>
      </w:r>
    </w:p>
    <w:p w14:paraId="20205E83" w14:textId="2A38BB89" w:rsidR="00BB3E65" w:rsidRDefault="00BB3E65" w:rsidP="00BB3E6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- </w:t>
      </w:r>
      <w:r w:rsidR="00AB5008">
        <w:rPr>
          <w:rFonts w:ascii="Arial" w:hAnsi="Arial" w:cs="Arial"/>
        </w:rPr>
        <w:t>A</w:t>
      </w:r>
      <w:r>
        <w:rPr>
          <w:rFonts w:ascii="Arial" w:hAnsi="Arial" w:cs="Arial"/>
        </w:rPr>
        <w:t>suntos varios.</w:t>
      </w:r>
    </w:p>
    <w:p w14:paraId="14D68256" w14:textId="4BDCB06A" w:rsidR="00BB3E65" w:rsidRPr="00054C7E" w:rsidRDefault="00BB3E65" w:rsidP="00BB3E6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</w:rPr>
        <w:t>-</w:t>
      </w:r>
      <w:r w:rsidR="00AB5008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lausura.</w:t>
      </w:r>
    </w:p>
    <w:p w14:paraId="0452E04F" w14:textId="77777777" w:rsidR="00F8231B" w:rsidRPr="00054C7E" w:rsidRDefault="00F8231B">
      <w:pPr>
        <w:rPr>
          <w:rFonts w:ascii="Arial" w:hAnsi="Arial" w:cs="Arial"/>
        </w:rPr>
      </w:pPr>
    </w:p>
    <w:p w14:paraId="7A73D99D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042E3912" w14:textId="77777777" w:rsidR="00897727" w:rsidRPr="00054C7E" w:rsidRDefault="00897727">
      <w:pPr>
        <w:rPr>
          <w:rFonts w:ascii="Arial" w:hAnsi="Arial" w:cs="Arial"/>
        </w:rPr>
      </w:pPr>
    </w:p>
    <w:p w14:paraId="49704E9A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74843971" w14:textId="77777777" w:rsidR="00F8231B" w:rsidRPr="00054C7E" w:rsidRDefault="003D3AE7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BB3E65">
        <w:rPr>
          <w:rFonts w:ascii="Arial" w:hAnsi="Arial" w:cs="Arial"/>
          <w:b/>
          <w:bCs/>
        </w:rPr>
        <w:t>06</w:t>
      </w:r>
      <w:r w:rsidR="00F8231B" w:rsidRPr="00F056A0">
        <w:rPr>
          <w:rFonts w:ascii="Arial" w:hAnsi="Arial" w:cs="Arial"/>
          <w:b/>
          <w:bCs/>
        </w:rPr>
        <w:t xml:space="preserve"> de </w:t>
      </w:r>
      <w:r w:rsidR="00BB3E65">
        <w:rPr>
          <w:rFonts w:ascii="Arial" w:hAnsi="Arial" w:cs="Arial"/>
          <w:b/>
          <w:bCs/>
        </w:rPr>
        <w:t>febrero</w:t>
      </w:r>
      <w:r w:rsidR="00DA5F36">
        <w:rPr>
          <w:rFonts w:ascii="Arial" w:hAnsi="Arial" w:cs="Arial"/>
          <w:b/>
          <w:bCs/>
        </w:rPr>
        <w:t xml:space="preserve"> del 2023</w:t>
      </w:r>
    </w:p>
    <w:p w14:paraId="0F9C998B" w14:textId="77777777" w:rsidR="00F8231B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05BB15C8" w14:textId="77777777" w:rsidR="005D4A6B" w:rsidRPr="00054C7E" w:rsidRDefault="005D4A6B" w:rsidP="00A22BD8">
      <w:pPr>
        <w:pStyle w:val="Sinespaciado"/>
        <w:jc w:val="center"/>
        <w:rPr>
          <w:rFonts w:ascii="Arial" w:hAnsi="Arial" w:cs="Arial"/>
        </w:rPr>
      </w:pPr>
    </w:p>
    <w:p w14:paraId="753F5A8B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1A816BE0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72144112" w14:textId="77777777" w:rsidR="00F8231B" w:rsidRPr="00054C7E" w:rsidRDefault="002A6FE1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E7A6395" wp14:editId="484B2B56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0F9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    </w:pict>
          </mc:Fallback>
        </mc:AlternateContent>
      </w:r>
    </w:p>
    <w:p w14:paraId="0E11416F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4707F665" w14:textId="77777777"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14:paraId="17846DF1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95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CB7"/>
    <w:rsid w:val="00054C7E"/>
    <w:rsid w:val="00067D8F"/>
    <w:rsid w:val="000937C7"/>
    <w:rsid w:val="000B13EA"/>
    <w:rsid w:val="000D15AC"/>
    <w:rsid w:val="000D4C6E"/>
    <w:rsid w:val="000E3A9E"/>
    <w:rsid w:val="000F18CA"/>
    <w:rsid w:val="001C00C3"/>
    <w:rsid w:val="001C2716"/>
    <w:rsid w:val="00214A00"/>
    <w:rsid w:val="00216F8E"/>
    <w:rsid w:val="002A6FE1"/>
    <w:rsid w:val="002C41E0"/>
    <w:rsid w:val="002D03F0"/>
    <w:rsid w:val="00364864"/>
    <w:rsid w:val="003D3AE7"/>
    <w:rsid w:val="004026F3"/>
    <w:rsid w:val="004D2A42"/>
    <w:rsid w:val="005D4A6B"/>
    <w:rsid w:val="00817091"/>
    <w:rsid w:val="008815E5"/>
    <w:rsid w:val="00885FDC"/>
    <w:rsid w:val="00897727"/>
    <w:rsid w:val="008A0F48"/>
    <w:rsid w:val="008C3532"/>
    <w:rsid w:val="008E6E07"/>
    <w:rsid w:val="00940452"/>
    <w:rsid w:val="00966A9A"/>
    <w:rsid w:val="00984291"/>
    <w:rsid w:val="00993C2F"/>
    <w:rsid w:val="009E4CB7"/>
    <w:rsid w:val="00A22BD8"/>
    <w:rsid w:val="00AB5008"/>
    <w:rsid w:val="00AD7F70"/>
    <w:rsid w:val="00B1496C"/>
    <w:rsid w:val="00B360B4"/>
    <w:rsid w:val="00BB3E65"/>
    <w:rsid w:val="00BD57D3"/>
    <w:rsid w:val="00BE4166"/>
    <w:rsid w:val="00BE4AEC"/>
    <w:rsid w:val="00C57CB3"/>
    <w:rsid w:val="00D31F1C"/>
    <w:rsid w:val="00DA5F36"/>
    <w:rsid w:val="00E02AB7"/>
    <w:rsid w:val="00E34EE4"/>
    <w:rsid w:val="00E374FD"/>
    <w:rsid w:val="00E66BAE"/>
    <w:rsid w:val="00EA32AE"/>
    <w:rsid w:val="00EF65A2"/>
    <w:rsid w:val="00F056A0"/>
    <w:rsid w:val="00F8231B"/>
    <w:rsid w:val="00FB6D3F"/>
    <w:rsid w:val="00FC5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8D44D"/>
  <w15:docId w15:val="{4B14D45D-0BA5-413C-BAAD-3BF5FDB9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7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7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10</cp:revision>
  <cp:lastPrinted>2023-04-27T13:52:00Z</cp:lastPrinted>
  <dcterms:created xsi:type="dcterms:W3CDTF">2022-12-12T21:26:00Z</dcterms:created>
  <dcterms:modified xsi:type="dcterms:W3CDTF">2023-04-27T18:49:00Z</dcterms:modified>
</cp:coreProperties>
</file>