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8F94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18F0F1FE" w14:textId="5EB80DE2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D605A2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6E804CDA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4B112E25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6D243175" w14:textId="77777777"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="00280CAE">
        <w:rPr>
          <w:rFonts w:ascii="Arial" w:hAnsi="Arial" w:cs="Arial"/>
          <w:b/>
        </w:rPr>
        <w:t xml:space="preserve"> ISELA GUADALUPE AGUIRRE MIRAMONTES.</w:t>
      </w:r>
    </w:p>
    <w:p w14:paraId="208A448D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61C42D4D" w14:textId="77777777" w:rsidR="00D605A2" w:rsidRDefault="00D605A2" w:rsidP="00054C7E">
      <w:pPr>
        <w:pStyle w:val="Sinespaciado"/>
        <w:rPr>
          <w:rFonts w:ascii="Arial" w:hAnsi="Arial" w:cs="Arial"/>
          <w:b/>
        </w:rPr>
      </w:pPr>
    </w:p>
    <w:p w14:paraId="73749030" w14:textId="55F98DDD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59CC7FC4" w14:textId="77777777" w:rsidR="009E4CB7" w:rsidRPr="00054C7E" w:rsidRDefault="009E4CB7">
      <w:pPr>
        <w:rPr>
          <w:rFonts w:ascii="Arial" w:hAnsi="Arial" w:cs="Arial"/>
        </w:rPr>
      </w:pPr>
    </w:p>
    <w:p w14:paraId="154E65A3" w14:textId="43396201" w:rsidR="00F8231B" w:rsidRPr="00054C7E" w:rsidRDefault="00054C7E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280CAE">
        <w:rPr>
          <w:rFonts w:ascii="Arial" w:hAnsi="Arial" w:cs="Arial"/>
        </w:rPr>
        <w:t>XXI</w:t>
      </w:r>
      <w:r w:rsidR="002D488B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Presidente de la </w:t>
      </w:r>
      <w:r w:rsidR="00F8231B" w:rsidRPr="00054C7E">
        <w:rPr>
          <w:rFonts w:ascii="Arial" w:hAnsi="Arial" w:cs="Arial"/>
        </w:rPr>
        <w:t>Comisión</w:t>
      </w:r>
      <w:r w:rsidR="009E4CB7" w:rsidRPr="00054C7E">
        <w:rPr>
          <w:rFonts w:ascii="Arial" w:hAnsi="Arial" w:cs="Arial"/>
        </w:rPr>
        <w:t xml:space="preserve"> Edilicia de</w:t>
      </w:r>
      <w:r w:rsidR="00280CAE">
        <w:rPr>
          <w:rFonts w:ascii="Arial" w:hAnsi="Arial" w:cs="Arial"/>
        </w:rPr>
        <w:t xml:space="preserve"> Salubridad e </w:t>
      </w:r>
      <w:r w:rsidR="00D605A2">
        <w:rPr>
          <w:rFonts w:ascii="Arial" w:hAnsi="Arial" w:cs="Arial"/>
        </w:rPr>
        <w:t>H</w:t>
      </w:r>
      <w:r w:rsidR="00280CAE">
        <w:rPr>
          <w:rFonts w:ascii="Arial" w:hAnsi="Arial" w:cs="Arial"/>
        </w:rPr>
        <w:t>igiene</w:t>
      </w:r>
      <w:r w:rsidR="00F8231B" w:rsidRPr="00054C7E">
        <w:rPr>
          <w:rFonts w:ascii="Arial" w:hAnsi="Arial" w:cs="Arial"/>
        </w:rPr>
        <w:t xml:space="preserve">, convoco a usted a la </w:t>
      </w:r>
      <w:r w:rsidR="00D32402">
        <w:rPr>
          <w:rFonts w:ascii="Arial" w:hAnsi="Arial" w:cs="Arial"/>
          <w:b/>
        </w:rPr>
        <w:t>Segund</w:t>
      </w:r>
      <w:r w:rsidR="00F8231B" w:rsidRPr="00054C7E">
        <w:rPr>
          <w:rFonts w:ascii="Arial" w:hAnsi="Arial" w:cs="Arial"/>
          <w:b/>
        </w:rPr>
        <w:t>a Sesión Ordinaria de la Comisión</w:t>
      </w:r>
      <w:r w:rsidR="001C2716" w:rsidRPr="00054C7E">
        <w:rPr>
          <w:rFonts w:ascii="Arial" w:hAnsi="Arial" w:cs="Arial"/>
          <w:b/>
        </w:rPr>
        <w:t xml:space="preserve"> de</w:t>
      </w:r>
      <w:r w:rsidR="000937C7">
        <w:rPr>
          <w:rFonts w:ascii="Arial" w:hAnsi="Arial" w:cs="Arial"/>
          <w:b/>
        </w:rPr>
        <w:t xml:space="preserve"> </w:t>
      </w:r>
      <w:r w:rsidR="00280CAE" w:rsidRPr="00280CAE">
        <w:rPr>
          <w:rFonts w:ascii="Arial" w:hAnsi="Arial" w:cs="Arial"/>
          <w:b/>
        </w:rPr>
        <w:t xml:space="preserve">Salubridad e </w:t>
      </w:r>
      <w:r w:rsidR="00D605A2">
        <w:rPr>
          <w:rFonts w:ascii="Arial" w:hAnsi="Arial" w:cs="Arial"/>
          <w:b/>
        </w:rPr>
        <w:t>H</w:t>
      </w:r>
      <w:r w:rsidR="00280CAE" w:rsidRPr="00280CAE">
        <w:rPr>
          <w:rFonts w:ascii="Arial" w:hAnsi="Arial" w:cs="Arial"/>
          <w:b/>
        </w:rPr>
        <w:t>igiene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D32402">
        <w:rPr>
          <w:rFonts w:ascii="Arial" w:hAnsi="Arial" w:cs="Arial"/>
        </w:rPr>
        <w:t>mart</w:t>
      </w:r>
      <w:r w:rsidR="00A22BD8" w:rsidRPr="00054C7E">
        <w:rPr>
          <w:rFonts w:ascii="Arial" w:hAnsi="Arial" w:cs="Arial"/>
        </w:rPr>
        <w:t xml:space="preserve">es </w:t>
      </w:r>
      <w:r w:rsidR="00D32402">
        <w:rPr>
          <w:rFonts w:ascii="Arial" w:hAnsi="Arial" w:cs="Arial"/>
        </w:rPr>
        <w:t>30</w:t>
      </w:r>
      <w:r w:rsidR="008E6E07" w:rsidRPr="00054C7E">
        <w:rPr>
          <w:rFonts w:ascii="Arial" w:hAnsi="Arial" w:cs="Arial"/>
        </w:rPr>
        <w:t xml:space="preserve"> </w:t>
      </w:r>
      <w:r w:rsidR="00D32402">
        <w:rPr>
          <w:rFonts w:ascii="Arial" w:hAnsi="Arial" w:cs="Arial"/>
        </w:rPr>
        <w:t>treinta</w:t>
      </w:r>
      <w:r w:rsidR="008E6E07" w:rsidRPr="00054C7E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D32402">
        <w:rPr>
          <w:rFonts w:ascii="Arial" w:hAnsi="Arial" w:cs="Arial"/>
        </w:rPr>
        <w:t>noviemb</w:t>
      </w:r>
      <w:r w:rsidR="00A22BD8" w:rsidRPr="00054C7E">
        <w:rPr>
          <w:rFonts w:ascii="Arial" w:hAnsi="Arial" w:cs="Arial"/>
        </w:rPr>
        <w:t>re del 2021</w:t>
      </w:r>
      <w:r w:rsidR="00F8231B" w:rsidRPr="00054C7E">
        <w:rPr>
          <w:rFonts w:ascii="Arial" w:hAnsi="Arial" w:cs="Arial"/>
        </w:rPr>
        <w:t xml:space="preserve"> dos mil </w:t>
      </w:r>
      <w:r w:rsidR="00A22BD8" w:rsidRPr="00054C7E">
        <w:rPr>
          <w:rFonts w:ascii="Arial" w:hAnsi="Arial" w:cs="Arial"/>
        </w:rPr>
        <w:t>veintiuno</w:t>
      </w:r>
      <w:r w:rsidR="00F8231B" w:rsidRPr="00054C7E">
        <w:rPr>
          <w:rFonts w:ascii="Arial" w:hAnsi="Arial" w:cs="Arial"/>
        </w:rPr>
        <w:t>, misma que tendrá</w:t>
      </w:r>
      <w:r w:rsidR="00D32402">
        <w:rPr>
          <w:rFonts w:ascii="Arial" w:hAnsi="Arial" w:cs="Arial"/>
        </w:rPr>
        <w:t xml:space="preserve"> verificativo en punto de las 14</w:t>
      </w:r>
      <w:r w:rsidR="00280CAE">
        <w:rPr>
          <w:rFonts w:ascii="Arial" w:hAnsi="Arial" w:cs="Arial"/>
        </w:rPr>
        <w:t>:</w:t>
      </w:r>
      <w:r w:rsidR="00D32402">
        <w:rPr>
          <w:rFonts w:ascii="Arial" w:hAnsi="Arial" w:cs="Arial"/>
        </w:rPr>
        <w:t>0</w:t>
      </w:r>
      <w:r w:rsidRPr="00054C7E">
        <w:rPr>
          <w:rFonts w:ascii="Arial" w:hAnsi="Arial" w:cs="Arial"/>
        </w:rPr>
        <w:t>0</w:t>
      </w:r>
      <w:r w:rsidR="00F8231B" w:rsidRPr="00054C7E">
        <w:rPr>
          <w:rFonts w:ascii="Arial" w:hAnsi="Arial" w:cs="Arial"/>
        </w:rPr>
        <w:t xml:space="preserve"> </w:t>
      </w:r>
      <w:r w:rsidR="00D32402">
        <w:rPr>
          <w:rFonts w:ascii="Arial" w:hAnsi="Arial" w:cs="Arial"/>
        </w:rPr>
        <w:t>cator</w:t>
      </w:r>
      <w:r w:rsidR="00A22BD8" w:rsidRPr="00054C7E">
        <w:rPr>
          <w:rFonts w:ascii="Arial" w:hAnsi="Arial" w:cs="Arial"/>
        </w:rPr>
        <w:t xml:space="preserve">ce </w:t>
      </w:r>
      <w:r w:rsidR="00F8231B" w:rsidRPr="00054C7E">
        <w:rPr>
          <w:rFonts w:ascii="Arial" w:hAnsi="Arial" w:cs="Arial"/>
        </w:rPr>
        <w:t>horas; en el lugar que ocupa la sala de sesiones de Ayuntamiento, ubicada en la planta baja del Palacio Municipal de Etzatlán, Jalisco; con la finalidad de llevar a cabo la instal</w:t>
      </w:r>
      <w:r w:rsidR="00280CAE">
        <w:rPr>
          <w:rFonts w:ascii="Arial" w:hAnsi="Arial" w:cs="Arial"/>
        </w:rPr>
        <w:t>ación de la Comisión Edilicia de Salubridad e higiene</w:t>
      </w:r>
      <w:r w:rsidR="00F8231B" w:rsidRPr="00054C7E">
        <w:rPr>
          <w:rFonts w:ascii="Arial" w:hAnsi="Arial" w:cs="Arial"/>
        </w:rPr>
        <w:t>; bajo el siguiente:</w:t>
      </w:r>
    </w:p>
    <w:p w14:paraId="7B9DD31C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70B8E283" w14:textId="77777777"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 de Presentes y declaración de Quórum legal.</w:t>
      </w:r>
    </w:p>
    <w:p w14:paraId="7FD6B9D7" w14:textId="77777777" w:rsidR="008E6E07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6BA46FDA" w14:textId="77777777" w:rsidR="00D32402" w:rsidRPr="00054C7E" w:rsidRDefault="00D32402" w:rsidP="008E6E07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- Lectura y aprobación del acta de la Primera Sesión Ordinaria de fecha </w:t>
      </w:r>
      <w:r w:rsidR="007661EB">
        <w:rPr>
          <w:rFonts w:ascii="Arial" w:hAnsi="Arial" w:cs="Arial"/>
        </w:rPr>
        <w:t xml:space="preserve">27 veintisiete de octubre del 2021 dos mil veintiuno. </w:t>
      </w:r>
    </w:p>
    <w:p w14:paraId="1E63FD0D" w14:textId="77777777" w:rsidR="008E6E07" w:rsidRPr="00054C7E" w:rsidRDefault="007661EB" w:rsidP="008E6E07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8E6E07" w:rsidRPr="00054C7E">
        <w:rPr>
          <w:rFonts w:ascii="Arial" w:hAnsi="Arial" w:cs="Arial"/>
          <w:b/>
        </w:rPr>
        <w:t>.-</w:t>
      </w:r>
      <w:r w:rsidR="008E6E07" w:rsidRPr="00054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Lectura, discusión y en su caso aprobación del Plan de Trabajo para la presente comisión edilicia. </w:t>
      </w:r>
    </w:p>
    <w:p w14:paraId="7CEFA320" w14:textId="77777777"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5.-</w:t>
      </w:r>
      <w:r w:rsidRPr="00054C7E">
        <w:rPr>
          <w:rFonts w:ascii="Arial" w:hAnsi="Arial" w:cs="Arial"/>
        </w:rPr>
        <w:t xml:space="preserve"> Asuntos Varios.</w:t>
      </w:r>
    </w:p>
    <w:p w14:paraId="105206CD" w14:textId="77777777"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6.-</w:t>
      </w:r>
      <w:r w:rsidRPr="00054C7E">
        <w:rPr>
          <w:rFonts w:ascii="Arial" w:hAnsi="Arial" w:cs="Arial"/>
        </w:rPr>
        <w:t xml:space="preserve"> Clausura</w:t>
      </w:r>
    </w:p>
    <w:p w14:paraId="35DBA9D6" w14:textId="77777777" w:rsidR="00F8231B" w:rsidRPr="00054C7E" w:rsidRDefault="00F8231B">
      <w:pPr>
        <w:rPr>
          <w:rFonts w:ascii="Arial" w:hAnsi="Arial" w:cs="Arial"/>
        </w:rPr>
      </w:pPr>
    </w:p>
    <w:p w14:paraId="470F3588" w14:textId="77777777"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2D85847D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76388054" w14:textId="3F64B190" w:rsidR="00F8231B" w:rsidRPr="00054C7E" w:rsidRDefault="00BD57D3" w:rsidP="00F8231B">
      <w:pPr>
        <w:pStyle w:val="Sinespaciado"/>
        <w:jc w:val="center"/>
        <w:rPr>
          <w:rFonts w:ascii="Arial" w:hAnsi="Arial" w:cs="Arial"/>
          <w:b/>
          <w:bCs/>
        </w:rPr>
      </w:pPr>
      <w:r w:rsidRPr="00054C7E">
        <w:rPr>
          <w:rFonts w:ascii="Arial" w:hAnsi="Arial" w:cs="Arial"/>
          <w:b/>
          <w:bCs/>
        </w:rPr>
        <w:t>Etzatlán Jalisco, 2</w:t>
      </w:r>
      <w:r w:rsidR="007661EB">
        <w:rPr>
          <w:rFonts w:ascii="Arial" w:hAnsi="Arial" w:cs="Arial"/>
          <w:b/>
          <w:bCs/>
        </w:rPr>
        <w:t>9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D605A2">
        <w:rPr>
          <w:rFonts w:ascii="Arial" w:hAnsi="Arial" w:cs="Arial"/>
          <w:b/>
          <w:bCs/>
        </w:rPr>
        <w:t>Noviembre</w:t>
      </w:r>
      <w:r w:rsidR="00A22BD8" w:rsidRPr="00054C7E">
        <w:rPr>
          <w:rFonts w:ascii="Arial" w:hAnsi="Arial" w:cs="Arial"/>
          <w:b/>
          <w:bCs/>
        </w:rPr>
        <w:t xml:space="preserve"> del 2021</w:t>
      </w:r>
    </w:p>
    <w:p w14:paraId="70A01D4F" w14:textId="77777777" w:rsidR="007661EB" w:rsidRDefault="007661EB" w:rsidP="007661EB">
      <w:pPr>
        <w:jc w:val="center"/>
        <w:rPr>
          <w:sz w:val="20"/>
          <w:szCs w:val="20"/>
        </w:rPr>
      </w:pPr>
      <w:r>
        <w:rPr>
          <w:rFonts w:ascii="Tahoma" w:hAnsi="Tahoma" w:cs="Tahoma"/>
          <w:b/>
          <w:bCs/>
          <w:i/>
          <w:iCs/>
        </w:rPr>
        <w:t>“2021, Año de la Participación Política de las Mujeres en Jalisco”</w:t>
      </w:r>
    </w:p>
    <w:p w14:paraId="49915736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67CB81AA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53A48CD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2807A57C" w14:textId="10D667B2" w:rsidR="00F8231B" w:rsidRPr="00054C7E" w:rsidRDefault="00D605A2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9EFB96E" wp14:editId="0C89783D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857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    </w:pict>
          </mc:Fallback>
        </mc:AlternateContent>
      </w:r>
    </w:p>
    <w:p w14:paraId="486444B0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49ABE815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14:paraId="62F346CB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47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54C7E"/>
    <w:rsid w:val="00067D8F"/>
    <w:rsid w:val="000937C7"/>
    <w:rsid w:val="000E3A9E"/>
    <w:rsid w:val="000F18CA"/>
    <w:rsid w:val="001C2716"/>
    <w:rsid w:val="00214A00"/>
    <w:rsid w:val="00280CAE"/>
    <w:rsid w:val="002C41E0"/>
    <w:rsid w:val="002D03F0"/>
    <w:rsid w:val="002D488B"/>
    <w:rsid w:val="005F7A30"/>
    <w:rsid w:val="007661EB"/>
    <w:rsid w:val="00817091"/>
    <w:rsid w:val="008E6E07"/>
    <w:rsid w:val="00940452"/>
    <w:rsid w:val="009E4CB7"/>
    <w:rsid w:val="00A22BD8"/>
    <w:rsid w:val="00A277FF"/>
    <w:rsid w:val="00AD7F70"/>
    <w:rsid w:val="00B360B4"/>
    <w:rsid w:val="00BD57D3"/>
    <w:rsid w:val="00D31F1C"/>
    <w:rsid w:val="00D32402"/>
    <w:rsid w:val="00D605A2"/>
    <w:rsid w:val="00E02AB7"/>
    <w:rsid w:val="00E66BAE"/>
    <w:rsid w:val="00EA32AE"/>
    <w:rsid w:val="00EF65A2"/>
    <w:rsid w:val="00F8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8F1F"/>
  <w15:docId w15:val="{7EA10257-C24B-4585-A474-4F44F9E4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2</cp:revision>
  <cp:lastPrinted>2021-10-28T20:13:00Z</cp:lastPrinted>
  <dcterms:created xsi:type="dcterms:W3CDTF">2023-04-24T18:17:00Z</dcterms:created>
  <dcterms:modified xsi:type="dcterms:W3CDTF">2023-04-24T18:17:00Z</dcterms:modified>
</cp:coreProperties>
</file>