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2732" w14:textId="11993730" w:rsidR="007918C1" w:rsidRDefault="003249F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</w:t>
      </w:r>
      <w:r w:rsidR="004C4734">
        <w:rPr>
          <w:rFonts w:ascii="Arial" w:eastAsia="Arial" w:hAnsi="Arial" w:cs="Arial"/>
          <w:b/>
          <w:sz w:val="24"/>
          <w:szCs w:val="24"/>
        </w:rPr>
        <w:t>LA VIGÉSIMA</w:t>
      </w:r>
      <w:r w:rsidR="00916E89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SESIÓN ORDINARIA</w:t>
      </w:r>
    </w:p>
    <w:p w14:paraId="08F12733" w14:textId="77777777" w:rsidR="007918C1" w:rsidRDefault="007918C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8F12734" w14:textId="77777777" w:rsidR="007918C1" w:rsidRDefault="007918C1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08F12735" w14:textId="77777777" w:rsidR="007918C1" w:rsidRDefault="007918C1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08F12736" w14:textId="77777777" w:rsidR="007918C1" w:rsidRDefault="003249FC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14:paraId="08F12737" w14:textId="77777777" w:rsidR="007918C1" w:rsidRDefault="003249FC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JAVIER FLORES BAILÓN </w:t>
      </w:r>
    </w:p>
    <w:p w14:paraId="08F12738" w14:textId="77777777"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08F12739" w14:textId="77777777"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08F1273A" w14:textId="77777777"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08F1273B" w14:textId="77777777" w:rsidR="007918C1" w:rsidRDefault="007918C1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08F1273C" w14:textId="77777777"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 R  E  S  E  N  T  E.-</w:t>
      </w:r>
    </w:p>
    <w:p w14:paraId="08F1273D" w14:textId="77777777" w:rsidR="007918C1" w:rsidRDefault="007918C1">
      <w:pPr>
        <w:spacing w:after="0"/>
        <w:rPr>
          <w:rFonts w:ascii="Arial" w:eastAsia="Arial" w:hAnsi="Arial" w:cs="Arial"/>
          <w:b/>
        </w:rPr>
      </w:pPr>
    </w:p>
    <w:p w14:paraId="08F1273E" w14:textId="77777777" w:rsidR="007918C1" w:rsidRDefault="007918C1">
      <w:pPr>
        <w:spacing w:after="0"/>
        <w:rPr>
          <w:rFonts w:ascii="Arial" w:eastAsia="Arial" w:hAnsi="Arial" w:cs="Arial"/>
          <w:sz w:val="2"/>
          <w:szCs w:val="2"/>
        </w:rPr>
      </w:pPr>
    </w:p>
    <w:p w14:paraId="08F1273F" w14:textId="08FC655D" w:rsidR="007918C1" w:rsidRDefault="003249F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PROTECCIÓN CIVIL convocó a ustedes a la </w:t>
      </w:r>
      <w:r w:rsidR="004C4734">
        <w:rPr>
          <w:rFonts w:ascii="Arial" w:eastAsia="Arial" w:hAnsi="Arial" w:cs="Arial"/>
          <w:b/>
        </w:rPr>
        <w:t xml:space="preserve">Vigésima </w:t>
      </w:r>
      <w:r>
        <w:rPr>
          <w:rFonts w:ascii="Arial" w:eastAsia="Arial" w:hAnsi="Arial" w:cs="Arial"/>
          <w:b/>
        </w:rPr>
        <w:t xml:space="preserve"> 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B75E03">
        <w:rPr>
          <w:rFonts w:ascii="Arial" w:eastAsia="Arial" w:hAnsi="Arial" w:cs="Arial"/>
          <w:b/>
        </w:rPr>
        <w:t>1</w:t>
      </w:r>
      <w:r w:rsidR="004C4734">
        <w:rPr>
          <w:rFonts w:ascii="Arial" w:eastAsia="Arial" w:hAnsi="Arial" w:cs="Arial"/>
          <w:b/>
        </w:rPr>
        <w:t>0</w:t>
      </w:r>
      <w:r w:rsidR="00B75E03">
        <w:rPr>
          <w:rFonts w:ascii="Arial" w:eastAsia="Arial" w:hAnsi="Arial" w:cs="Arial"/>
          <w:b/>
        </w:rPr>
        <w:t xml:space="preserve"> </w:t>
      </w:r>
      <w:r w:rsidR="00540C16">
        <w:rPr>
          <w:rFonts w:ascii="Arial" w:eastAsia="Arial" w:hAnsi="Arial" w:cs="Arial"/>
          <w:b/>
        </w:rPr>
        <w:t xml:space="preserve">de </w:t>
      </w:r>
      <w:r w:rsidR="004C4734">
        <w:rPr>
          <w:rFonts w:ascii="Arial" w:eastAsia="Arial" w:hAnsi="Arial" w:cs="Arial"/>
          <w:b/>
        </w:rPr>
        <w:t>Mayo</w:t>
      </w:r>
      <w:r w:rsidR="00540C16">
        <w:rPr>
          <w:rFonts w:ascii="Arial" w:eastAsia="Arial" w:hAnsi="Arial" w:cs="Arial"/>
          <w:b/>
        </w:rPr>
        <w:t xml:space="preserve"> de</w:t>
      </w:r>
      <w:r w:rsidR="00C5072F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202</w:t>
      </w:r>
      <w:r w:rsidR="00916E89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dos mil </w:t>
      </w:r>
      <w:r w:rsidR="00916E89">
        <w:rPr>
          <w:rFonts w:ascii="Arial" w:eastAsia="Arial" w:hAnsi="Arial" w:cs="Arial"/>
          <w:b/>
        </w:rPr>
        <w:t>veintitrés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19:00 diecinueve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08F12740" w14:textId="77777777" w:rsidR="007918C1" w:rsidRDefault="007918C1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08F12741" w14:textId="77777777" w:rsidR="007918C1" w:rsidRDefault="007918C1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08F12742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08F12743" w14:textId="77777777" w:rsidR="007918C1" w:rsidRDefault="007918C1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08F12744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08F12745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08F12746" w14:textId="02888413" w:rsidR="007918C1" w:rsidRDefault="003249FC">
      <w:pPr>
        <w:spacing w:after="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                 -                con fecha </w:t>
      </w:r>
      <w:r w:rsidR="004C4734">
        <w:rPr>
          <w:rFonts w:ascii="Arial" w:eastAsia="Arial" w:hAnsi="Arial" w:cs="Arial"/>
        </w:rPr>
        <w:t>12 de Abril</w:t>
      </w:r>
      <w:r w:rsidR="00540C16">
        <w:rPr>
          <w:rFonts w:ascii="Arial" w:eastAsia="Arial" w:hAnsi="Arial" w:cs="Arial"/>
        </w:rPr>
        <w:t xml:space="preserve"> </w:t>
      </w:r>
      <w:r w:rsidR="00966581">
        <w:rPr>
          <w:rFonts w:ascii="Arial" w:eastAsia="Arial" w:hAnsi="Arial" w:cs="Arial"/>
        </w:rPr>
        <w:t>202</w:t>
      </w:r>
      <w:r w:rsidR="00540C16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dos mil </w:t>
      </w:r>
      <w:r w:rsidR="00540C16">
        <w:rPr>
          <w:rFonts w:ascii="Arial" w:eastAsia="Arial" w:hAnsi="Arial" w:cs="Arial"/>
        </w:rPr>
        <w:t>veintitrés</w:t>
      </w:r>
      <w:r>
        <w:rPr>
          <w:rFonts w:ascii="Arial" w:eastAsia="Arial" w:hAnsi="Arial" w:cs="Arial"/>
        </w:rPr>
        <w:t xml:space="preserve">            </w:t>
      </w:r>
    </w:p>
    <w:p w14:paraId="08F12747" w14:textId="77777777" w:rsidR="007918C1" w:rsidRDefault="003249FC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a las actividades mensuales del plan de trabajo de la comisión edilicia de protección civil</w:t>
      </w:r>
    </w:p>
    <w:p w14:paraId="08F12748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08F12749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08F1274A" w14:textId="77777777" w:rsidR="007918C1" w:rsidRDefault="007918C1">
      <w:pPr>
        <w:spacing w:after="0"/>
        <w:rPr>
          <w:rFonts w:ascii="Arial" w:eastAsia="Arial" w:hAnsi="Arial" w:cs="Arial"/>
        </w:rPr>
      </w:pPr>
    </w:p>
    <w:p w14:paraId="08F1274B" w14:textId="306FA04C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08F1274C" w14:textId="77777777" w:rsidR="007918C1" w:rsidRDefault="007918C1">
      <w:pPr>
        <w:spacing w:after="0"/>
        <w:rPr>
          <w:rFonts w:ascii="Arial" w:eastAsia="Arial" w:hAnsi="Arial" w:cs="Arial"/>
        </w:rPr>
      </w:pPr>
    </w:p>
    <w:p w14:paraId="08F1274D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08F1274E" w14:textId="7C83CF82" w:rsidR="007918C1" w:rsidRDefault="003249FC" w:rsidP="00916E89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A34DEF">
        <w:rPr>
          <w:rFonts w:ascii="Arial" w:eastAsia="Arial" w:hAnsi="Arial" w:cs="Arial"/>
        </w:rPr>
        <w:t>0</w:t>
      </w:r>
      <w:r w:rsidR="004C4734">
        <w:rPr>
          <w:rFonts w:ascii="Arial" w:eastAsia="Arial" w:hAnsi="Arial" w:cs="Arial"/>
        </w:rPr>
        <w:t>3</w:t>
      </w:r>
      <w:r w:rsidR="00A34DEF">
        <w:rPr>
          <w:rFonts w:ascii="Arial" w:eastAsia="Arial" w:hAnsi="Arial" w:cs="Arial"/>
        </w:rPr>
        <w:t xml:space="preserve"> </w:t>
      </w:r>
      <w:r w:rsidR="00540C16">
        <w:rPr>
          <w:rFonts w:ascii="Arial" w:eastAsia="Arial" w:hAnsi="Arial" w:cs="Arial"/>
        </w:rPr>
        <w:t xml:space="preserve"> </w:t>
      </w:r>
      <w:r w:rsidR="00C5072F">
        <w:rPr>
          <w:rFonts w:ascii="Arial" w:eastAsia="Arial" w:hAnsi="Arial" w:cs="Arial"/>
        </w:rPr>
        <w:t xml:space="preserve">de </w:t>
      </w:r>
      <w:r w:rsidR="004C4734">
        <w:rPr>
          <w:rFonts w:ascii="Arial" w:eastAsia="Arial" w:hAnsi="Arial" w:cs="Arial"/>
        </w:rPr>
        <w:t>Mayo</w:t>
      </w:r>
      <w:r w:rsidR="00C5072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del 202</w:t>
      </w:r>
      <w:r w:rsidR="00916E89">
        <w:rPr>
          <w:rFonts w:ascii="Arial" w:eastAsia="Arial" w:hAnsi="Arial" w:cs="Arial"/>
        </w:rPr>
        <w:t>3</w:t>
      </w:r>
    </w:p>
    <w:p w14:paraId="08F1274F" w14:textId="77777777" w:rsidR="007918C1" w:rsidRDefault="007918C1">
      <w:pPr>
        <w:spacing w:after="0"/>
        <w:jc w:val="center"/>
        <w:rPr>
          <w:rFonts w:ascii="Arial" w:eastAsia="Arial" w:hAnsi="Arial" w:cs="Arial"/>
        </w:rPr>
      </w:pPr>
    </w:p>
    <w:p w14:paraId="08F12750" w14:textId="77777777" w:rsidR="007918C1" w:rsidRDefault="007918C1">
      <w:pPr>
        <w:spacing w:after="0"/>
        <w:jc w:val="center"/>
        <w:rPr>
          <w:rFonts w:ascii="Arial" w:eastAsia="Arial" w:hAnsi="Arial" w:cs="Arial"/>
        </w:rPr>
      </w:pPr>
    </w:p>
    <w:p w14:paraId="08F12751" w14:textId="77777777" w:rsidR="007918C1" w:rsidRDefault="003249F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08F12752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08F12753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08F12754" w14:textId="77777777" w:rsidR="007918C1" w:rsidRDefault="007918C1"/>
    <w:sectPr w:rsidR="007918C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8C1"/>
    <w:rsid w:val="000C1B03"/>
    <w:rsid w:val="003249FC"/>
    <w:rsid w:val="00382C15"/>
    <w:rsid w:val="00441EEB"/>
    <w:rsid w:val="004C4734"/>
    <w:rsid w:val="00540C16"/>
    <w:rsid w:val="007918C1"/>
    <w:rsid w:val="007B03CE"/>
    <w:rsid w:val="008354A4"/>
    <w:rsid w:val="00916E89"/>
    <w:rsid w:val="00966581"/>
    <w:rsid w:val="00983D5F"/>
    <w:rsid w:val="009A3C5B"/>
    <w:rsid w:val="00A34DEF"/>
    <w:rsid w:val="00AD5A36"/>
    <w:rsid w:val="00B75E03"/>
    <w:rsid w:val="00C343B6"/>
    <w:rsid w:val="00C5072F"/>
    <w:rsid w:val="00CB3BEB"/>
    <w:rsid w:val="00CE08DB"/>
    <w:rsid w:val="00DB19A5"/>
    <w:rsid w:val="00E5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12732"/>
  <w15:docId w15:val="{B503E6CB-6FDC-4FFB-A5D6-CC8163C3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XidfihX2rzd0oCApohmlcXKVA==">AMUW2mU7ZcRo/e9e3It88Qrvee7wGV2HPjPiJJYNYqrZm3/YZHsXaxDpy+p7sKE23XCOMp0Qz72HTGp30Vl2YGF9bubJUZLOhaR5E+PtPnjT+RK/NtbC4tY=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22</cp:revision>
  <dcterms:created xsi:type="dcterms:W3CDTF">2022-03-15T02:27:00Z</dcterms:created>
  <dcterms:modified xsi:type="dcterms:W3CDTF">2023-06-05T19:22:00Z</dcterms:modified>
</cp:coreProperties>
</file>