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3E12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1B361048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26EC5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041B688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2A860319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14:paraId="723199D1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14:paraId="73E6C88E" w14:textId="77777777"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</w:t>
      </w:r>
      <w:r w:rsidR="00257375">
        <w:rPr>
          <w:rFonts w:ascii="Arial" w:hAnsi="Arial" w:cs="Arial"/>
          <w:b/>
        </w:rPr>
        <w:t>UNTAMIENTO DE ETZATLÁN, JALISCO.</w:t>
      </w:r>
    </w:p>
    <w:p w14:paraId="77A8E37F" w14:textId="77777777" w:rsidR="00626EC5" w:rsidRDefault="00626EC5" w:rsidP="00054C7E">
      <w:pPr>
        <w:pStyle w:val="Sinespaciado"/>
        <w:rPr>
          <w:rFonts w:ascii="Arial" w:hAnsi="Arial" w:cs="Arial"/>
          <w:b/>
        </w:rPr>
      </w:pPr>
    </w:p>
    <w:p w14:paraId="252C7F57" w14:textId="77777777"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14:paraId="371DFE5A" w14:textId="77777777" w:rsidR="009E4CB7" w:rsidRPr="00054C7E" w:rsidRDefault="009E4CB7">
      <w:pPr>
        <w:rPr>
          <w:rFonts w:ascii="Arial" w:hAnsi="Arial" w:cs="Arial"/>
        </w:rPr>
      </w:pPr>
    </w:p>
    <w:p w14:paraId="14B3A30E" w14:textId="71B774F3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8D68C0">
        <w:rPr>
          <w:rFonts w:ascii="Arial" w:hAnsi="Arial" w:cs="Arial"/>
          <w:b/>
          <w:bCs/>
        </w:rPr>
        <w:t>Vigésima</w:t>
      </w:r>
      <w:r w:rsidR="00634EEB">
        <w:rPr>
          <w:rFonts w:ascii="Arial" w:hAnsi="Arial" w:cs="Arial"/>
          <w:b/>
          <w:bCs/>
        </w:rPr>
        <w:t xml:space="preserve"> </w:t>
      </w:r>
      <w:r w:rsidR="00544910">
        <w:rPr>
          <w:rFonts w:ascii="Arial" w:hAnsi="Arial" w:cs="Arial"/>
          <w:b/>
          <w:bCs/>
        </w:rPr>
        <w:t>Segunda</w:t>
      </w:r>
      <w:r w:rsidR="00257375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S</w:t>
      </w:r>
      <w:r w:rsidR="00626EC5" w:rsidRPr="00054C7E">
        <w:rPr>
          <w:rFonts w:ascii="Arial" w:hAnsi="Arial" w:cs="Arial"/>
          <w:b/>
        </w:rPr>
        <w:t xml:space="preserve">esión </w:t>
      </w:r>
      <w:r w:rsidR="00626EC5">
        <w:rPr>
          <w:rFonts w:ascii="Arial" w:hAnsi="Arial" w:cs="Arial"/>
          <w:b/>
        </w:rPr>
        <w:t>O</w:t>
      </w:r>
      <w:r w:rsidR="00626EC5" w:rsidRPr="00054C7E">
        <w:rPr>
          <w:rFonts w:ascii="Arial" w:hAnsi="Arial" w:cs="Arial"/>
          <w:b/>
        </w:rPr>
        <w:t xml:space="preserve">rdinaria </w:t>
      </w:r>
      <w:r w:rsidR="00F8231B" w:rsidRPr="00054C7E">
        <w:rPr>
          <w:rFonts w:ascii="Arial" w:hAnsi="Arial" w:cs="Arial"/>
          <w:b/>
        </w:rPr>
        <w:t xml:space="preserve">de la </w:t>
      </w:r>
      <w:r w:rsidR="00626EC5">
        <w:rPr>
          <w:rFonts w:ascii="Arial" w:hAnsi="Arial" w:cs="Arial"/>
          <w:b/>
        </w:rPr>
        <w:t>C</w:t>
      </w:r>
      <w:r w:rsidR="00626EC5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E622D9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E</w:t>
      </w:r>
      <w:r w:rsidR="00626EC5" w:rsidRPr="00054C7E">
        <w:rPr>
          <w:rFonts w:ascii="Arial" w:hAnsi="Arial" w:cs="Arial"/>
          <w:b/>
        </w:rPr>
        <w:t xml:space="preserve">cología, Saneamiento </w:t>
      </w:r>
      <w:r w:rsidR="00054C7E" w:rsidRPr="00054C7E">
        <w:rPr>
          <w:rFonts w:ascii="Arial" w:hAnsi="Arial" w:cs="Arial"/>
          <w:b/>
        </w:rPr>
        <w:t xml:space="preserve">y </w:t>
      </w:r>
      <w:r w:rsidR="00626EC5" w:rsidRPr="00054C7E">
        <w:rPr>
          <w:rFonts w:ascii="Arial" w:hAnsi="Arial" w:cs="Arial"/>
          <w:b/>
        </w:rPr>
        <w:t xml:space="preserve">Acción Contra </w:t>
      </w:r>
      <w:r w:rsidR="00626EC5">
        <w:rPr>
          <w:rFonts w:ascii="Arial" w:hAnsi="Arial" w:cs="Arial"/>
          <w:b/>
        </w:rPr>
        <w:t>l</w:t>
      </w:r>
      <w:r w:rsidR="00626EC5" w:rsidRPr="00054C7E">
        <w:rPr>
          <w:rFonts w:ascii="Arial" w:hAnsi="Arial" w:cs="Arial"/>
          <w:b/>
        </w:rPr>
        <w:t>a Contaminación Am</w:t>
      </w:r>
      <w:r w:rsidR="00054C7E" w:rsidRPr="00054C7E">
        <w:rPr>
          <w:rFonts w:ascii="Arial" w:hAnsi="Arial" w:cs="Arial"/>
          <w:b/>
        </w:rPr>
        <w:t>biental</w:t>
      </w:r>
      <w:r w:rsidR="0051628B">
        <w:rPr>
          <w:rFonts w:ascii="Arial" w:hAnsi="Arial" w:cs="Arial"/>
        </w:rPr>
        <w:t xml:space="preserve">, que se llevará a cabo el </w:t>
      </w:r>
      <w:r w:rsidR="0051628B" w:rsidRPr="00E10743">
        <w:rPr>
          <w:rFonts w:ascii="Arial" w:hAnsi="Arial" w:cs="Arial"/>
        </w:rPr>
        <w:t>día</w:t>
      </w:r>
      <w:r w:rsidR="00626EC5" w:rsidRPr="00E10743">
        <w:rPr>
          <w:rFonts w:ascii="Arial" w:hAnsi="Arial" w:cs="Arial"/>
        </w:rPr>
        <w:t xml:space="preserve"> </w:t>
      </w:r>
      <w:r w:rsidR="00544910">
        <w:rPr>
          <w:rFonts w:ascii="Arial" w:hAnsi="Arial" w:cs="Arial"/>
        </w:rPr>
        <w:t>jueves</w:t>
      </w:r>
      <w:r w:rsidR="00634EEB">
        <w:rPr>
          <w:rFonts w:ascii="Arial" w:hAnsi="Arial" w:cs="Arial"/>
        </w:rPr>
        <w:t xml:space="preserve"> 2</w:t>
      </w:r>
      <w:r w:rsidR="00544910">
        <w:rPr>
          <w:rFonts w:ascii="Arial" w:hAnsi="Arial" w:cs="Arial"/>
        </w:rPr>
        <w:t>7</w:t>
      </w:r>
      <w:r w:rsidR="00634EEB">
        <w:rPr>
          <w:rFonts w:ascii="Arial" w:hAnsi="Arial" w:cs="Arial"/>
        </w:rPr>
        <w:t xml:space="preserve"> veinti</w:t>
      </w:r>
      <w:r w:rsidR="00544910">
        <w:rPr>
          <w:rFonts w:ascii="Arial" w:hAnsi="Arial" w:cs="Arial"/>
        </w:rPr>
        <w:t>siete</w:t>
      </w:r>
      <w:r w:rsidR="001B1B92" w:rsidRPr="00E10743">
        <w:rPr>
          <w:rFonts w:ascii="Arial" w:hAnsi="Arial" w:cs="Arial"/>
        </w:rPr>
        <w:t xml:space="preserve"> </w:t>
      </w:r>
      <w:r w:rsidR="00F8231B" w:rsidRPr="00E10743">
        <w:rPr>
          <w:rFonts w:ascii="Arial" w:hAnsi="Arial" w:cs="Arial"/>
        </w:rPr>
        <w:t xml:space="preserve">de </w:t>
      </w:r>
      <w:r w:rsidR="00634EEB">
        <w:rPr>
          <w:rFonts w:ascii="Arial" w:hAnsi="Arial" w:cs="Arial"/>
        </w:rPr>
        <w:t>ju</w:t>
      </w:r>
      <w:r w:rsidR="00544910">
        <w:rPr>
          <w:rFonts w:ascii="Arial" w:hAnsi="Arial" w:cs="Arial"/>
        </w:rPr>
        <w:t>l</w:t>
      </w:r>
      <w:r w:rsidR="00634EEB">
        <w:rPr>
          <w:rFonts w:ascii="Arial" w:hAnsi="Arial" w:cs="Arial"/>
        </w:rPr>
        <w:t>io</w:t>
      </w:r>
      <w:r w:rsidR="00D05F61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6B66A8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9668B7" w:rsidRPr="00054C7E">
        <w:rPr>
          <w:rFonts w:ascii="Arial" w:hAnsi="Arial" w:cs="Arial"/>
        </w:rPr>
        <w:t>veinti</w:t>
      </w:r>
      <w:r w:rsidR="009668B7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</w:t>
      </w:r>
      <w:r w:rsidR="00544910">
        <w:rPr>
          <w:rFonts w:ascii="Arial" w:hAnsi="Arial" w:cs="Arial"/>
        </w:rPr>
        <w:t>11</w:t>
      </w:r>
      <w:r w:rsidR="00E622D9">
        <w:rPr>
          <w:rFonts w:ascii="Arial" w:hAnsi="Arial" w:cs="Arial"/>
        </w:rPr>
        <w:t>:</w:t>
      </w:r>
      <w:r w:rsidR="00544910">
        <w:rPr>
          <w:rFonts w:ascii="Arial" w:hAnsi="Arial" w:cs="Arial"/>
        </w:rPr>
        <w:t>0</w:t>
      </w:r>
      <w:r w:rsidR="006C3D35">
        <w:rPr>
          <w:rFonts w:ascii="Arial" w:hAnsi="Arial" w:cs="Arial"/>
        </w:rPr>
        <w:t>0</w:t>
      </w:r>
      <w:r w:rsidR="000E51B3">
        <w:rPr>
          <w:rFonts w:ascii="Arial" w:hAnsi="Arial" w:cs="Arial"/>
        </w:rPr>
        <w:t xml:space="preserve"> </w:t>
      </w:r>
      <w:r w:rsidR="00544910">
        <w:rPr>
          <w:rFonts w:ascii="Arial" w:hAnsi="Arial" w:cs="Arial"/>
        </w:rPr>
        <w:t>once</w:t>
      </w:r>
      <w:r w:rsidR="000E51B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</w:t>
      </w:r>
      <w:r w:rsidR="000B2DA7">
        <w:rPr>
          <w:rFonts w:ascii="Arial" w:hAnsi="Arial" w:cs="Arial"/>
        </w:rPr>
        <w:t>planta baja del palacio m</w:t>
      </w:r>
      <w:r w:rsidR="00F8231B" w:rsidRPr="00054C7E">
        <w:rPr>
          <w:rFonts w:ascii="Arial" w:hAnsi="Arial" w:cs="Arial"/>
        </w:rPr>
        <w:t>unicipal de Etzatlán, Jalisco; con la finalidad de llev</w:t>
      </w:r>
      <w:r w:rsidR="00E622D9">
        <w:rPr>
          <w:rFonts w:ascii="Arial" w:hAnsi="Arial" w:cs="Arial"/>
        </w:rPr>
        <w:t xml:space="preserve">ar a cabo </w:t>
      </w:r>
      <w:r w:rsidR="00D05F61">
        <w:rPr>
          <w:rFonts w:ascii="Arial" w:hAnsi="Arial" w:cs="Arial"/>
        </w:rPr>
        <w:t xml:space="preserve">la </w:t>
      </w:r>
      <w:r w:rsidR="008D68C0">
        <w:rPr>
          <w:rFonts w:ascii="Arial" w:hAnsi="Arial" w:cs="Arial"/>
        </w:rPr>
        <w:t>vigésima</w:t>
      </w:r>
      <w:r w:rsidR="00634EEB">
        <w:rPr>
          <w:rFonts w:ascii="Arial" w:hAnsi="Arial" w:cs="Arial"/>
        </w:rPr>
        <w:t xml:space="preserve"> </w:t>
      </w:r>
      <w:r w:rsidR="00544910">
        <w:rPr>
          <w:rFonts w:ascii="Arial" w:hAnsi="Arial" w:cs="Arial"/>
        </w:rPr>
        <w:t>segunda</w:t>
      </w:r>
      <w:r w:rsidR="00D05F61">
        <w:rPr>
          <w:rFonts w:ascii="Arial" w:hAnsi="Arial" w:cs="Arial"/>
        </w:rPr>
        <w:t xml:space="preserve"> </w:t>
      </w:r>
      <w:r w:rsidR="00E10743">
        <w:rPr>
          <w:rFonts w:ascii="Arial" w:hAnsi="Arial" w:cs="Arial"/>
        </w:rPr>
        <w:t xml:space="preserve">sesión </w:t>
      </w:r>
      <w:r w:rsidR="00E622D9">
        <w:rPr>
          <w:rFonts w:ascii="Arial" w:hAnsi="Arial" w:cs="Arial"/>
        </w:rPr>
        <w:t>de la comisión e</w:t>
      </w:r>
      <w:r w:rsidR="00F8231B" w:rsidRPr="00054C7E">
        <w:rPr>
          <w:rFonts w:ascii="Arial" w:hAnsi="Arial" w:cs="Arial"/>
        </w:rPr>
        <w:t>dilicia de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054C7E"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</w:p>
    <w:p w14:paraId="77AA93D8" w14:textId="77777777" w:rsidR="00066882" w:rsidRDefault="00066882" w:rsidP="00F8231B">
      <w:pPr>
        <w:jc w:val="center"/>
        <w:rPr>
          <w:rFonts w:ascii="Arial" w:hAnsi="Arial" w:cs="Arial"/>
          <w:b/>
        </w:rPr>
      </w:pPr>
    </w:p>
    <w:p w14:paraId="4A831A31" w14:textId="49DB286C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29095EE" w14:textId="0B541613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Lista de presentes y declaración de quórum legal.</w:t>
      </w:r>
    </w:p>
    <w:p w14:paraId="1FD493EB" w14:textId="33DF7FE4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Lectura, discusión y en su caso aprobación del orden del día.</w:t>
      </w:r>
    </w:p>
    <w:p w14:paraId="791CB1A1" w14:textId="601F1C2D" w:rsidR="00BA681F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 xml:space="preserve">Lectura y aprobación del acta de la </w:t>
      </w:r>
      <w:r w:rsidR="00634EEB">
        <w:rPr>
          <w:rFonts w:ascii="Arial" w:hAnsi="Arial" w:cs="Arial"/>
        </w:rPr>
        <w:t>vigésima</w:t>
      </w:r>
      <w:r w:rsidR="00CB764A">
        <w:rPr>
          <w:rFonts w:ascii="Arial" w:hAnsi="Arial" w:cs="Arial"/>
        </w:rPr>
        <w:t xml:space="preserve"> primera</w:t>
      </w:r>
      <w:r w:rsidR="00257375" w:rsidRPr="008D68C0">
        <w:rPr>
          <w:rFonts w:ascii="Arial" w:hAnsi="Arial" w:cs="Arial"/>
        </w:rPr>
        <w:t xml:space="preserve"> </w:t>
      </w:r>
      <w:r w:rsidR="000B2DA7" w:rsidRPr="008D68C0">
        <w:rPr>
          <w:rFonts w:ascii="Arial" w:hAnsi="Arial" w:cs="Arial"/>
        </w:rPr>
        <w:t>s</w:t>
      </w:r>
      <w:r w:rsidR="008C6952" w:rsidRPr="008D68C0">
        <w:rPr>
          <w:rFonts w:ascii="Arial" w:hAnsi="Arial" w:cs="Arial"/>
        </w:rPr>
        <w:t xml:space="preserve">esión ordinaria de fecha </w:t>
      </w:r>
      <w:r w:rsidR="00CB764A">
        <w:rPr>
          <w:rFonts w:ascii="Arial" w:hAnsi="Arial" w:cs="Arial"/>
        </w:rPr>
        <w:t>28</w:t>
      </w:r>
      <w:r w:rsidR="0083683D" w:rsidRPr="008D68C0">
        <w:rPr>
          <w:rFonts w:ascii="Arial" w:hAnsi="Arial" w:cs="Arial"/>
        </w:rPr>
        <w:t xml:space="preserve"> </w:t>
      </w:r>
      <w:r w:rsidR="00CB764A">
        <w:rPr>
          <w:rFonts w:ascii="Arial" w:hAnsi="Arial" w:cs="Arial"/>
        </w:rPr>
        <w:t>veintiocho</w:t>
      </w:r>
      <w:r w:rsidR="00F00847" w:rsidRPr="008D68C0">
        <w:rPr>
          <w:rFonts w:ascii="Arial" w:hAnsi="Arial" w:cs="Arial"/>
        </w:rPr>
        <w:t xml:space="preserve"> </w:t>
      </w:r>
      <w:r w:rsidRPr="008D68C0">
        <w:rPr>
          <w:rFonts w:ascii="Arial" w:hAnsi="Arial" w:cs="Arial"/>
        </w:rPr>
        <w:t xml:space="preserve">de </w:t>
      </w:r>
      <w:r w:rsidR="00CB764A">
        <w:rPr>
          <w:rFonts w:ascii="Arial" w:hAnsi="Arial" w:cs="Arial"/>
        </w:rPr>
        <w:t xml:space="preserve">junio </w:t>
      </w:r>
      <w:r w:rsidRPr="008D68C0">
        <w:rPr>
          <w:rFonts w:ascii="Arial" w:hAnsi="Arial" w:cs="Arial"/>
        </w:rPr>
        <w:t>del 202</w:t>
      </w:r>
      <w:r w:rsidR="008875D8" w:rsidRPr="008D68C0">
        <w:rPr>
          <w:rFonts w:ascii="Arial" w:hAnsi="Arial" w:cs="Arial"/>
        </w:rPr>
        <w:t>3</w:t>
      </w:r>
      <w:r w:rsidRPr="008D68C0">
        <w:rPr>
          <w:rFonts w:ascii="Arial" w:hAnsi="Arial" w:cs="Arial"/>
        </w:rPr>
        <w:t xml:space="preserve"> dos mil </w:t>
      </w:r>
      <w:r w:rsidR="00E93325" w:rsidRPr="008D68C0">
        <w:rPr>
          <w:rFonts w:ascii="Arial" w:hAnsi="Arial" w:cs="Arial"/>
        </w:rPr>
        <w:t>veinti</w:t>
      </w:r>
      <w:r w:rsidR="008648C1" w:rsidRPr="008D68C0">
        <w:rPr>
          <w:rFonts w:ascii="Arial" w:hAnsi="Arial" w:cs="Arial"/>
        </w:rPr>
        <w:t>trés</w:t>
      </w:r>
      <w:r w:rsidRPr="008D68C0">
        <w:rPr>
          <w:rFonts w:ascii="Arial" w:hAnsi="Arial" w:cs="Arial"/>
        </w:rPr>
        <w:t xml:space="preserve">. </w:t>
      </w:r>
    </w:p>
    <w:p w14:paraId="377738B3" w14:textId="4E30C509" w:rsidR="0051628B" w:rsidRPr="008D68C0" w:rsidRDefault="00CB764A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Reforestación en vías verdes</w:t>
      </w:r>
      <w:r w:rsidR="00066882" w:rsidRPr="008D68C0">
        <w:rPr>
          <w:rFonts w:ascii="Arial" w:hAnsi="Arial" w:cs="Arial"/>
          <w:bCs/>
        </w:rPr>
        <w:t xml:space="preserve">. </w:t>
      </w:r>
      <w:r w:rsidR="0083683D" w:rsidRPr="008D68C0">
        <w:rPr>
          <w:rFonts w:ascii="Arial" w:hAnsi="Arial" w:cs="Arial"/>
          <w:bCs/>
        </w:rPr>
        <w:t xml:space="preserve"> </w:t>
      </w:r>
      <w:r w:rsidR="00391138" w:rsidRPr="008D68C0">
        <w:rPr>
          <w:rFonts w:ascii="Arial" w:hAnsi="Arial" w:cs="Arial"/>
          <w:bCs/>
        </w:rPr>
        <w:t xml:space="preserve"> </w:t>
      </w:r>
    </w:p>
    <w:p w14:paraId="73C6EF0F" w14:textId="49DDDB1B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Asuntos varios.</w:t>
      </w:r>
    </w:p>
    <w:p w14:paraId="31CE0FF5" w14:textId="5F2B873A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Clausura</w:t>
      </w:r>
    </w:p>
    <w:p w14:paraId="4946E712" w14:textId="77777777" w:rsidR="00F8231B" w:rsidRPr="00054C7E" w:rsidRDefault="00F8231B" w:rsidP="00820372">
      <w:pPr>
        <w:spacing w:after="0"/>
        <w:ind w:left="708"/>
        <w:jc w:val="both"/>
        <w:rPr>
          <w:rFonts w:ascii="Arial" w:hAnsi="Arial" w:cs="Arial"/>
        </w:rPr>
      </w:pPr>
    </w:p>
    <w:p w14:paraId="401B78CD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4435C9D2" w14:textId="77777777" w:rsidR="00066882" w:rsidRDefault="00066882">
      <w:pPr>
        <w:rPr>
          <w:rFonts w:ascii="Arial" w:hAnsi="Arial" w:cs="Arial"/>
        </w:rPr>
      </w:pPr>
    </w:p>
    <w:p w14:paraId="78F63373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820C0F6" w14:textId="4A7C6DDC" w:rsidR="00F8231B" w:rsidRPr="00054C7E" w:rsidRDefault="000E51B3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BF50DA">
        <w:rPr>
          <w:rFonts w:ascii="Arial" w:hAnsi="Arial" w:cs="Arial"/>
          <w:b/>
          <w:bCs/>
        </w:rPr>
        <w:t>2</w:t>
      </w:r>
      <w:r w:rsidR="00FF429F">
        <w:rPr>
          <w:rFonts w:ascii="Arial" w:hAnsi="Arial" w:cs="Arial"/>
          <w:b/>
          <w:bCs/>
        </w:rPr>
        <w:t>6</w:t>
      </w:r>
      <w:r w:rsidR="00F8231B" w:rsidRPr="00054C7E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</w:t>
      </w:r>
      <w:r w:rsidR="00FF429F">
        <w:rPr>
          <w:rFonts w:ascii="Arial" w:hAnsi="Arial" w:cs="Arial"/>
          <w:b/>
          <w:bCs/>
        </w:rPr>
        <w:t>junio</w:t>
      </w:r>
      <w:r w:rsidR="008E78F1">
        <w:rPr>
          <w:rFonts w:ascii="Arial" w:hAnsi="Arial" w:cs="Arial"/>
          <w:b/>
          <w:bCs/>
        </w:rPr>
        <w:t xml:space="preserve"> del 202</w:t>
      </w:r>
      <w:r w:rsidR="009668B7">
        <w:rPr>
          <w:rFonts w:ascii="Arial" w:hAnsi="Arial" w:cs="Arial"/>
          <w:b/>
          <w:bCs/>
        </w:rPr>
        <w:t>3</w:t>
      </w:r>
    </w:p>
    <w:p w14:paraId="3B974C59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58C7E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6F9AD0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36FC3A7" w14:textId="77777777" w:rsidR="00F8231B" w:rsidRPr="00054C7E" w:rsidRDefault="00EC1E7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B9FEFD0" wp14:editId="21BFE045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868A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61B1BCE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36A46413" w14:textId="5E8C6058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22BA"/>
    <w:multiLevelType w:val="hybridMultilevel"/>
    <w:tmpl w:val="E5BE52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18344712">
    <w:abstractNumId w:val="0"/>
  </w:num>
  <w:num w:numId="2" w16cid:durableId="2903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32228"/>
    <w:rsid w:val="00054C7E"/>
    <w:rsid w:val="00066882"/>
    <w:rsid w:val="00067D8F"/>
    <w:rsid w:val="000847AB"/>
    <w:rsid w:val="00093464"/>
    <w:rsid w:val="000B2DA7"/>
    <w:rsid w:val="000E3A9E"/>
    <w:rsid w:val="000E51B3"/>
    <w:rsid w:val="000F18CA"/>
    <w:rsid w:val="00123928"/>
    <w:rsid w:val="001B1B92"/>
    <w:rsid w:val="001C2716"/>
    <w:rsid w:val="00214A00"/>
    <w:rsid w:val="00257375"/>
    <w:rsid w:val="00262FEE"/>
    <w:rsid w:val="002C41E0"/>
    <w:rsid w:val="002E694E"/>
    <w:rsid w:val="0036446F"/>
    <w:rsid w:val="003811B9"/>
    <w:rsid w:val="00391138"/>
    <w:rsid w:val="004111B5"/>
    <w:rsid w:val="00411AF0"/>
    <w:rsid w:val="0051628B"/>
    <w:rsid w:val="00544910"/>
    <w:rsid w:val="005D3716"/>
    <w:rsid w:val="005F52B1"/>
    <w:rsid w:val="00626EC5"/>
    <w:rsid w:val="00634EEB"/>
    <w:rsid w:val="006B66A8"/>
    <w:rsid w:val="006C3D35"/>
    <w:rsid w:val="00725C51"/>
    <w:rsid w:val="00817091"/>
    <w:rsid w:val="00820372"/>
    <w:rsid w:val="0083683D"/>
    <w:rsid w:val="008648C1"/>
    <w:rsid w:val="008875D8"/>
    <w:rsid w:val="008C6952"/>
    <w:rsid w:val="008D68C0"/>
    <w:rsid w:val="008E6E07"/>
    <w:rsid w:val="008E78F1"/>
    <w:rsid w:val="00940452"/>
    <w:rsid w:val="009668B7"/>
    <w:rsid w:val="009E4CB7"/>
    <w:rsid w:val="00A22BD8"/>
    <w:rsid w:val="00AD7F70"/>
    <w:rsid w:val="00B360B4"/>
    <w:rsid w:val="00B4478C"/>
    <w:rsid w:val="00B501CF"/>
    <w:rsid w:val="00B92DF1"/>
    <w:rsid w:val="00B960E3"/>
    <w:rsid w:val="00BA681F"/>
    <w:rsid w:val="00BD57D3"/>
    <w:rsid w:val="00BF50DA"/>
    <w:rsid w:val="00C57714"/>
    <w:rsid w:val="00CB764A"/>
    <w:rsid w:val="00CD1512"/>
    <w:rsid w:val="00D05F61"/>
    <w:rsid w:val="00D31F1C"/>
    <w:rsid w:val="00D5167A"/>
    <w:rsid w:val="00D63407"/>
    <w:rsid w:val="00DE0EC7"/>
    <w:rsid w:val="00E02AB7"/>
    <w:rsid w:val="00E10743"/>
    <w:rsid w:val="00E16FE4"/>
    <w:rsid w:val="00E622D9"/>
    <w:rsid w:val="00E66BAE"/>
    <w:rsid w:val="00E8489A"/>
    <w:rsid w:val="00E93325"/>
    <w:rsid w:val="00EA32AE"/>
    <w:rsid w:val="00EC1E77"/>
    <w:rsid w:val="00EF65A2"/>
    <w:rsid w:val="00F00847"/>
    <w:rsid w:val="00F3177F"/>
    <w:rsid w:val="00F6120E"/>
    <w:rsid w:val="00F8231B"/>
    <w:rsid w:val="00FB24EE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EF44"/>
  <w15:docId w15:val="{0D5C7D66-0880-4409-8C67-C6C69DB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9AE4-66D9-46DF-9500-DBACCEBE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3</cp:revision>
  <cp:lastPrinted>2023-07-04T16:09:00Z</cp:lastPrinted>
  <dcterms:created xsi:type="dcterms:W3CDTF">2023-07-26T20:02:00Z</dcterms:created>
  <dcterms:modified xsi:type="dcterms:W3CDTF">2023-07-26T20:08:00Z</dcterms:modified>
</cp:coreProperties>
</file>