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7179" w14:textId="0DD7A015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EF1C20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DEE00C7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EA0B99F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46FDCEBF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14:paraId="11F141E4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A21CAB9" w14:textId="77777777" w:rsidR="00EF1C20" w:rsidRDefault="00EF1C20" w:rsidP="00054C7E">
      <w:pPr>
        <w:pStyle w:val="Sinespaciado"/>
        <w:rPr>
          <w:rFonts w:ascii="Arial" w:hAnsi="Arial" w:cs="Arial"/>
          <w:b/>
        </w:rPr>
      </w:pPr>
    </w:p>
    <w:p w14:paraId="6F798CC2" w14:textId="2424FD9A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2519F2E0" w14:textId="77777777" w:rsidR="009E4CB7" w:rsidRPr="00054C7E" w:rsidRDefault="009E4CB7">
      <w:pPr>
        <w:rPr>
          <w:rFonts w:ascii="Arial" w:hAnsi="Arial" w:cs="Arial"/>
        </w:rPr>
      </w:pPr>
    </w:p>
    <w:p w14:paraId="6F8753B6" w14:textId="17ED76C0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B02846">
        <w:rPr>
          <w:rFonts w:ascii="Arial" w:hAnsi="Arial" w:cs="Arial"/>
          <w:b/>
        </w:rPr>
        <w:t>Vigésima</w:t>
      </w:r>
      <w:r w:rsidR="00BE7DA5">
        <w:rPr>
          <w:rFonts w:ascii="Arial" w:hAnsi="Arial" w:cs="Arial"/>
          <w:b/>
        </w:rPr>
        <w:t xml:space="preserve"> </w:t>
      </w:r>
      <w:r w:rsidR="001958AB">
        <w:rPr>
          <w:rFonts w:ascii="Arial" w:hAnsi="Arial" w:cs="Arial"/>
          <w:b/>
        </w:rPr>
        <w:t>Novena</w:t>
      </w:r>
      <w:r w:rsidR="00FC3A76">
        <w:rPr>
          <w:rFonts w:ascii="Arial" w:hAnsi="Arial" w:cs="Arial"/>
          <w:b/>
        </w:rPr>
        <w:t xml:space="preserve"> 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FC3A76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FC3A76">
        <w:rPr>
          <w:rFonts w:ascii="Arial" w:hAnsi="Arial" w:cs="Arial"/>
          <w:b/>
        </w:rPr>
        <w:t xml:space="preserve"> Inspección y V</w:t>
      </w:r>
      <w:r w:rsidR="002D488B" w:rsidRPr="002D488B">
        <w:rPr>
          <w:rFonts w:ascii="Arial" w:hAnsi="Arial" w:cs="Arial"/>
          <w:b/>
        </w:rPr>
        <w:t>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F12415">
        <w:rPr>
          <w:rFonts w:ascii="Arial" w:hAnsi="Arial" w:cs="Arial"/>
        </w:rPr>
        <w:t>miércoles</w:t>
      </w:r>
      <w:r w:rsidR="006520BF">
        <w:rPr>
          <w:rFonts w:ascii="Arial" w:hAnsi="Arial" w:cs="Arial"/>
        </w:rPr>
        <w:t xml:space="preserve"> </w:t>
      </w:r>
      <w:r w:rsidR="008837C1">
        <w:rPr>
          <w:rFonts w:ascii="Arial" w:hAnsi="Arial" w:cs="Arial"/>
        </w:rPr>
        <w:t>2</w:t>
      </w:r>
      <w:r w:rsidR="00F12415">
        <w:rPr>
          <w:rFonts w:ascii="Arial" w:hAnsi="Arial" w:cs="Arial"/>
        </w:rPr>
        <w:t>8</w:t>
      </w:r>
      <w:r w:rsidR="007B3E27">
        <w:rPr>
          <w:rFonts w:ascii="Arial" w:hAnsi="Arial" w:cs="Arial"/>
        </w:rPr>
        <w:t xml:space="preserve"> </w:t>
      </w:r>
      <w:r w:rsidR="00CB67A4">
        <w:rPr>
          <w:rFonts w:ascii="Arial" w:hAnsi="Arial" w:cs="Arial"/>
        </w:rPr>
        <w:t>veinti</w:t>
      </w:r>
      <w:r w:rsidR="00F12415">
        <w:rPr>
          <w:rFonts w:ascii="Arial" w:hAnsi="Arial" w:cs="Arial"/>
        </w:rPr>
        <w:t>ocho</w:t>
      </w:r>
      <w:r w:rsidR="00EF1C20">
        <w:rPr>
          <w:rFonts w:ascii="Arial" w:hAnsi="Arial" w:cs="Arial"/>
        </w:rPr>
        <w:t xml:space="preserve"> </w:t>
      </w:r>
      <w:r w:rsidR="006520BF">
        <w:rPr>
          <w:rFonts w:ascii="Arial" w:hAnsi="Arial" w:cs="Arial"/>
        </w:rPr>
        <w:t>de</w:t>
      </w:r>
      <w:r w:rsidR="00565F56">
        <w:rPr>
          <w:rFonts w:ascii="Arial" w:hAnsi="Arial" w:cs="Arial"/>
        </w:rPr>
        <w:t xml:space="preserve"> </w:t>
      </w:r>
      <w:r w:rsidR="00CB67A4">
        <w:rPr>
          <w:rFonts w:ascii="Arial" w:hAnsi="Arial" w:cs="Arial"/>
        </w:rPr>
        <w:t>febrero</w:t>
      </w:r>
      <w:r w:rsidR="00AD379E" w:rsidRPr="00AD379E">
        <w:rPr>
          <w:rFonts w:ascii="Arial" w:hAnsi="Arial" w:cs="Arial"/>
        </w:rPr>
        <w:t xml:space="preserve"> </w:t>
      </w:r>
      <w:r w:rsidR="00A22BD8" w:rsidRPr="00AD379E">
        <w:rPr>
          <w:rFonts w:ascii="Arial" w:hAnsi="Arial" w:cs="Arial"/>
        </w:rPr>
        <w:t>del 202</w:t>
      </w:r>
      <w:r w:rsidR="008837C1">
        <w:rPr>
          <w:rFonts w:ascii="Arial" w:hAnsi="Arial" w:cs="Arial"/>
        </w:rPr>
        <w:t>4</w:t>
      </w:r>
      <w:r w:rsidR="00F8231B" w:rsidRPr="00AD379E">
        <w:rPr>
          <w:rFonts w:ascii="Arial" w:hAnsi="Arial" w:cs="Arial"/>
        </w:rPr>
        <w:t xml:space="preserve"> dos mil </w:t>
      </w:r>
      <w:r w:rsidR="006520BF">
        <w:rPr>
          <w:rFonts w:ascii="Arial" w:hAnsi="Arial" w:cs="Arial"/>
        </w:rPr>
        <w:t>veinti</w:t>
      </w:r>
      <w:r w:rsidR="008837C1">
        <w:rPr>
          <w:rFonts w:ascii="Arial" w:hAnsi="Arial" w:cs="Arial"/>
        </w:rPr>
        <w:t>cuatro</w:t>
      </w:r>
      <w:r w:rsidR="00F8231B" w:rsidRPr="00054C7E">
        <w:rPr>
          <w:rFonts w:ascii="Arial" w:hAnsi="Arial" w:cs="Arial"/>
        </w:rPr>
        <w:t>, misma que tendrá</w:t>
      </w:r>
      <w:r w:rsidR="00FC3A76">
        <w:rPr>
          <w:rFonts w:ascii="Arial" w:hAnsi="Arial" w:cs="Arial"/>
        </w:rPr>
        <w:t xml:space="preserve"> verificativo en punto de las </w:t>
      </w:r>
      <w:r w:rsidR="00F12415">
        <w:rPr>
          <w:rFonts w:ascii="Arial" w:hAnsi="Arial" w:cs="Arial"/>
        </w:rPr>
        <w:t>09</w:t>
      </w:r>
      <w:r w:rsidR="002D488B">
        <w:rPr>
          <w:rFonts w:ascii="Arial" w:hAnsi="Arial" w:cs="Arial"/>
        </w:rPr>
        <w:t>:</w:t>
      </w:r>
      <w:r w:rsidR="00F12415">
        <w:rPr>
          <w:rFonts w:ascii="Arial" w:hAnsi="Arial" w:cs="Arial"/>
        </w:rPr>
        <w:t>30</w:t>
      </w:r>
      <w:r w:rsidR="00811BA4">
        <w:rPr>
          <w:rFonts w:ascii="Arial" w:hAnsi="Arial" w:cs="Arial"/>
        </w:rPr>
        <w:t xml:space="preserve"> </w:t>
      </w:r>
      <w:r w:rsidR="00F12415">
        <w:rPr>
          <w:rFonts w:ascii="Arial" w:hAnsi="Arial" w:cs="Arial"/>
        </w:rPr>
        <w:t>nueve</w:t>
      </w:r>
      <w:r w:rsidR="00811BA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3F6B81">
        <w:rPr>
          <w:rFonts w:ascii="Arial" w:hAnsi="Arial" w:cs="Arial"/>
        </w:rPr>
        <w:t xml:space="preserve"> con </w:t>
      </w:r>
      <w:r w:rsidR="00F12415">
        <w:rPr>
          <w:rFonts w:ascii="Arial" w:hAnsi="Arial" w:cs="Arial"/>
        </w:rPr>
        <w:t>treinta</w:t>
      </w:r>
      <w:r w:rsidR="003F6B81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B02846">
        <w:rPr>
          <w:rFonts w:ascii="Arial" w:hAnsi="Arial" w:cs="Arial"/>
        </w:rPr>
        <w:t>vigésima</w:t>
      </w:r>
      <w:r w:rsidR="00676EEA">
        <w:rPr>
          <w:rFonts w:ascii="Arial" w:hAnsi="Arial" w:cs="Arial"/>
        </w:rPr>
        <w:t xml:space="preserve"> </w:t>
      </w:r>
      <w:r w:rsidR="00CB67A4">
        <w:rPr>
          <w:rFonts w:ascii="Arial" w:hAnsi="Arial" w:cs="Arial"/>
        </w:rPr>
        <w:t>novena</w:t>
      </w:r>
      <w:r w:rsidR="00C01688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811BA4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>; bajo el siguiente:</w:t>
      </w:r>
    </w:p>
    <w:p w14:paraId="56230B37" w14:textId="77777777" w:rsidR="004275A5" w:rsidRPr="00200D48" w:rsidRDefault="004275A5" w:rsidP="000F18CA">
      <w:pPr>
        <w:jc w:val="both"/>
        <w:rPr>
          <w:rFonts w:ascii="Arial" w:hAnsi="Arial" w:cs="Arial"/>
        </w:rPr>
      </w:pPr>
    </w:p>
    <w:p w14:paraId="35A3733D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5A88CA65" w14:textId="57105C6D" w:rsidR="008E6E07" w:rsidRPr="00295E80" w:rsidRDefault="008E6E07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Lista</w:t>
      </w:r>
      <w:r w:rsidR="00200D48" w:rsidRPr="00295E80">
        <w:rPr>
          <w:rFonts w:ascii="Arial" w:hAnsi="Arial" w:cs="Arial"/>
        </w:rPr>
        <w:t xml:space="preserve"> de </w:t>
      </w:r>
      <w:r w:rsidR="005D5F1F" w:rsidRPr="00295E80">
        <w:rPr>
          <w:rFonts w:ascii="Arial" w:hAnsi="Arial" w:cs="Arial"/>
        </w:rPr>
        <w:t>p</w:t>
      </w:r>
      <w:r w:rsidR="00200D48" w:rsidRPr="00295E80">
        <w:rPr>
          <w:rFonts w:ascii="Arial" w:hAnsi="Arial" w:cs="Arial"/>
        </w:rPr>
        <w:t>resentes y declaración de q</w:t>
      </w:r>
      <w:r w:rsidRPr="00295E80">
        <w:rPr>
          <w:rFonts w:ascii="Arial" w:hAnsi="Arial" w:cs="Arial"/>
        </w:rPr>
        <w:t>uórum legal.</w:t>
      </w:r>
    </w:p>
    <w:p w14:paraId="4CC9595C" w14:textId="658F183C" w:rsidR="008E6E07" w:rsidRPr="00295E80" w:rsidRDefault="008E6E07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Lectura, discusión y en su caso aprobación del orden del día.</w:t>
      </w:r>
    </w:p>
    <w:p w14:paraId="4137A333" w14:textId="4C17C1C9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</w:t>
      </w:r>
      <w:r w:rsidR="0080252C" w:rsidRPr="00295E80">
        <w:rPr>
          <w:rFonts w:ascii="Arial" w:hAnsi="Arial" w:cs="Arial"/>
        </w:rPr>
        <w:t xml:space="preserve">ectura y aprobación del acta de </w:t>
      </w:r>
      <w:r w:rsidRPr="00295E80">
        <w:rPr>
          <w:rFonts w:ascii="Arial" w:hAnsi="Arial" w:cs="Arial"/>
        </w:rPr>
        <w:t xml:space="preserve">la </w:t>
      </w:r>
      <w:r w:rsidR="00676EEA" w:rsidRPr="00295E80">
        <w:rPr>
          <w:rFonts w:ascii="Arial" w:hAnsi="Arial" w:cs="Arial"/>
        </w:rPr>
        <w:t>vigésima</w:t>
      </w:r>
      <w:r w:rsidR="00206015">
        <w:rPr>
          <w:rFonts w:ascii="Arial" w:hAnsi="Arial" w:cs="Arial"/>
        </w:rPr>
        <w:t xml:space="preserve"> </w:t>
      </w:r>
      <w:r w:rsidR="00CB67A4">
        <w:rPr>
          <w:rFonts w:ascii="Arial" w:hAnsi="Arial" w:cs="Arial"/>
        </w:rPr>
        <w:t>octava</w:t>
      </w:r>
      <w:r w:rsidR="00811BA4" w:rsidRPr="00295E80">
        <w:rPr>
          <w:rFonts w:ascii="Arial" w:hAnsi="Arial" w:cs="Arial"/>
        </w:rPr>
        <w:t xml:space="preserve"> sesión ordinaria</w:t>
      </w:r>
      <w:r w:rsidR="00565F56" w:rsidRPr="00295E80">
        <w:rPr>
          <w:rFonts w:ascii="Arial" w:hAnsi="Arial" w:cs="Arial"/>
        </w:rPr>
        <w:t xml:space="preserve"> del día </w:t>
      </w:r>
      <w:r w:rsidR="00CB67A4">
        <w:rPr>
          <w:rFonts w:ascii="Arial" w:hAnsi="Arial" w:cs="Arial"/>
        </w:rPr>
        <w:t>25</w:t>
      </w:r>
      <w:r w:rsidR="00565F56" w:rsidRPr="00295E80">
        <w:rPr>
          <w:rFonts w:ascii="Arial" w:hAnsi="Arial" w:cs="Arial"/>
        </w:rPr>
        <w:t xml:space="preserve"> </w:t>
      </w:r>
      <w:r w:rsidR="00CB67A4">
        <w:rPr>
          <w:rFonts w:ascii="Arial" w:hAnsi="Arial" w:cs="Arial"/>
        </w:rPr>
        <w:t>veinticinco</w:t>
      </w:r>
      <w:r w:rsidR="00565F56" w:rsidRPr="00295E80">
        <w:rPr>
          <w:rFonts w:ascii="Arial" w:hAnsi="Arial" w:cs="Arial"/>
        </w:rPr>
        <w:t xml:space="preserve"> de </w:t>
      </w:r>
      <w:r w:rsidR="00CB67A4">
        <w:rPr>
          <w:rFonts w:ascii="Arial" w:hAnsi="Arial" w:cs="Arial"/>
        </w:rPr>
        <w:t>enero</w:t>
      </w:r>
      <w:r w:rsidR="00565F56" w:rsidRPr="00295E80">
        <w:rPr>
          <w:rFonts w:ascii="Arial" w:hAnsi="Arial" w:cs="Arial"/>
        </w:rPr>
        <w:t xml:space="preserve"> </w:t>
      </w:r>
      <w:r w:rsidR="006520BF" w:rsidRPr="00295E80">
        <w:rPr>
          <w:rFonts w:ascii="Arial" w:hAnsi="Arial" w:cs="Arial"/>
        </w:rPr>
        <w:t>del 202</w:t>
      </w:r>
      <w:r w:rsidR="00CB67A4">
        <w:rPr>
          <w:rFonts w:ascii="Arial" w:hAnsi="Arial" w:cs="Arial"/>
        </w:rPr>
        <w:t>4</w:t>
      </w:r>
      <w:r w:rsidR="006520BF" w:rsidRPr="00295E80">
        <w:rPr>
          <w:rFonts w:ascii="Arial" w:hAnsi="Arial" w:cs="Arial"/>
        </w:rPr>
        <w:t xml:space="preserve"> veinti</w:t>
      </w:r>
      <w:r w:rsidR="00CB67A4">
        <w:rPr>
          <w:rFonts w:ascii="Arial" w:hAnsi="Arial" w:cs="Arial"/>
        </w:rPr>
        <w:t>cuatro</w:t>
      </w:r>
      <w:r w:rsidR="00811BA4" w:rsidRPr="00295E80">
        <w:rPr>
          <w:rFonts w:ascii="Arial" w:hAnsi="Arial" w:cs="Arial"/>
        </w:rPr>
        <w:t>.</w:t>
      </w:r>
    </w:p>
    <w:p w14:paraId="058B3A2F" w14:textId="76D58E19" w:rsidR="00295E80" w:rsidRPr="006B2817" w:rsidRDefault="00155536" w:rsidP="006B281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 xml:space="preserve">Seguimiento </w:t>
      </w:r>
      <w:r w:rsidR="00334141" w:rsidRPr="00295E80">
        <w:rPr>
          <w:rFonts w:ascii="Arial" w:hAnsi="Arial" w:cs="Arial"/>
        </w:rPr>
        <w:t>en</w:t>
      </w:r>
      <w:r w:rsidRPr="00295E80">
        <w:rPr>
          <w:rFonts w:ascii="Arial" w:hAnsi="Arial" w:cs="Arial"/>
        </w:rPr>
        <w:t xml:space="preserve"> la revisión de licencias municipales</w:t>
      </w:r>
      <w:r w:rsidR="00711468" w:rsidRPr="00295E80">
        <w:rPr>
          <w:rFonts w:ascii="Arial" w:hAnsi="Arial" w:cs="Arial"/>
        </w:rPr>
        <w:t>.</w:t>
      </w:r>
    </w:p>
    <w:p w14:paraId="61692744" w14:textId="02FF8E28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Asuntos varios.</w:t>
      </w:r>
    </w:p>
    <w:p w14:paraId="1A14505E" w14:textId="5C95B598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Clausura.</w:t>
      </w:r>
    </w:p>
    <w:p w14:paraId="185BF8DF" w14:textId="77777777"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14:paraId="1B674ADF" w14:textId="77777777" w:rsidR="00F8231B" w:rsidRPr="00054C7E" w:rsidRDefault="00F8231B">
      <w:pPr>
        <w:rPr>
          <w:rFonts w:ascii="Arial" w:hAnsi="Arial" w:cs="Arial"/>
        </w:rPr>
      </w:pPr>
    </w:p>
    <w:p w14:paraId="64B007E7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5C034959" w14:textId="77777777" w:rsidR="00295E80" w:rsidRPr="00054C7E" w:rsidRDefault="00295E80">
      <w:pPr>
        <w:rPr>
          <w:rFonts w:ascii="Arial" w:hAnsi="Arial" w:cs="Arial"/>
        </w:rPr>
      </w:pPr>
    </w:p>
    <w:p w14:paraId="502C204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7DF2B32" w14:textId="0C47516F" w:rsidR="00F8231B" w:rsidRPr="00054C7E" w:rsidRDefault="0071146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BB0D1F">
        <w:rPr>
          <w:rFonts w:ascii="Arial" w:hAnsi="Arial" w:cs="Arial"/>
          <w:b/>
          <w:bCs/>
        </w:rPr>
        <w:t>2</w:t>
      </w:r>
      <w:r w:rsidR="003415BB">
        <w:rPr>
          <w:rFonts w:ascii="Arial" w:hAnsi="Arial" w:cs="Arial"/>
          <w:b/>
          <w:bCs/>
        </w:rPr>
        <w:t>6</w:t>
      </w:r>
      <w:r w:rsidR="004275A5">
        <w:rPr>
          <w:rFonts w:ascii="Arial" w:hAnsi="Arial" w:cs="Arial"/>
          <w:b/>
          <w:bCs/>
        </w:rPr>
        <w:t xml:space="preserve"> </w:t>
      </w:r>
      <w:r w:rsidR="0096180C">
        <w:rPr>
          <w:rFonts w:ascii="Arial" w:hAnsi="Arial" w:cs="Arial"/>
          <w:b/>
          <w:bCs/>
        </w:rPr>
        <w:t xml:space="preserve">de </w:t>
      </w:r>
      <w:r w:rsidR="00CB67A4">
        <w:rPr>
          <w:rFonts w:ascii="Arial" w:hAnsi="Arial" w:cs="Arial"/>
          <w:b/>
          <w:bCs/>
        </w:rPr>
        <w:t xml:space="preserve">Febrero </w:t>
      </w:r>
      <w:r w:rsidR="006520BF">
        <w:rPr>
          <w:rFonts w:ascii="Arial" w:hAnsi="Arial" w:cs="Arial"/>
          <w:b/>
          <w:bCs/>
        </w:rPr>
        <w:t>del 202</w:t>
      </w:r>
      <w:r w:rsidR="00BB0D1F">
        <w:rPr>
          <w:rFonts w:ascii="Arial" w:hAnsi="Arial" w:cs="Arial"/>
          <w:b/>
          <w:bCs/>
        </w:rPr>
        <w:t>4</w:t>
      </w:r>
      <w:r w:rsidR="00AD379E">
        <w:rPr>
          <w:rFonts w:ascii="Arial" w:hAnsi="Arial" w:cs="Arial"/>
          <w:b/>
          <w:bCs/>
        </w:rPr>
        <w:t>.</w:t>
      </w:r>
    </w:p>
    <w:p w14:paraId="5788EA1D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A8A4948" w14:textId="7777777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287D97A2" w14:textId="77777777" w:rsidR="00810CE3" w:rsidRPr="00054C7E" w:rsidRDefault="00810CE3" w:rsidP="00F8231B">
      <w:pPr>
        <w:pStyle w:val="Sinespaciado"/>
        <w:jc w:val="center"/>
        <w:rPr>
          <w:rFonts w:ascii="Arial" w:hAnsi="Arial" w:cs="Arial"/>
        </w:rPr>
      </w:pPr>
    </w:p>
    <w:p w14:paraId="662A147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775FF3BE" w14:textId="77777777" w:rsidR="00F8231B" w:rsidRPr="00054C7E" w:rsidRDefault="007E71E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A3FAC0" wp14:editId="2ED79ED9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2794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C16D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3716AA0C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7B866918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6E7ABCA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7B013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213F6"/>
    <w:multiLevelType w:val="hybridMultilevel"/>
    <w:tmpl w:val="055C16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56617559">
    <w:abstractNumId w:val="0"/>
  </w:num>
  <w:num w:numId="2" w16cid:durableId="1759449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42B08"/>
    <w:rsid w:val="00054C7E"/>
    <w:rsid w:val="00067D8F"/>
    <w:rsid w:val="000937C7"/>
    <w:rsid w:val="000E3A9E"/>
    <w:rsid w:val="000E765F"/>
    <w:rsid w:val="000F18CA"/>
    <w:rsid w:val="00125E35"/>
    <w:rsid w:val="0013688A"/>
    <w:rsid w:val="00155536"/>
    <w:rsid w:val="0019090A"/>
    <w:rsid w:val="001958AB"/>
    <w:rsid w:val="001C2716"/>
    <w:rsid w:val="001F1F2E"/>
    <w:rsid w:val="00200D48"/>
    <w:rsid w:val="00206015"/>
    <w:rsid w:val="00214A00"/>
    <w:rsid w:val="00277EFB"/>
    <w:rsid w:val="00295E80"/>
    <w:rsid w:val="002C41E0"/>
    <w:rsid w:val="002C50FD"/>
    <w:rsid w:val="002D03F0"/>
    <w:rsid w:val="002D488B"/>
    <w:rsid w:val="00334141"/>
    <w:rsid w:val="003415BB"/>
    <w:rsid w:val="003F6B81"/>
    <w:rsid w:val="004275A5"/>
    <w:rsid w:val="004A6E41"/>
    <w:rsid w:val="004C7C60"/>
    <w:rsid w:val="004D46C2"/>
    <w:rsid w:val="005246DA"/>
    <w:rsid w:val="00531D1F"/>
    <w:rsid w:val="00556558"/>
    <w:rsid w:val="00565F56"/>
    <w:rsid w:val="005A3B9F"/>
    <w:rsid w:val="005D5F1F"/>
    <w:rsid w:val="006520BF"/>
    <w:rsid w:val="006624F2"/>
    <w:rsid w:val="00676EEA"/>
    <w:rsid w:val="006A6E66"/>
    <w:rsid w:val="006B2817"/>
    <w:rsid w:val="006B7857"/>
    <w:rsid w:val="006C45F5"/>
    <w:rsid w:val="006D2CE4"/>
    <w:rsid w:val="006F4C9C"/>
    <w:rsid w:val="00711468"/>
    <w:rsid w:val="00745ACB"/>
    <w:rsid w:val="007B0136"/>
    <w:rsid w:val="007B3E27"/>
    <w:rsid w:val="007E71EC"/>
    <w:rsid w:val="0080252C"/>
    <w:rsid w:val="00810CE3"/>
    <w:rsid w:val="00811BA4"/>
    <w:rsid w:val="00817091"/>
    <w:rsid w:val="0084749C"/>
    <w:rsid w:val="0084753E"/>
    <w:rsid w:val="008837C1"/>
    <w:rsid w:val="008D71FA"/>
    <w:rsid w:val="008E6E07"/>
    <w:rsid w:val="00933A49"/>
    <w:rsid w:val="00940452"/>
    <w:rsid w:val="0096180C"/>
    <w:rsid w:val="009E1594"/>
    <w:rsid w:val="009E4CB7"/>
    <w:rsid w:val="00A22BD8"/>
    <w:rsid w:val="00A277FF"/>
    <w:rsid w:val="00A32619"/>
    <w:rsid w:val="00A427C0"/>
    <w:rsid w:val="00AD379E"/>
    <w:rsid w:val="00AD7F70"/>
    <w:rsid w:val="00B02846"/>
    <w:rsid w:val="00B360B4"/>
    <w:rsid w:val="00B54E4E"/>
    <w:rsid w:val="00B836F1"/>
    <w:rsid w:val="00BB0D1F"/>
    <w:rsid w:val="00BD57D3"/>
    <w:rsid w:val="00BE7DA5"/>
    <w:rsid w:val="00C011FA"/>
    <w:rsid w:val="00C01688"/>
    <w:rsid w:val="00C20B83"/>
    <w:rsid w:val="00CB67A4"/>
    <w:rsid w:val="00CE098F"/>
    <w:rsid w:val="00D31F1C"/>
    <w:rsid w:val="00D613F3"/>
    <w:rsid w:val="00DC2E91"/>
    <w:rsid w:val="00E02AB7"/>
    <w:rsid w:val="00E66BAE"/>
    <w:rsid w:val="00EA32AE"/>
    <w:rsid w:val="00ED5BE1"/>
    <w:rsid w:val="00EF1C20"/>
    <w:rsid w:val="00EF65A2"/>
    <w:rsid w:val="00F12415"/>
    <w:rsid w:val="00F8231B"/>
    <w:rsid w:val="00FC3A76"/>
    <w:rsid w:val="00FC59E1"/>
    <w:rsid w:val="00FF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ED44"/>
  <w15:docId w15:val="{9EDFDA25-91B0-4FFB-BD10-2BDFC5C4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5</cp:revision>
  <cp:lastPrinted>2024-03-04T14:24:00Z</cp:lastPrinted>
  <dcterms:created xsi:type="dcterms:W3CDTF">2024-02-07T21:32:00Z</dcterms:created>
  <dcterms:modified xsi:type="dcterms:W3CDTF">2024-03-04T14:26:00Z</dcterms:modified>
</cp:coreProperties>
</file>