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1016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14:paraId="4F5DD7EF" w14:textId="77777777" w:rsidR="00950C21" w:rsidRDefault="00950C21" w:rsidP="00950C21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E31D1A6" w14:textId="77777777" w:rsidR="00950C21" w:rsidRPr="00394EF2" w:rsidRDefault="00950C21" w:rsidP="00950C21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14:paraId="3844C7BD" w14:textId="77777777"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ELIA RAQUEL SUÁREZ ROMERO. </w:t>
      </w:r>
    </w:p>
    <w:p w14:paraId="41AF6FDB" w14:textId="77777777"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JAVIER FLORES BAILÓN</w:t>
      </w:r>
      <w:r w:rsidRPr="00394EF2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0263085E" w14:textId="77777777" w:rsidR="00950C21" w:rsidRPr="00746853" w:rsidRDefault="00950C21" w:rsidP="00950C21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14:paraId="2C44AF87" w14:textId="77777777"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MUNCIPIO DE ETZATLÁN, JALISCO.</w:t>
      </w:r>
    </w:p>
    <w:p w14:paraId="620E9C6B" w14:textId="77777777"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6593A590" w14:textId="77777777" w:rsidR="00950C21" w:rsidRPr="00CB2D26" w:rsidRDefault="00950C21" w:rsidP="00950C21">
      <w:pPr>
        <w:spacing w:after="0"/>
        <w:rPr>
          <w:rFonts w:ascii="Arial" w:hAnsi="Arial" w:cs="Arial"/>
          <w:b/>
          <w:sz w:val="10"/>
        </w:rPr>
      </w:pPr>
    </w:p>
    <w:p w14:paraId="6C436658" w14:textId="77777777" w:rsidR="00950C21" w:rsidRDefault="00950C21" w:rsidP="00950C21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70BA206C" w14:textId="77777777" w:rsidR="00950C21" w:rsidRPr="000B66FD" w:rsidRDefault="00950C21" w:rsidP="00950C21">
      <w:pPr>
        <w:spacing w:after="0"/>
        <w:rPr>
          <w:rFonts w:ascii="Arial" w:hAnsi="Arial" w:cs="Arial"/>
          <w:b/>
        </w:rPr>
      </w:pPr>
    </w:p>
    <w:p w14:paraId="2F7AC326" w14:textId="77777777" w:rsidR="00950C21" w:rsidRPr="00297B58" w:rsidRDefault="00950C21" w:rsidP="00950C21">
      <w:pPr>
        <w:spacing w:after="0"/>
        <w:rPr>
          <w:rFonts w:ascii="Arial" w:hAnsi="Arial" w:cs="Arial"/>
          <w:sz w:val="2"/>
        </w:rPr>
      </w:pPr>
    </w:p>
    <w:p w14:paraId="139D62A6" w14:textId="6437DFEE" w:rsidR="00950C21" w:rsidRDefault="00950C21" w:rsidP="00950C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</w:t>
      </w:r>
      <w:r w:rsidRPr="00152C46">
        <w:rPr>
          <w:rFonts w:ascii="Arial" w:hAnsi="Arial" w:cs="Arial"/>
          <w:b/>
        </w:rPr>
        <w:t>Derechos Humanos</w:t>
      </w:r>
      <w:r>
        <w:rPr>
          <w:rFonts w:ascii="Arial" w:hAnsi="Arial" w:cs="Arial"/>
        </w:rPr>
        <w:t xml:space="preserve"> convoco a ustedes a la </w:t>
      </w:r>
      <w:r w:rsidR="005C2E4D">
        <w:rPr>
          <w:rFonts w:ascii="Arial" w:hAnsi="Arial" w:cs="Arial"/>
          <w:b/>
        </w:rPr>
        <w:t>Vigésima</w:t>
      </w:r>
      <w:r w:rsidR="007276F8">
        <w:rPr>
          <w:rFonts w:ascii="Arial" w:hAnsi="Arial" w:cs="Arial"/>
          <w:b/>
        </w:rPr>
        <w:t xml:space="preserve"> </w:t>
      </w:r>
      <w:r w:rsidR="00994C23">
        <w:rPr>
          <w:rFonts w:ascii="Arial" w:hAnsi="Arial" w:cs="Arial"/>
          <w:b/>
        </w:rPr>
        <w:t>Sex</w:t>
      </w:r>
      <w:r w:rsidR="0025590E">
        <w:rPr>
          <w:rFonts w:ascii="Arial" w:hAnsi="Arial" w:cs="Arial"/>
          <w:b/>
        </w:rPr>
        <w:t>t</w:t>
      </w:r>
      <w:r w:rsidR="00C00D7A">
        <w:rPr>
          <w:rFonts w:ascii="Arial" w:hAnsi="Arial" w:cs="Arial"/>
          <w:b/>
        </w:rPr>
        <w:t xml:space="preserve">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994C23">
        <w:rPr>
          <w:rFonts w:ascii="Arial" w:hAnsi="Arial" w:cs="Arial"/>
          <w:b/>
        </w:rPr>
        <w:t>mart</w:t>
      </w:r>
      <w:r w:rsidR="006F0CBA">
        <w:rPr>
          <w:rFonts w:ascii="Arial" w:hAnsi="Arial" w:cs="Arial"/>
          <w:b/>
        </w:rPr>
        <w:t>e</w:t>
      </w:r>
      <w:r w:rsidR="00D12F41">
        <w:rPr>
          <w:rFonts w:ascii="Arial" w:hAnsi="Arial" w:cs="Arial"/>
          <w:b/>
        </w:rPr>
        <w:t>s</w:t>
      </w:r>
      <w:r w:rsidRPr="00BC3004">
        <w:rPr>
          <w:rFonts w:ascii="Arial" w:hAnsi="Arial" w:cs="Arial"/>
          <w:b/>
        </w:rPr>
        <w:t xml:space="preserve"> </w:t>
      </w:r>
      <w:r w:rsidR="009F1650">
        <w:rPr>
          <w:rFonts w:ascii="Arial" w:hAnsi="Arial" w:cs="Arial"/>
          <w:b/>
        </w:rPr>
        <w:t>2</w:t>
      </w:r>
      <w:r w:rsidR="00994C23">
        <w:rPr>
          <w:rFonts w:ascii="Arial" w:hAnsi="Arial" w:cs="Arial"/>
          <w:b/>
        </w:rPr>
        <w:t>8</w:t>
      </w:r>
      <w:r w:rsidR="00495C9F">
        <w:rPr>
          <w:rFonts w:ascii="Arial" w:hAnsi="Arial" w:cs="Arial"/>
          <w:b/>
        </w:rPr>
        <w:t xml:space="preserve"> </w:t>
      </w:r>
      <w:r w:rsidR="007431C3">
        <w:rPr>
          <w:rFonts w:ascii="Arial" w:hAnsi="Arial" w:cs="Arial"/>
          <w:b/>
        </w:rPr>
        <w:t>veinti</w:t>
      </w:r>
      <w:r w:rsidR="00994C23">
        <w:rPr>
          <w:rFonts w:ascii="Arial" w:hAnsi="Arial" w:cs="Arial"/>
          <w:b/>
        </w:rPr>
        <w:t>ocho</w:t>
      </w:r>
      <w:r w:rsidR="006F0CBA">
        <w:rPr>
          <w:rFonts w:ascii="Arial" w:hAnsi="Arial" w:cs="Arial"/>
          <w:b/>
        </w:rPr>
        <w:t xml:space="preserve"> </w:t>
      </w:r>
      <w:r w:rsidR="00D64780">
        <w:rPr>
          <w:rFonts w:ascii="Arial" w:hAnsi="Arial" w:cs="Arial"/>
          <w:b/>
        </w:rPr>
        <w:t xml:space="preserve">de </w:t>
      </w:r>
      <w:r w:rsidR="00994C23">
        <w:rPr>
          <w:rFonts w:ascii="Arial" w:hAnsi="Arial" w:cs="Arial"/>
          <w:b/>
        </w:rPr>
        <w:t>Noviem</w:t>
      </w:r>
      <w:r w:rsidR="0025590E">
        <w:rPr>
          <w:rFonts w:ascii="Arial" w:hAnsi="Arial" w:cs="Arial"/>
          <w:b/>
        </w:rPr>
        <w:t>bre</w:t>
      </w:r>
      <w:r w:rsidR="00D64780">
        <w:rPr>
          <w:rFonts w:ascii="Arial" w:hAnsi="Arial" w:cs="Arial"/>
          <w:b/>
        </w:rPr>
        <w:t xml:space="preserve"> </w:t>
      </w:r>
      <w:r w:rsidRPr="00BC3004">
        <w:rPr>
          <w:rFonts w:ascii="Arial" w:hAnsi="Arial" w:cs="Arial"/>
          <w:b/>
        </w:rPr>
        <w:t>de 202</w:t>
      </w:r>
      <w:r w:rsidR="00640D6F">
        <w:rPr>
          <w:rFonts w:ascii="Arial" w:hAnsi="Arial" w:cs="Arial"/>
          <w:b/>
        </w:rPr>
        <w:t>3</w:t>
      </w:r>
      <w:r w:rsidRPr="00BC3004">
        <w:rPr>
          <w:rFonts w:ascii="Arial" w:hAnsi="Arial" w:cs="Arial"/>
          <w:b/>
        </w:rPr>
        <w:t xml:space="preserve"> dos mil </w:t>
      </w:r>
      <w:r w:rsidR="0082074B" w:rsidRPr="00BC3004">
        <w:rPr>
          <w:rFonts w:ascii="Arial" w:hAnsi="Arial" w:cs="Arial"/>
          <w:b/>
        </w:rPr>
        <w:t>veinti</w:t>
      </w:r>
      <w:r w:rsidR="00640D6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 xml:space="preserve">, misma que tendrá verificativo en punto de las </w:t>
      </w:r>
      <w:r w:rsidRPr="00BC3004">
        <w:rPr>
          <w:rFonts w:ascii="Arial" w:hAnsi="Arial" w:cs="Arial"/>
          <w:b/>
        </w:rPr>
        <w:t>16:00 dieciséis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7DE259E" w14:textId="77777777" w:rsidR="00950C21" w:rsidRPr="00802D27" w:rsidRDefault="00950C21" w:rsidP="00950C21">
      <w:pPr>
        <w:spacing w:after="0"/>
        <w:jc w:val="both"/>
        <w:rPr>
          <w:rFonts w:ascii="Arial" w:hAnsi="Arial" w:cs="Arial"/>
          <w:b/>
          <w:sz w:val="8"/>
        </w:rPr>
      </w:pPr>
    </w:p>
    <w:p w14:paraId="4055D16D" w14:textId="77777777" w:rsidR="00950C21" w:rsidRPr="00CB2D26" w:rsidRDefault="00950C21" w:rsidP="00950C21">
      <w:pPr>
        <w:spacing w:after="0"/>
        <w:jc w:val="both"/>
        <w:rPr>
          <w:rFonts w:ascii="Arial" w:hAnsi="Arial" w:cs="Arial"/>
          <w:sz w:val="6"/>
        </w:rPr>
      </w:pPr>
    </w:p>
    <w:p w14:paraId="375010D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15A23A68" w14:textId="77777777" w:rsidR="00950C21" w:rsidRPr="00CB2D26" w:rsidRDefault="00950C21" w:rsidP="00950C21">
      <w:pPr>
        <w:spacing w:after="0"/>
        <w:jc w:val="center"/>
        <w:rPr>
          <w:rFonts w:ascii="Arial" w:hAnsi="Arial" w:cs="Arial"/>
          <w:b/>
          <w:sz w:val="10"/>
        </w:rPr>
      </w:pPr>
    </w:p>
    <w:p w14:paraId="0BA773C3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Quórum Legal.</w:t>
      </w:r>
    </w:p>
    <w:p w14:paraId="3210BA5C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46CA2FF1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Lectura, discusión y en su caso aprobación del Acta anterior.</w:t>
      </w:r>
    </w:p>
    <w:p w14:paraId="559E0631" w14:textId="2AF074F0" w:rsidR="001442DB" w:rsidRPr="00994C23" w:rsidRDefault="00950C21" w:rsidP="001442DB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994C23">
        <w:rPr>
          <w:rFonts w:ascii="Arial" w:hAnsi="Arial" w:cs="Arial"/>
        </w:rPr>
        <w:t>.-</w:t>
      </w:r>
      <w:r w:rsidR="000F33D1" w:rsidRPr="00994C23">
        <w:rPr>
          <w:rFonts w:ascii="Arial" w:hAnsi="Arial" w:cs="Arial"/>
        </w:rPr>
        <w:t xml:space="preserve"> </w:t>
      </w:r>
      <w:r w:rsidR="00994C23" w:rsidRPr="00994C23">
        <w:rPr>
          <w:rFonts w:ascii="Arial" w:hAnsi="Arial" w:cs="Arial"/>
        </w:rPr>
        <w:t>Promover sociedades justas, pacificas e inclusivas, garantizando una vida sana promoviendo el bienestar social para todas las edades.</w:t>
      </w:r>
    </w:p>
    <w:p w14:paraId="2A60773E" w14:textId="77777777" w:rsidR="001442DB" w:rsidRDefault="001442DB" w:rsidP="000A11A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  <w:r w:rsidR="00D64780">
        <w:rPr>
          <w:rFonts w:ascii="Arial" w:hAnsi="Arial" w:cs="Arial"/>
        </w:rPr>
        <w:t xml:space="preserve"> </w:t>
      </w:r>
    </w:p>
    <w:p w14:paraId="51CB5F83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1442DB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14:paraId="021C0434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07D9E9AE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4DE660D3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1A1D5A5C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73202C3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44C83E2" w14:textId="6D9C9253" w:rsidR="00950C21" w:rsidRDefault="00D1313C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7431C3">
        <w:rPr>
          <w:rFonts w:ascii="Arial" w:hAnsi="Arial" w:cs="Arial"/>
        </w:rPr>
        <w:t>2</w:t>
      </w:r>
      <w:r w:rsidR="00994C23">
        <w:rPr>
          <w:rFonts w:ascii="Arial" w:hAnsi="Arial" w:cs="Arial"/>
        </w:rPr>
        <w:t>7</w:t>
      </w:r>
      <w:r w:rsidR="007B3CEF">
        <w:rPr>
          <w:rFonts w:ascii="Arial" w:hAnsi="Arial" w:cs="Arial"/>
        </w:rPr>
        <w:t xml:space="preserve"> de </w:t>
      </w:r>
      <w:r w:rsidR="00994C23">
        <w:rPr>
          <w:rFonts w:ascii="Arial" w:hAnsi="Arial" w:cs="Arial"/>
        </w:rPr>
        <w:t>Noviem</w:t>
      </w:r>
      <w:bookmarkStart w:id="0" w:name="_GoBack"/>
      <w:bookmarkEnd w:id="0"/>
      <w:r w:rsidR="0025590E">
        <w:rPr>
          <w:rFonts w:ascii="Arial" w:hAnsi="Arial" w:cs="Arial"/>
        </w:rPr>
        <w:t>bre</w:t>
      </w:r>
      <w:r w:rsidR="00950C21" w:rsidRPr="00BC3004">
        <w:rPr>
          <w:rFonts w:ascii="Arial" w:hAnsi="Arial" w:cs="Arial"/>
        </w:rPr>
        <w:t xml:space="preserve"> de 202</w:t>
      </w:r>
      <w:r w:rsidR="00640D6F">
        <w:rPr>
          <w:rFonts w:ascii="Arial" w:hAnsi="Arial" w:cs="Arial"/>
        </w:rPr>
        <w:t>3.</w:t>
      </w:r>
    </w:p>
    <w:p w14:paraId="766C498B" w14:textId="77777777" w:rsidR="00950C21" w:rsidRPr="00475668" w:rsidRDefault="00950C21" w:rsidP="00950C21">
      <w:pPr>
        <w:spacing w:after="0"/>
        <w:rPr>
          <w:rFonts w:ascii="Arial" w:hAnsi="Arial" w:cs="Arial"/>
          <w:sz w:val="18"/>
        </w:rPr>
      </w:pPr>
    </w:p>
    <w:p w14:paraId="334E4E89" w14:textId="77777777" w:rsidR="00950C21" w:rsidRPr="000B66FD" w:rsidRDefault="00950C21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5E27AD1E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14:paraId="33293F7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14:paraId="5073F9AA" w14:textId="77777777" w:rsidR="007B7F37" w:rsidRDefault="007B7F37"/>
    <w:sectPr w:rsidR="007B7F3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1"/>
    <w:rsid w:val="000A11A9"/>
    <w:rsid w:val="000F33D1"/>
    <w:rsid w:val="001442DB"/>
    <w:rsid w:val="00152C46"/>
    <w:rsid w:val="001D23E2"/>
    <w:rsid w:val="001F2DE7"/>
    <w:rsid w:val="0025590E"/>
    <w:rsid w:val="002A5606"/>
    <w:rsid w:val="002D4CE6"/>
    <w:rsid w:val="003B22ED"/>
    <w:rsid w:val="00411C43"/>
    <w:rsid w:val="0041744E"/>
    <w:rsid w:val="00495C9F"/>
    <w:rsid w:val="004F2FDA"/>
    <w:rsid w:val="004F503E"/>
    <w:rsid w:val="005114DB"/>
    <w:rsid w:val="005C2E4D"/>
    <w:rsid w:val="00640D6F"/>
    <w:rsid w:val="006F0CBA"/>
    <w:rsid w:val="007276F8"/>
    <w:rsid w:val="007431C3"/>
    <w:rsid w:val="007B3CEF"/>
    <w:rsid w:val="007B7F37"/>
    <w:rsid w:val="007F02ED"/>
    <w:rsid w:val="0082074B"/>
    <w:rsid w:val="008F0E0B"/>
    <w:rsid w:val="00906287"/>
    <w:rsid w:val="00950C21"/>
    <w:rsid w:val="00994C23"/>
    <w:rsid w:val="009F1650"/>
    <w:rsid w:val="009F6ACE"/>
    <w:rsid w:val="00A3226C"/>
    <w:rsid w:val="00AD68FD"/>
    <w:rsid w:val="00BD6550"/>
    <w:rsid w:val="00BF62A9"/>
    <w:rsid w:val="00C00D7A"/>
    <w:rsid w:val="00CB33DA"/>
    <w:rsid w:val="00D12F41"/>
    <w:rsid w:val="00D1313C"/>
    <w:rsid w:val="00D64780"/>
    <w:rsid w:val="00F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2023-01-24T19:48:00Z</cp:lastPrinted>
  <dcterms:created xsi:type="dcterms:W3CDTF">2023-12-04T15:07:00Z</dcterms:created>
  <dcterms:modified xsi:type="dcterms:W3CDTF">2023-12-04T15:07:00Z</dcterms:modified>
</cp:coreProperties>
</file>