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7515" w14:textId="69006BDD" w:rsidR="00BA7BD7" w:rsidRPr="00B81B71" w:rsidRDefault="00BA7BD7" w:rsidP="00BA7B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ACTA DE </w:t>
      </w:r>
      <w:r w:rsidR="00D67C00">
        <w:rPr>
          <w:rFonts w:ascii="Arial" w:hAnsi="Arial" w:cs="Arial"/>
          <w:b/>
        </w:rPr>
        <w:t xml:space="preserve">LA </w:t>
      </w:r>
      <w:r w:rsidR="008F28B8">
        <w:rPr>
          <w:rFonts w:ascii="Arial" w:hAnsi="Arial" w:cs="Arial"/>
          <w:b/>
        </w:rPr>
        <w:t>TR</w:t>
      </w:r>
      <w:r w:rsidR="003B5770">
        <w:rPr>
          <w:rFonts w:ascii="Arial" w:hAnsi="Arial" w:cs="Arial"/>
          <w:b/>
        </w:rPr>
        <w:t>IGÉSIMA</w:t>
      </w:r>
      <w:r w:rsidR="00EE408E">
        <w:rPr>
          <w:rFonts w:ascii="Arial" w:hAnsi="Arial" w:cs="Arial"/>
          <w:b/>
        </w:rPr>
        <w:t xml:space="preserve"> PRIMERA</w:t>
      </w:r>
      <w:r w:rsidR="00C21B0D">
        <w:rPr>
          <w:rFonts w:ascii="Arial" w:hAnsi="Arial" w:cs="Arial"/>
          <w:b/>
        </w:rPr>
        <w:t xml:space="preserve"> </w:t>
      </w:r>
      <w:r w:rsidR="00D67C00">
        <w:rPr>
          <w:rFonts w:ascii="Arial" w:hAnsi="Arial" w:cs="Arial"/>
          <w:b/>
        </w:rPr>
        <w:t xml:space="preserve">SESIÓN ORDINARIA </w:t>
      </w:r>
      <w:r w:rsidRPr="00B81B71">
        <w:rPr>
          <w:rFonts w:ascii="Arial" w:hAnsi="Arial" w:cs="Arial"/>
          <w:b/>
        </w:rPr>
        <w:t xml:space="preserve">DE LA COMISIÓN EDILICIA </w:t>
      </w:r>
    </w:p>
    <w:p w14:paraId="7D6E5FA5" w14:textId="77777777" w:rsidR="00BA7BD7" w:rsidRPr="00B81B71" w:rsidRDefault="00D33662" w:rsidP="00F738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DE </w:t>
      </w:r>
      <w:r w:rsidR="001920A8">
        <w:rPr>
          <w:rFonts w:ascii="Arial" w:hAnsi="Arial" w:cs="Arial"/>
          <w:b/>
        </w:rPr>
        <w:t>CALLES Y CALZADAS</w:t>
      </w:r>
    </w:p>
    <w:p w14:paraId="0E5845EA" w14:textId="7D442504" w:rsidR="00B81B71" w:rsidRDefault="00BA7BD7" w:rsidP="00D67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En la ciudad de </w:t>
      </w:r>
      <w:r w:rsidR="00DE4584" w:rsidRPr="00B81B71">
        <w:rPr>
          <w:rFonts w:ascii="Arial" w:hAnsi="Arial" w:cs="Arial"/>
        </w:rPr>
        <w:t xml:space="preserve">Etzatlán, Jalisco; siendo las </w:t>
      </w:r>
      <w:r w:rsidR="00A708A7">
        <w:rPr>
          <w:rFonts w:ascii="Arial" w:hAnsi="Arial" w:cs="Arial"/>
        </w:rPr>
        <w:t>1</w:t>
      </w:r>
      <w:r w:rsidR="00EE408E">
        <w:rPr>
          <w:rFonts w:ascii="Arial" w:hAnsi="Arial" w:cs="Arial"/>
        </w:rPr>
        <w:t>1</w:t>
      </w:r>
      <w:r w:rsidR="00D33662" w:rsidRPr="00D67C00">
        <w:rPr>
          <w:rFonts w:ascii="Arial" w:hAnsi="Arial" w:cs="Arial"/>
        </w:rPr>
        <w:t>:</w:t>
      </w:r>
      <w:r w:rsidR="00EE408E">
        <w:rPr>
          <w:rFonts w:ascii="Arial" w:hAnsi="Arial" w:cs="Arial"/>
        </w:rPr>
        <w:t>45</w:t>
      </w:r>
      <w:r w:rsidR="00E221D1" w:rsidRPr="00D67C00">
        <w:rPr>
          <w:rFonts w:ascii="Arial" w:hAnsi="Arial" w:cs="Arial"/>
        </w:rPr>
        <w:t xml:space="preserve"> </w:t>
      </w:r>
      <w:r w:rsidR="00EE408E">
        <w:rPr>
          <w:rFonts w:ascii="Arial" w:hAnsi="Arial" w:cs="Arial"/>
        </w:rPr>
        <w:t>once</w:t>
      </w:r>
      <w:r w:rsidR="00EE0075">
        <w:rPr>
          <w:rFonts w:ascii="Arial" w:hAnsi="Arial" w:cs="Arial"/>
        </w:rPr>
        <w:t xml:space="preserve"> </w:t>
      </w:r>
      <w:r w:rsidR="007A1E71" w:rsidRPr="00D67C00">
        <w:rPr>
          <w:rFonts w:ascii="Arial" w:hAnsi="Arial" w:cs="Arial"/>
        </w:rPr>
        <w:t>horas</w:t>
      </w:r>
      <w:r w:rsidR="00EE408E">
        <w:rPr>
          <w:rFonts w:ascii="Arial" w:hAnsi="Arial" w:cs="Arial"/>
        </w:rPr>
        <w:t xml:space="preserve"> con cuarenta y cinco minutos</w:t>
      </w:r>
      <w:r w:rsidR="0062315E">
        <w:rPr>
          <w:rFonts w:ascii="Arial" w:hAnsi="Arial" w:cs="Arial"/>
        </w:rPr>
        <w:t xml:space="preserve"> </w:t>
      </w:r>
      <w:r w:rsidR="00335172" w:rsidRPr="00D67C00">
        <w:rPr>
          <w:rFonts w:ascii="Arial" w:hAnsi="Arial" w:cs="Arial"/>
        </w:rPr>
        <w:t>del</w:t>
      </w:r>
      <w:r w:rsidR="00E221D1" w:rsidRPr="00D67C00">
        <w:rPr>
          <w:rFonts w:ascii="Arial" w:hAnsi="Arial" w:cs="Arial"/>
        </w:rPr>
        <w:t xml:space="preserve"> </w:t>
      </w:r>
      <w:r w:rsidR="0037334C" w:rsidRPr="00D67C00">
        <w:rPr>
          <w:rFonts w:ascii="Arial" w:hAnsi="Arial" w:cs="Arial"/>
        </w:rPr>
        <w:t>día</w:t>
      </w:r>
      <w:r w:rsidR="00E221D1" w:rsidRPr="00D67C00">
        <w:rPr>
          <w:rFonts w:ascii="Arial" w:hAnsi="Arial" w:cs="Arial"/>
        </w:rPr>
        <w:t xml:space="preserve"> </w:t>
      </w:r>
      <w:r w:rsidR="00EE408E">
        <w:rPr>
          <w:rFonts w:ascii="Arial" w:hAnsi="Arial" w:cs="Arial"/>
        </w:rPr>
        <w:t>lunes</w:t>
      </w:r>
      <w:r w:rsidR="00642E3D" w:rsidRPr="00D67C00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2</w:t>
      </w:r>
      <w:r w:rsidR="00EE408E">
        <w:rPr>
          <w:rFonts w:ascii="Arial" w:hAnsi="Arial" w:cs="Arial"/>
        </w:rPr>
        <w:t>9</w:t>
      </w:r>
      <w:r w:rsidR="005C63CF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veinti</w:t>
      </w:r>
      <w:r w:rsidR="00EE408E">
        <w:rPr>
          <w:rFonts w:ascii="Arial" w:hAnsi="Arial" w:cs="Arial"/>
        </w:rPr>
        <w:t>nueve</w:t>
      </w:r>
      <w:r w:rsidR="00E221D1" w:rsidRPr="00D67C00">
        <w:rPr>
          <w:rFonts w:ascii="Arial" w:hAnsi="Arial" w:cs="Arial"/>
        </w:rPr>
        <w:t xml:space="preserve"> </w:t>
      </w:r>
      <w:r w:rsidRPr="00D67C00">
        <w:rPr>
          <w:rFonts w:ascii="Arial" w:hAnsi="Arial" w:cs="Arial"/>
        </w:rPr>
        <w:t xml:space="preserve">de </w:t>
      </w:r>
      <w:r w:rsidR="00EE408E">
        <w:rPr>
          <w:rFonts w:ascii="Arial" w:hAnsi="Arial" w:cs="Arial"/>
        </w:rPr>
        <w:t>abril</w:t>
      </w:r>
      <w:r w:rsidR="005C63CF">
        <w:rPr>
          <w:rFonts w:ascii="Arial" w:hAnsi="Arial" w:cs="Arial"/>
        </w:rPr>
        <w:t xml:space="preserve"> </w:t>
      </w:r>
      <w:r w:rsidRPr="00D67C00">
        <w:rPr>
          <w:rFonts w:ascii="Arial" w:hAnsi="Arial" w:cs="Arial"/>
        </w:rPr>
        <w:t>del 20</w:t>
      </w:r>
      <w:r w:rsidR="00A3496E" w:rsidRPr="00D67C00">
        <w:rPr>
          <w:rFonts w:ascii="Arial" w:hAnsi="Arial" w:cs="Arial"/>
        </w:rPr>
        <w:t>2</w:t>
      </w:r>
      <w:r w:rsidR="00DB6839">
        <w:rPr>
          <w:rFonts w:ascii="Arial" w:hAnsi="Arial" w:cs="Arial"/>
        </w:rPr>
        <w:t>4</w:t>
      </w:r>
      <w:r w:rsidRPr="00D67C00">
        <w:rPr>
          <w:rFonts w:ascii="Arial" w:hAnsi="Arial" w:cs="Arial"/>
        </w:rPr>
        <w:t xml:space="preserve"> dos mil </w:t>
      </w:r>
      <w:r w:rsidR="000045FA" w:rsidRPr="00D67C00">
        <w:rPr>
          <w:rFonts w:ascii="Arial" w:hAnsi="Arial" w:cs="Arial"/>
        </w:rPr>
        <w:t>veinti</w:t>
      </w:r>
      <w:r w:rsidR="00DB6839">
        <w:rPr>
          <w:rFonts w:ascii="Arial" w:hAnsi="Arial" w:cs="Arial"/>
        </w:rPr>
        <w:t>cuatro</w:t>
      </w:r>
      <w:r w:rsidR="007A1E71" w:rsidRPr="00B81B71">
        <w:rPr>
          <w:rFonts w:ascii="Arial" w:hAnsi="Arial" w:cs="Arial"/>
        </w:rPr>
        <w:t>, en la sala de sesiones del A</w:t>
      </w:r>
      <w:r w:rsidRPr="00B81B71">
        <w:rPr>
          <w:rFonts w:ascii="Arial" w:hAnsi="Arial" w:cs="Arial"/>
        </w:rPr>
        <w:t xml:space="preserve">yuntamiento, ubicada en el Palacio Municipal </w:t>
      </w:r>
      <w:r w:rsidR="007A1E71" w:rsidRPr="00B81B71">
        <w:rPr>
          <w:rFonts w:ascii="Arial" w:hAnsi="Arial" w:cs="Arial"/>
        </w:rPr>
        <w:t>de Etzatlán, Jalisco se celebró</w:t>
      </w:r>
      <w:r w:rsidRPr="00B81B71">
        <w:rPr>
          <w:rFonts w:ascii="Arial" w:hAnsi="Arial" w:cs="Arial"/>
        </w:rPr>
        <w:t xml:space="preserve"> la</w:t>
      </w:r>
      <w:r w:rsidR="00952BF2">
        <w:rPr>
          <w:rFonts w:ascii="Arial" w:hAnsi="Arial" w:cs="Arial"/>
        </w:rPr>
        <w:t xml:space="preserve"> </w:t>
      </w:r>
      <w:r w:rsidR="008F28B8">
        <w:rPr>
          <w:rFonts w:ascii="Arial" w:hAnsi="Arial" w:cs="Arial"/>
          <w:b/>
          <w:bCs/>
        </w:rPr>
        <w:t>Trig</w:t>
      </w:r>
      <w:r w:rsidR="003B5770">
        <w:rPr>
          <w:rFonts w:ascii="Arial" w:hAnsi="Arial" w:cs="Arial"/>
          <w:b/>
          <w:bCs/>
        </w:rPr>
        <w:t>ésima</w:t>
      </w:r>
      <w:r w:rsidR="00EE408E">
        <w:rPr>
          <w:rFonts w:ascii="Arial" w:hAnsi="Arial" w:cs="Arial"/>
          <w:b/>
          <w:bCs/>
        </w:rPr>
        <w:t xml:space="preserve"> Primera</w:t>
      </w:r>
      <w:r w:rsidR="004F5F24">
        <w:rPr>
          <w:rFonts w:ascii="Arial" w:hAnsi="Arial" w:cs="Arial"/>
          <w:b/>
        </w:rPr>
        <w:t xml:space="preserve"> Sesión</w:t>
      </w:r>
      <w:r w:rsidR="004F5F24" w:rsidRPr="00E654E7">
        <w:rPr>
          <w:rFonts w:ascii="Arial" w:hAnsi="Arial" w:cs="Arial"/>
          <w:b/>
        </w:rPr>
        <w:t xml:space="preserve"> </w:t>
      </w:r>
      <w:r w:rsidR="004F5F24">
        <w:rPr>
          <w:rFonts w:ascii="Arial" w:hAnsi="Arial" w:cs="Arial"/>
          <w:b/>
        </w:rPr>
        <w:t>O</w:t>
      </w:r>
      <w:r w:rsidR="004F5F24" w:rsidRPr="00E654E7">
        <w:rPr>
          <w:rFonts w:ascii="Arial" w:hAnsi="Arial" w:cs="Arial"/>
          <w:b/>
        </w:rPr>
        <w:t xml:space="preserve">rdinaria </w:t>
      </w:r>
      <w:r w:rsidRPr="00E654E7">
        <w:rPr>
          <w:rFonts w:ascii="Arial" w:hAnsi="Arial" w:cs="Arial"/>
          <w:b/>
        </w:rPr>
        <w:t>de la Comis</w:t>
      </w:r>
      <w:r w:rsidR="00D33662" w:rsidRPr="00E654E7">
        <w:rPr>
          <w:rFonts w:ascii="Arial" w:hAnsi="Arial" w:cs="Arial"/>
          <w:b/>
        </w:rPr>
        <w:t>ión Edilicia de</w:t>
      </w:r>
      <w:r w:rsidR="001920A8">
        <w:rPr>
          <w:rFonts w:ascii="Arial" w:hAnsi="Arial" w:cs="Arial"/>
          <w:b/>
        </w:rPr>
        <w:t xml:space="preserve"> Calles y Calzadas</w:t>
      </w:r>
      <w:r w:rsidRPr="00B81B71">
        <w:rPr>
          <w:rFonts w:ascii="Arial" w:hAnsi="Arial" w:cs="Arial"/>
        </w:rPr>
        <w:t>, pre</w:t>
      </w:r>
      <w:r w:rsidR="007A1E71" w:rsidRPr="00B81B71">
        <w:rPr>
          <w:rFonts w:ascii="Arial" w:hAnsi="Arial" w:cs="Arial"/>
        </w:rPr>
        <w:t xml:space="preserve">sidida por </w:t>
      </w:r>
      <w:r w:rsidR="00822645" w:rsidRPr="00B81B71">
        <w:rPr>
          <w:rFonts w:ascii="Arial" w:hAnsi="Arial" w:cs="Arial"/>
        </w:rPr>
        <w:t>el Presidente Municipal I.A.Z.</w:t>
      </w:r>
      <w:r w:rsidR="000C0476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>Mario Camarena González Rubio</w:t>
      </w:r>
      <w:r w:rsidRPr="00B81B71">
        <w:rPr>
          <w:rFonts w:ascii="Arial" w:hAnsi="Arial" w:cs="Arial"/>
        </w:rPr>
        <w:t>, en su carácter de Presidente de la Comisión E</w:t>
      </w:r>
      <w:r w:rsidR="001920A8">
        <w:rPr>
          <w:rFonts w:ascii="Arial" w:hAnsi="Arial" w:cs="Arial"/>
        </w:rPr>
        <w:t>dilicia; y estando convocado</w:t>
      </w:r>
      <w:r w:rsidR="00A3496E" w:rsidRPr="00B81B71">
        <w:rPr>
          <w:rFonts w:ascii="Arial" w:hAnsi="Arial" w:cs="Arial"/>
        </w:rPr>
        <w:t>s lo</w:t>
      </w:r>
      <w:r w:rsidR="004E29B9" w:rsidRPr="00B81B71">
        <w:rPr>
          <w:rFonts w:ascii="Arial" w:hAnsi="Arial" w:cs="Arial"/>
        </w:rPr>
        <w:t>s regidor</w:t>
      </w:r>
      <w:r w:rsidR="00A3496E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>s</w:t>
      </w:r>
      <w:r w:rsidR="001920A8">
        <w:rPr>
          <w:rFonts w:ascii="Arial" w:hAnsi="Arial" w:cs="Arial"/>
        </w:rPr>
        <w:t xml:space="preserve"> el</w:t>
      </w:r>
      <w:r w:rsidR="00E3029D">
        <w:rPr>
          <w:rFonts w:ascii="Arial" w:hAnsi="Arial" w:cs="Arial"/>
        </w:rPr>
        <w:t xml:space="preserve"> </w:t>
      </w:r>
      <w:r w:rsidR="008F28B8">
        <w:rPr>
          <w:rFonts w:ascii="Arial" w:hAnsi="Arial" w:cs="Arial"/>
        </w:rPr>
        <w:t>C. Alejandro Ill</w:t>
      </w:r>
      <w:r w:rsidR="0036225A">
        <w:rPr>
          <w:rFonts w:ascii="Arial" w:hAnsi="Arial" w:cs="Arial"/>
        </w:rPr>
        <w:t>á</w:t>
      </w:r>
      <w:r w:rsidR="008F28B8">
        <w:rPr>
          <w:rFonts w:ascii="Arial" w:hAnsi="Arial" w:cs="Arial"/>
        </w:rPr>
        <w:t>n de León</w:t>
      </w:r>
      <w:r w:rsidR="001920A8">
        <w:rPr>
          <w:rFonts w:ascii="Arial" w:hAnsi="Arial" w:cs="Arial"/>
        </w:rPr>
        <w:t xml:space="preserve"> y</w:t>
      </w:r>
      <w:r w:rsidR="00E221D1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>la C.</w:t>
      </w:r>
      <w:r w:rsidR="001920A8">
        <w:rPr>
          <w:rFonts w:ascii="Arial" w:hAnsi="Arial" w:cs="Arial"/>
        </w:rPr>
        <w:t xml:space="preserve"> Isela Guadalupe Aguirre Miramontes</w:t>
      </w:r>
      <w:r w:rsidR="00C325F2" w:rsidRPr="00B81B71">
        <w:rPr>
          <w:rFonts w:ascii="Arial" w:hAnsi="Arial" w:cs="Arial"/>
        </w:rPr>
        <w:t xml:space="preserve">, </w:t>
      </w:r>
      <w:r w:rsidR="00453651" w:rsidRPr="00B81B71">
        <w:rPr>
          <w:rFonts w:ascii="Arial" w:hAnsi="Arial" w:cs="Arial"/>
        </w:rPr>
        <w:t>con fundamento en lo dis</w:t>
      </w:r>
      <w:r w:rsidR="00E654E7">
        <w:rPr>
          <w:rFonts w:ascii="Arial" w:hAnsi="Arial" w:cs="Arial"/>
        </w:rPr>
        <w:t>puesto por el artículo</w:t>
      </w:r>
      <w:r w:rsidR="00A3496E" w:rsidRPr="00B81B71">
        <w:rPr>
          <w:rFonts w:ascii="Arial" w:hAnsi="Arial" w:cs="Arial"/>
        </w:rPr>
        <w:t xml:space="preserve"> 27 de </w:t>
      </w:r>
      <w:r w:rsidR="00A3496E" w:rsidRPr="00B81B71">
        <w:rPr>
          <w:rFonts w:ascii="Arial" w:eastAsia="Arial" w:hAnsi="Arial" w:cs="Arial"/>
          <w:color w:val="000000" w:themeColor="text1"/>
        </w:rPr>
        <w:t>Reglamento Interior del Ayuntamiento y la Administración Pública Municipal de Etzatlán, Jalisco</w:t>
      </w:r>
      <w:r w:rsidR="00453651" w:rsidRPr="00B81B71">
        <w:rPr>
          <w:rFonts w:ascii="Arial" w:hAnsi="Arial" w:cs="Arial"/>
        </w:rPr>
        <w:t xml:space="preserve">, se procedió a celebrar la </w:t>
      </w:r>
      <w:r w:rsidR="0036225A">
        <w:rPr>
          <w:rFonts w:ascii="Arial" w:hAnsi="Arial" w:cs="Arial"/>
          <w:bCs/>
        </w:rPr>
        <w:t>Tri</w:t>
      </w:r>
      <w:r w:rsidR="003B5770">
        <w:rPr>
          <w:rFonts w:ascii="Arial" w:hAnsi="Arial" w:cs="Arial"/>
          <w:bCs/>
        </w:rPr>
        <w:t>gésima</w:t>
      </w:r>
      <w:r w:rsidR="00EE408E">
        <w:rPr>
          <w:rFonts w:ascii="Arial" w:hAnsi="Arial" w:cs="Arial"/>
          <w:bCs/>
        </w:rPr>
        <w:t xml:space="preserve"> Primera</w:t>
      </w:r>
      <w:r w:rsidR="00A708A7">
        <w:rPr>
          <w:rFonts w:ascii="Arial" w:hAnsi="Arial" w:cs="Arial"/>
          <w:bCs/>
        </w:rPr>
        <w:t xml:space="preserve"> </w:t>
      </w:r>
      <w:r w:rsidR="004F5F24">
        <w:rPr>
          <w:rFonts w:ascii="Arial" w:hAnsi="Arial" w:cs="Arial"/>
        </w:rPr>
        <w:t>S</w:t>
      </w:r>
      <w:r w:rsidR="004F5F24" w:rsidRPr="00B81B71">
        <w:rPr>
          <w:rFonts w:ascii="Arial" w:hAnsi="Arial" w:cs="Arial"/>
        </w:rPr>
        <w:t xml:space="preserve">esión </w:t>
      </w:r>
      <w:r w:rsidR="004F5F24">
        <w:rPr>
          <w:rFonts w:ascii="Arial" w:hAnsi="Arial" w:cs="Arial"/>
        </w:rPr>
        <w:t>O</w:t>
      </w:r>
      <w:r w:rsidR="004F5F24" w:rsidRPr="00B81B71">
        <w:rPr>
          <w:rFonts w:ascii="Arial" w:hAnsi="Arial" w:cs="Arial"/>
        </w:rPr>
        <w:t xml:space="preserve">rdinaria </w:t>
      </w:r>
      <w:r w:rsidR="00453651" w:rsidRPr="00B81B71">
        <w:rPr>
          <w:rFonts w:ascii="Arial" w:hAnsi="Arial" w:cs="Arial"/>
        </w:rPr>
        <w:t xml:space="preserve">de la Comisión Edilicia de </w:t>
      </w:r>
      <w:r w:rsidR="001920A8">
        <w:rPr>
          <w:rFonts w:ascii="Arial" w:hAnsi="Arial" w:cs="Arial"/>
        </w:rPr>
        <w:t xml:space="preserve">Calles y Calzadas </w:t>
      </w:r>
      <w:r w:rsidR="00453651" w:rsidRPr="00B81B71">
        <w:rPr>
          <w:rFonts w:ascii="Arial" w:hAnsi="Arial" w:cs="Arial"/>
        </w:rPr>
        <w:t>bajo el siguiente</w:t>
      </w:r>
      <w:r w:rsidR="00D33662" w:rsidRPr="00B81B71">
        <w:rPr>
          <w:rFonts w:ascii="Arial" w:hAnsi="Arial" w:cs="Arial"/>
        </w:rPr>
        <w:t xml:space="preserve">: </w:t>
      </w:r>
    </w:p>
    <w:p w14:paraId="6B7ED6FB" w14:textId="77777777" w:rsidR="003602CC" w:rsidRPr="00CA43AF" w:rsidRDefault="003602CC" w:rsidP="00D67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</w:rPr>
      </w:pPr>
    </w:p>
    <w:p w14:paraId="7C0A4521" w14:textId="77777777" w:rsidR="00453651" w:rsidRPr="00B81B71" w:rsidRDefault="00453651" w:rsidP="00C146C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ORDEN DEL DÍA</w:t>
      </w:r>
    </w:p>
    <w:p w14:paraId="310AFD33" w14:textId="77777777" w:rsidR="00F738D7" w:rsidRPr="00B81B71" w:rsidRDefault="00F738D7" w:rsidP="00C146C5">
      <w:pPr>
        <w:spacing w:after="0"/>
        <w:jc w:val="both"/>
        <w:rPr>
          <w:rFonts w:ascii="Arial" w:hAnsi="Arial" w:cs="Arial"/>
          <w:b/>
        </w:rPr>
      </w:pPr>
    </w:p>
    <w:p w14:paraId="0166758F" w14:textId="371E8C8F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Lista de presentes y declaración de quórum legal.</w:t>
      </w:r>
      <w:r w:rsidR="003B5770" w:rsidRPr="008E64A8">
        <w:rPr>
          <w:rFonts w:ascii="Arial" w:hAnsi="Arial" w:cs="Arial"/>
        </w:rPr>
        <w:t xml:space="preserve"> ----------------------------------</w:t>
      </w:r>
    </w:p>
    <w:p w14:paraId="52B89EAD" w14:textId="1F4F84CB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Lectura, discusión y en su caso aprobación del orden del día.</w:t>
      </w:r>
      <w:r w:rsidR="003B5770" w:rsidRPr="008E64A8">
        <w:rPr>
          <w:rFonts w:ascii="Arial" w:hAnsi="Arial" w:cs="Arial"/>
        </w:rPr>
        <w:t xml:space="preserve"> -------------------</w:t>
      </w:r>
    </w:p>
    <w:p w14:paraId="0FAC47BD" w14:textId="5A0EB4EB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 xml:space="preserve">Lectura y aprobación del acta de la </w:t>
      </w:r>
      <w:r w:rsidR="00EE408E">
        <w:rPr>
          <w:rFonts w:ascii="Arial" w:hAnsi="Arial" w:cs="Arial"/>
        </w:rPr>
        <w:t xml:space="preserve">Trigésima </w:t>
      </w:r>
      <w:r w:rsidRPr="008E64A8">
        <w:rPr>
          <w:rFonts w:ascii="Arial" w:hAnsi="Arial" w:cs="Arial"/>
        </w:rPr>
        <w:t xml:space="preserve">sesión ordinaria del </w:t>
      </w:r>
      <w:r w:rsidR="003B5770" w:rsidRPr="008E64A8">
        <w:rPr>
          <w:rFonts w:ascii="Arial" w:hAnsi="Arial" w:cs="Arial"/>
        </w:rPr>
        <w:t>2</w:t>
      </w:r>
      <w:r w:rsidR="00EE408E">
        <w:rPr>
          <w:rFonts w:ascii="Arial" w:hAnsi="Arial" w:cs="Arial"/>
        </w:rPr>
        <w:t>6</w:t>
      </w:r>
      <w:r w:rsidRPr="008E64A8">
        <w:rPr>
          <w:rFonts w:ascii="Arial" w:hAnsi="Arial" w:cs="Arial"/>
        </w:rPr>
        <w:t xml:space="preserve"> </w:t>
      </w:r>
      <w:r w:rsidR="008E64A8" w:rsidRPr="008E64A8">
        <w:rPr>
          <w:rFonts w:ascii="Arial" w:hAnsi="Arial" w:cs="Arial"/>
        </w:rPr>
        <w:t>veint</w:t>
      </w:r>
      <w:r w:rsidR="008A3CEF">
        <w:rPr>
          <w:rFonts w:ascii="Arial" w:hAnsi="Arial" w:cs="Arial"/>
        </w:rPr>
        <w:t>i</w:t>
      </w:r>
      <w:r w:rsidR="004D12A4">
        <w:rPr>
          <w:rFonts w:ascii="Arial" w:hAnsi="Arial" w:cs="Arial"/>
        </w:rPr>
        <w:t>s</w:t>
      </w:r>
      <w:r w:rsidR="00EE408E">
        <w:rPr>
          <w:rFonts w:ascii="Arial" w:hAnsi="Arial" w:cs="Arial"/>
        </w:rPr>
        <w:t>éis</w:t>
      </w:r>
      <w:r w:rsidR="008E64A8" w:rsidRPr="008E64A8">
        <w:rPr>
          <w:rFonts w:ascii="Arial" w:hAnsi="Arial" w:cs="Arial"/>
        </w:rPr>
        <w:t xml:space="preserve"> </w:t>
      </w:r>
      <w:r w:rsidRPr="008E64A8">
        <w:rPr>
          <w:rFonts w:ascii="Arial" w:hAnsi="Arial" w:cs="Arial"/>
        </w:rPr>
        <w:t xml:space="preserve">de </w:t>
      </w:r>
      <w:r w:rsidR="00EE408E">
        <w:rPr>
          <w:rFonts w:ascii="Arial" w:hAnsi="Arial" w:cs="Arial"/>
        </w:rPr>
        <w:t>marzo</w:t>
      </w:r>
      <w:r w:rsidRPr="008E64A8">
        <w:rPr>
          <w:rFonts w:ascii="Arial" w:hAnsi="Arial" w:cs="Arial"/>
        </w:rPr>
        <w:t xml:space="preserve"> del 202</w:t>
      </w:r>
      <w:r w:rsidR="008A3CEF">
        <w:rPr>
          <w:rFonts w:ascii="Arial" w:hAnsi="Arial" w:cs="Arial"/>
        </w:rPr>
        <w:t>4</w:t>
      </w:r>
      <w:r w:rsidRPr="008E64A8">
        <w:rPr>
          <w:rFonts w:ascii="Arial" w:hAnsi="Arial" w:cs="Arial"/>
        </w:rPr>
        <w:t xml:space="preserve"> dos mil veinti</w:t>
      </w:r>
      <w:r w:rsidR="008A3CEF">
        <w:rPr>
          <w:rFonts w:ascii="Arial" w:hAnsi="Arial" w:cs="Arial"/>
        </w:rPr>
        <w:t>cuatro</w:t>
      </w:r>
      <w:r w:rsidRPr="008E64A8">
        <w:rPr>
          <w:rFonts w:ascii="Arial" w:hAnsi="Arial" w:cs="Arial"/>
        </w:rPr>
        <w:t>.</w:t>
      </w:r>
      <w:r w:rsidR="003B5770" w:rsidRPr="008E64A8">
        <w:rPr>
          <w:rFonts w:ascii="Arial" w:hAnsi="Arial" w:cs="Arial"/>
        </w:rPr>
        <w:t xml:space="preserve"> </w:t>
      </w:r>
      <w:r w:rsidR="00EE408E">
        <w:rPr>
          <w:rFonts w:ascii="Arial" w:hAnsi="Arial" w:cs="Arial"/>
        </w:rPr>
        <w:t>--</w:t>
      </w:r>
      <w:r w:rsidR="003B5770" w:rsidRPr="008E64A8">
        <w:rPr>
          <w:rFonts w:ascii="Arial" w:hAnsi="Arial" w:cs="Arial"/>
        </w:rPr>
        <w:t>---------------------------------</w:t>
      </w:r>
    </w:p>
    <w:p w14:paraId="047B6ADF" w14:textId="64E99853" w:rsidR="008E64A8" w:rsidRDefault="00DB6839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Informe de bacheo en empedrado </w:t>
      </w:r>
      <w:r w:rsidR="008A3CEF">
        <w:rPr>
          <w:rFonts w:ascii="Arial" w:hAnsi="Arial" w:cs="Arial"/>
        </w:rPr>
        <w:t>por fugas de agua</w:t>
      </w:r>
      <w:r w:rsidR="008E64A8">
        <w:rPr>
          <w:rFonts w:ascii="Arial" w:hAnsi="Arial" w:cs="Arial"/>
        </w:rPr>
        <w:t xml:space="preserve">. </w:t>
      </w:r>
      <w:r w:rsidR="008A3CEF">
        <w:rPr>
          <w:rFonts w:ascii="Arial" w:hAnsi="Arial" w:cs="Arial"/>
        </w:rPr>
        <w:t>-</w:t>
      </w:r>
      <w:r w:rsidR="008E64A8">
        <w:rPr>
          <w:rFonts w:ascii="Arial" w:hAnsi="Arial" w:cs="Arial"/>
        </w:rPr>
        <w:t>----------------------------</w:t>
      </w:r>
    </w:p>
    <w:p w14:paraId="0B54B1CF" w14:textId="7234FA92" w:rsidR="00C21B0D" w:rsidRPr="008E64A8" w:rsidRDefault="001B305C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A</w:t>
      </w:r>
      <w:r w:rsidR="00C21B0D" w:rsidRPr="008E64A8">
        <w:rPr>
          <w:rFonts w:ascii="Arial" w:hAnsi="Arial" w:cs="Arial"/>
        </w:rPr>
        <w:t>suntos varios.</w:t>
      </w:r>
      <w:r w:rsidR="003B5770" w:rsidRPr="008E64A8">
        <w:rPr>
          <w:rFonts w:ascii="Arial" w:hAnsi="Arial" w:cs="Arial"/>
        </w:rPr>
        <w:t xml:space="preserve"> --------------------------------------------------------------------------------</w:t>
      </w:r>
    </w:p>
    <w:p w14:paraId="4B35FD82" w14:textId="615CF221" w:rsidR="00C21B0D" w:rsidRPr="008E64A8" w:rsidRDefault="001B305C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C</w:t>
      </w:r>
      <w:r w:rsidR="00C21B0D" w:rsidRPr="008E64A8">
        <w:rPr>
          <w:rFonts w:ascii="Arial" w:hAnsi="Arial" w:cs="Arial"/>
        </w:rPr>
        <w:t>lausura.</w:t>
      </w:r>
      <w:r w:rsidR="003B5770" w:rsidRPr="008E64A8">
        <w:rPr>
          <w:rFonts w:ascii="Arial" w:hAnsi="Arial" w:cs="Arial"/>
        </w:rPr>
        <w:t xml:space="preserve"> ---------------------------------------------------------------------------------------</w:t>
      </w:r>
    </w:p>
    <w:p w14:paraId="714B3D9D" w14:textId="77777777" w:rsidR="00C21B0D" w:rsidRPr="00054C7E" w:rsidRDefault="00C21B0D" w:rsidP="00C21B0D">
      <w:pPr>
        <w:rPr>
          <w:rFonts w:ascii="Arial" w:hAnsi="Arial" w:cs="Arial"/>
        </w:rPr>
      </w:pPr>
    </w:p>
    <w:p w14:paraId="3D8245BB" w14:textId="77777777" w:rsidR="00453651" w:rsidRPr="00B81B71" w:rsidRDefault="00453651" w:rsidP="00453651">
      <w:pPr>
        <w:spacing w:after="0"/>
        <w:jc w:val="both"/>
        <w:rPr>
          <w:rFonts w:ascii="Arial" w:hAnsi="Arial" w:cs="Arial"/>
        </w:rPr>
      </w:pPr>
    </w:p>
    <w:p w14:paraId="49B9FB6A" w14:textId="77777777" w:rsidR="00DE21AF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PRIMER PUNTO DEL ORDEN DEL DÍA </w:t>
      </w:r>
    </w:p>
    <w:p w14:paraId="7EEEDB3C" w14:textId="77777777" w:rsidR="00C43713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</w:p>
    <w:p w14:paraId="3E1D6D97" w14:textId="5AF4270E" w:rsidR="001B305C" w:rsidRDefault="00C43713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1.- Lista de Presentes</w:t>
      </w:r>
      <w:r w:rsidRPr="00B81B71">
        <w:rPr>
          <w:rFonts w:ascii="Arial" w:hAnsi="Arial" w:cs="Arial"/>
        </w:rPr>
        <w:t>.- E</w:t>
      </w:r>
      <w:r w:rsidR="007A1E71" w:rsidRPr="00B81B71">
        <w:rPr>
          <w:rFonts w:ascii="Arial" w:hAnsi="Arial" w:cs="Arial"/>
        </w:rPr>
        <w:t xml:space="preserve">n uso de la voz </w:t>
      </w:r>
      <w:r w:rsidR="00822645" w:rsidRPr="00B81B71">
        <w:rPr>
          <w:rFonts w:ascii="Arial" w:hAnsi="Arial" w:cs="Arial"/>
        </w:rPr>
        <w:t>el Presidente Municipal I.A.Z. Mario Camarena Gonzá</w:t>
      </w:r>
      <w:r w:rsidR="00C325F2" w:rsidRPr="00B81B71">
        <w:rPr>
          <w:rFonts w:ascii="Arial" w:hAnsi="Arial" w:cs="Arial"/>
        </w:rPr>
        <w:t>lez Rubio, da la bienvenida a lo</w:t>
      </w:r>
      <w:r w:rsidR="007379A4" w:rsidRPr="00B81B71">
        <w:rPr>
          <w:rFonts w:ascii="Arial" w:hAnsi="Arial" w:cs="Arial"/>
        </w:rPr>
        <w:t>s regidor</w:t>
      </w:r>
      <w:r w:rsidR="00C325F2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>s integrantes de la Comisión Colegiad</w:t>
      </w:r>
      <w:r w:rsidR="00D33662" w:rsidRPr="00B81B71">
        <w:rPr>
          <w:rFonts w:ascii="Arial" w:hAnsi="Arial" w:cs="Arial"/>
        </w:rPr>
        <w:t>a Permanente de</w:t>
      </w:r>
      <w:r w:rsidR="00E221D1">
        <w:rPr>
          <w:rFonts w:ascii="Arial" w:hAnsi="Arial" w:cs="Arial"/>
        </w:rPr>
        <w:t xml:space="preserve"> </w:t>
      </w:r>
      <w:r w:rsidR="007B1790">
        <w:rPr>
          <w:rFonts w:ascii="Arial" w:hAnsi="Arial" w:cs="Arial"/>
        </w:rPr>
        <w:t>Calles y Calzadas</w:t>
      </w:r>
      <w:r w:rsidRPr="00B81B71">
        <w:rPr>
          <w:rFonts w:ascii="Arial" w:hAnsi="Arial" w:cs="Arial"/>
        </w:rPr>
        <w:t xml:space="preserve">, y agradece su asistencia a la </w:t>
      </w:r>
      <w:r w:rsidR="00A20125">
        <w:rPr>
          <w:rFonts w:ascii="Arial" w:hAnsi="Arial" w:cs="Arial"/>
        </w:rPr>
        <w:t>Tr</w:t>
      </w:r>
      <w:r w:rsidR="003B5770">
        <w:rPr>
          <w:rFonts w:ascii="Arial" w:hAnsi="Arial" w:cs="Arial"/>
        </w:rPr>
        <w:t>igésima</w:t>
      </w:r>
      <w:r w:rsidR="00DC06A6">
        <w:rPr>
          <w:rFonts w:ascii="Arial" w:hAnsi="Arial" w:cs="Arial"/>
        </w:rPr>
        <w:t xml:space="preserve"> Primera</w:t>
      </w:r>
      <w:r w:rsidR="00A20125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>Sesión</w:t>
      </w:r>
      <w:r w:rsidRPr="00B81B71">
        <w:rPr>
          <w:rFonts w:ascii="Arial" w:hAnsi="Arial" w:cs="Arial"/>
        </w:rPr>
        <w:t xml:space="preserve"> Ordinaria, a continuación siendo las </w:t>
      </w:r>
      <w:r w:rsidR="00604D54">
        <w:rPr>
          <w:rFonts w:ascii="Arial" w:hAnsi="Arial" w:cs="Arial"/>
        </w:rPr>
        <w:t>1</w:t>
      </w:r>
      <w:r w:rsidR="00DC06A6">
        <w:rPr>
          <w:rFonts w:ascii="Arial" w:hAnsi="Arial" w:cs="Arial"/>
        </w:rPr>
        <w:t>1</w:t>
      </w:r>
      <w:r w:rsidR="00A65444" w:rsidRPr="00D67C00">
        <w:rPr>
          <w:rFonts w:ascii="Arial" w:hAnsi="Arial" w:cs="Arial"/>
        </w:rPr>
        <w:t>:</w:t>
      </w:r>
      <w:r w:rsidR="00DC06A6">
        <w:rPr>
          <w:rFonts w:ascii="Arial" w:hAnsi="Arial" w:cs="Arial"/>
        </w:rPr>
        <w:t>45</w:t>
      </w:r>
      <w:r w:rsidR="00E221D1" w:rsidRPr="00D67C00">
        <w:rPr>
          <w:rFonts w:ascii="Arial" w:hAnsi="Arial" w:cs="Arial"/>
        </w:rPr>
        <w:t xml:space="preserve"> </w:t>
      </w:r>
      <w:r w:rsidR="00DC06A6">
        <w:rPr>
          <w:rFonts w:ascii="Arial" w:hAnsi="Arial" w:cs="Arial"/>
        </w:rPr>
        <w:t>once</w:t>
      </w:r>
      <w:r w:rsidR="007A1E71" w:rsidRPr="00D67C00">
        <w:rPr>
          <w:rFonts w:ascii="Arial" w:hAnsi="Arial" w:cs="Arial"/>
        </w:rPr>
        <w:t xml:space="preserve"> horas</w:t>
      </w:r>
      <w:r w:rsidR="00DC06A6">
        <w:rPr>
          <w:rFonts w:ascii="Arial" w:hAnsi="Arial" w:cs="Arial"/>
        </w:rPr>
        <w:t xml:space="preserve"> con cuarenta y cinco minutos</w:t>
      </w:r>
      <w:r w:rsidR="00DB6839">
        <w:rPr>
          <w:rFonts w:ascii="Arial" w:hAnsi="Arial" w:cs="Arial"/>
        </w:rPr>
        <w:t xml:space="preserve"> </w:t>
      </w:r>
      <w:r w:rsidR="00D33662" w:rsidRPr="00D67C00">
        <w:rPr>
          <w:rFonts w:ascii="Arial" w:hAnsi="Arial" w:cs="Arial"/>
        </w:rPr>
        <w:t xml:space="preserve">del día </w:t>
      </w:r>
      <w:r w:rsidR="00DC06A6">
        <w:rPr>
          <w:rFonts w:ascii="Arial" w:hAnsi="Arial" w:cs="Arial"/>
        </w:rPr>
        <w:t>lunes</w:t>
      </w:r>
      <w:r w:rsidR="00E221D1" w:rsidRPr="00D67C00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2</w:t>
      </w:r>
      <w:r w:rsidR="00DC06A6">
        <w:rPr>
          <w:rFonts w:ascii="Arial" w:hAnsi="Arial" w:cs="Arial"/>
        </w:rPr>
        <w:t>9</w:t>
      </w:r>
      <w:r w:rsidR="00E221D1" w:rsidRPr="00D67C00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veinti</w:t>
      </w:r>
      <w:r w:rsidR="00DC06A6">
        <w:rPr>
          <w:rFonts w:ascii="Arial" w:hAnsi="Arial" w:cs="Arial"/>
        </w:rPr>
        <w:t>nueve</w:t>
      </w:r>
      <w:r w:rsidR="00E221D1" w:rsidRPr="00D67C00">
        <w:rPr>
          <w:rFonts w:ascii="Arial" w:hAnsi="Arial" w:cs="Arial"/>
        </w:rPr>
        <w:t xml:space="preserve"> </w:t>
      </w:r>
      <w:r w:rsidR="006F2CFF" w:rsidRPr="00D67C00">
        <w:rPr>
          <w:rFonts w:ascii="Arial" w:hAnsi="Arial" w:cs="Arial"/>
        </w:rPr>
        <w:t xml:space="preserve">de </w:t>
      </w:r>
      <w:r w:rsidR="00DC06A6">
        <w:rPr>
          <w:rFonts w:ascii="Arial" w:hAnsi="Arial" w:cs="Arial"/>
        </w:rPr>
        <w:t>abril</w:t>
      </w:r>
      <w:r w:rsidR="00642E3D" w:rsidRPr="00D67C00">
        <w:rPr>
          <w:rFonts w:ascii="Arial" w:hAnsi="Arial" w:cs="Arial"/>
        </w:rPr>
        <w:t xml:space="preserve"> </w:t>
      </w:r>
      <w:r w:rsidR="00C325F2" w:rsidRPr="00D67C00">
        <w:rPr>
          <w:rFonts w:ascii="Arial" w:hAnsi="Arial" w:cs="Arial"/>
        </w:rPr>
        <w:t>del 202</w:t>
      </w:r>
      <w:r w:rsidR="00DB6839">
        <w:rPr>
          <w:rFonts w:ascii="Arial" w:hAnsi="Arial" w:cs="Arial"/>
        </w:rPr>
        <w:t>4</w:t>
      </w:r>
      <w:r w:rsidR="001C1451" w:rsidRPr="00D67C00">
        <w:rPr>
          <w:rFonts w:ascii="Arial" w:hAnsi="Arial" w:cs="Arial"/>
        </w:rPr>
        <w:t xml:space="preserve"> dos mil </w:t>
      </w:r>
      <w:r w:rsidR="000F3863" w:rsidRPr="00D67C00">
        <w:rPr>
          <w:rFonts w:ascii="Arial" w:hAnsi="Arial" w:cs="Arial"/>
        </w:rPr>
        <w:t>veinti</w:t>
      </w:r>
      <w:r w:rsidR="00DB6839">
        <w:rPr>
          <w:rFonts w:ascii="Arial" w:hAnsi="Arial" w:cs="Arial"/>
        </w:rPr>
        <w:t>cuatro</w:t>
      </w:r>
      <w:r w:rsidR="001C1451" w:rsidRPr="00D67C00">
        <w:rPr>
          <w:rFonts w:ascii="Arial" w:hAnsi="Arial" w:cs="Arial"/>
        </w:rPr>
        <w:t>,</w:t>
      </w:r>
      <w:r w:rsidR="001C1451" w:rsidRPr="00B81B71">
        <w:rPr>
          <w:rFonts w:ascii="Arial" w:hAnsi="Arial" w:cs="Arial"/>
        </w:rPr>
        <w:t xml:space="preserve"> el</w:t>
      </w:r>
      <w:r w:rsidR="006F2CFF" w:rsidRPr="00B81B71">
        <w:rPr>
          <w:rFonts w:ascii="Arial" w:hAnsi="Arial" w:cs="Arial"/>
        </w:rPr>
        <w:t xml:space="preserve"> presidente de la comisión señala </w:t>
      </w:r>
      <w:r w:rsidR="001C1451" w:rsidRPr="00B81B71">
        <w:rPr>
          <w:rFonts w:ascii="Arial" w:hAnsi="Arial" w:cs="Arial"/>
        </w:rPr>
        <w:t>que</w:t>
      </w:r>
      <w:r w:rsidR="00E221D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pasará a nombrar</w:t>
      </w:r>
      <w:r w:rsidR="006F2CFF" w:rsidRPr="00B81B71">
        <w:rPr>
          <w:rFonts w:ascii="Arial" w:hAnsi="Arial" w:cs="Arial"/>
        </w:rPr>
        <w:t xml:space="preserve"> la lista de asistencia de los integrantes de esta co</w:t>
      </w:r>
      <w:r w:rsidR="00E221D1">
        <w:rPr>
          <w:rFonts w:ascii="Arial" w:hAnsi="Arial" w:cs="Arial"/>
        </w:rPr>
        <w:t>misión para efectos de sesionar.</w:t>
      </w:r>
      <w:r w:rsidR="00DC06A6">
        <w:rPr>
          <w:rFonts w:ascii="Arial" w:hAnsi="Arial" w:cs="Arial"/>
        </w:rPr>
        <w:t xml:space="preserve"> -------------------------------------------------------------------------------</w:t>
      </w:r>
      <w:r w:rsidR="00EE0075">
        <w:rPr>
          <w:rFonts w:ascii="Arial" w:hAnsi="Arial" w:cs="Arial"/>
        </w:rPr>
        <w:t>-</w:t>
      </w:r>
      <w:r w:rsidR="0016561F">
        <w:rPr>
          <w:rFonts w:ascii="Arial" w:hAnsi="Arial" w:cs="Arial"/>
        </w:rPr>
        <w:t>-------------</w:t>
      </w:r>
    </w:p>
    <w:p w14:paraId="54EE08E8" w14:textId="77777777" w:rsidR="0016561F" w:rsidRPr="00B81B71" w:rsidRDefault="0016561F" w:rsidP="00C43713">
      <w:pPr>
        <w:spacing w:after="0"/>
        <w:jc w:val="both"/>
        <w:rPr>
          <w:rFonts w:ascii="Arial" w:hAnsi="Arial" w:cs="Arial"/>
        </w:rPr>
      </w:pPr>
    </w:p>
    <w:p w14:paraId="1A701C56" w14:textId="24645FE0" w:rsidR="006F2CFF" w:rsidRPr="00B81B71" w:rsidRDefault="00C97955" w:rsidP="00C43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6F2CFF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</w:t>
      </w:r>
      <w:r w:rsidR="008E317B">
        <w:rPr>
          <w:rFonts w:ascii="Arial" w:hAnsi="Arial" w:cs="Arial"/>
        </w:rPr>
        <w:t>C. Alejandro Illán de León</w:t>
      </w:r>
      <w:r w:rsidR="006F2CFF" w:rsidRPr="00B81B71">
        <w:rPr>
          <w:rFonts w:ascii="Arial" w:hAnsi="Arial" w:cs="Arial"/>
        </w:rPr>
        <w:t xml:space="preserve">. </w:t>
      </w:r>
      <w:r w:rsidR="00BF107E" w:rsidRPr="00B81B71">
        <w:rPr>
          <w:rFonts w:ascii="Arial" w:hAnsi="Arial" w:cs="Arial"/>
        </w:rPr>
        <w:t>Presente.</w:t>
      </w:r>
      <w:r w:rsidR="00BF107E">
        <w:rPr>
          <w:rFonts w:ascii="Arial" w:hAnsi="Arial" w:cs="Arial"/>
        </w:rPr>
        <w:t xml:space="preserve"> -------------------------</w:t>
      </w:r>
      <w:r w:rsidR="0016561F">
        <w:rPr>
          <w:rFonts w:ascii="Arial" w:hAnsi="Arial" w:cs="Arial"/>
        </w:rPr>
        <w:t>-------------</w:t>
      </w:r>
      <w:r w:rsidR="00BF107E">
        <w:rPr>
          <w:rFonts w:ascii="Arial" w:hAnsi="Arial" w:cs="Arial"/>
        </w:rPr>
        <w:t>-------------------</w:t>
      </w:r>
    </w:p>
    <w:p w14:paraId="59FBE09D" w14:textId="77777777" w:rsidR="006F2CFF" w:rsidRDefault="006F2CFF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Regidor</w:t>
      </w:r>
      <w:r w:rsidR="00DE4584" w:rsidRPr="00B81B71">
        <w:rPr>
          <w:rFonts w:ascii="Arial" w:hAnsi="Arial" w:cs="Arial"/>
          <w:b/>
        </w:rPr>
        <w:t>a</w:t>
      </w:r>
      <w:r w:rsidR="00D33662" w:rsidRPr="00B81B71">
        <w:rPr>
          <w:rFonts w:ascii="Arial" w:hAnsi="Arial" w:cs="Arial"/>
          <w:b/>
        </w:rPr>
        <w:t>:</w:t>
      </w:r>
      <w:r w:rsidR="00216814">
        <w:rPr>
          <w:rFonts w:ascii="Arial" w:hAnsi="Arial" w:cs="Arial"/>
        </w:rPr>
        <w:t xml:space="preserve"> C. </w:t>
      </w:r>
      <w:r w:rsidR="00C97955">
        <w:rPr>
          <w:rFonts w:ascii="Arial" w:hAnsi="Arial" w:cs="Arial"/>
        </w:rPr>
        <w:t>Isela Guadalupe Aguirre Miramontes</w:t>
      </w:r>
      <w:r w:rsidRPr="00B81B71">
        <w:rPr>
          <w:rFonts w:ascii="Arial" w:hAnsi="Arial" w:cs="Arial"/>
        </w:rPr>
        <w:t>. Presente.</w:t>
      </w:r>
      <w:r w:rsidR="00F84759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</w:t>
      </w:r>
    </w:p>
    <w:p w14:paraId="09D7A694" w14:textId="77777777" w:rsidR="001B305C" w:rsidRPr="00B81B71" w:rsidRDefault="001B305C" w:rsidP="00C43713">
      <w:pPr>
        <w:spacing w:after="0"/>
        <w:jc w:val="both"/>
        <w:rPr>
          <w:rFonts w:ascii="Arial" w:hAnsi="Arial" w:cs="Arial"/>
        </w:rPr>
      </w:pPr>
    </w:p>
    <w:p w14:paraId="1A4951B8" w14:textId="5B28B3FD" w:rsidR="0062214E" w:rsidRDefault="007379A4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En virtud de est</w:t>
      </w:r>
      <w:r w:rsidR="001C1451" w:rsidRPr="00B81B71">
        <w:rPr>
          <w:rFonts w:ascii="Arial" w:hAnsi="Arial" w:cs="Arial"/>
        </w:rPr>
        <w:t>ar 3 tres de l</w:t>
      </w:r>
      <w:r w:rsidR="0062214E">
        <w:rPr>
          <w:rFonts w:ascii="Arial" w:hAnsi="Arial" w:cs="Arial"/>
        </w:rPr>
        <w:t>o</w:t>
      </w:r>
      <w:r w:rsidR="001C1451" w:rsidRPr="00B81B71">
        <w:rPr>
          <w:rFonts w:ascii="Arial" w:hAnsi="Arial" w:cs="Arial"/>
        </w:rPr>
        <w:t>s 3 tres regidores convocado</w:t>
      </w:r>
      <w:r w:rsidR="006F2CFF" w:rsidRPr="00B81B71">
        <w:rPr>
          <w:rFonts w:ascii="Arial" w:hAnsi="Arial" w:cs="Arial"/>
        </w:rPr>
        <w:t xml:space="preserve">s se </w:t>
      </w:r>
      <w:r w:rsidR="008B0E5E" w:rsidRPr="00B81B71">
        <w:rPr>
          <w:rFonts w:ascii="Arial" w:hAnsi="Arial" w:cs="Arial"/>
        </w:rPr>
        <w:t>declara</w:t>
      </w:r>
      <w:r w:rsidR="006F2CFF" w:rsidRPr="00B81B71">
        <w:rPr>
          <w:rFonts w:ascii="Arial" w:hAnsi="Arial" w:cs="Arial"/>
        </w:rPr>
        <w:t xml:space="preserve"> la asistencia de Quórum Legal quedando legalmente instalada para su celebración la presente </w:t>
      </w:r>
      <w:r w:rsidR="008B0E5E" w:rsidRPr="00B81B71">
        <w:rPr>
          <w:rFonts w:ascii="Arial" w:hAnsi="Arial" w:cs="Arial"/>
        </w:rPr>
        <w:t>sesión de la Comis</w:t>
      </w:r>
      <w:r w:rsidR="00D33662" w:rsidRPr="00B81B71">
        <w:rPr>
          <w:rFonts w:ascii="Arial" w:hAnsi="Arial" w:cs="Arial"/>
        </w:rPr>
        <w:t xml:space="preserve">ión </w:t>
      </w:r>
      <w:proofErr w:type="gramStart"/>
      <w:r w:rsidR="00D33662" w:rsidRPr="00B81B71">
        <w:rPr>
          <w:rFonts w:ascii="Arial" w:hAnsi="Arial" w:cs="Arial"/>
        </w:rPr>
        <w:t>Edilicia</w:t>
      </w:r>
      <w:proofErr w:type="gramEnd"/>
      <w:r w:rsidR="00D33662" w:rsidRPr="00B81B71">
        <w:rPr>
          <w:rFonts w:ascii="Arial" w:hAnsi="Arial" w:cs="Arial"/>
        </w:rPr>
        <w:t xml:space="preserve"> de</w:t>
      </w:r>
      <w:r w:rsidR="0062214E">
        <w:rPr>
          <w:rFonts w:ascii="Arial" w:hAnsi="Arial" w:cs="Arial"/>
        </w:rPr>
        <w:t xml:space="preserve"> </w:t>
      </w:r>
      <w:r w:rsidR="007B1790">
        <w:rPr>
          <w:rFonts w:ascii="Arial" w:hAnsi="Arial" w:cs="Arial"/>
        </w:rPr>
        <w:t>Calles y Calzadas</w:t>
      </w:r>
      <w:r w:rsidR="008B0E5E" w:rsidRPr="00B81B71">
        <w:rPr>
          <w:rFonts w:ascii="Arial" w:hAnsi="Arial" w:cs="Arial"/>
        </w:rPr>
        <w:t xml:space="preserve">; por lo tanto serán </w:t>
      </w:r>
      <w:r w:rsidR="000B0F13" w:rsidRPr="00B81B71">
        <w:rPr>
          <w:rFonts w:ascii="Arial" w:hAnsi="Arial" w:cs="Arial"/>
        </w:rPr>
        <w:t>válidos</w:t>
      </w:r>
      <w:r w:rsidR="008B0E5E" w:rsidRPr="00B81B71">
        <w:rPr>
          <w:rFonts w:ascii="Arial" w:hAnsi="Arial" w:cs="Arial"/>
        </w:rPr>
        <w:t xml:space="preserve"> los acuerdos que en la presente sesión se aprueben.</w:t>
      </w:r>
      <w:r w:rsidR="003B5770">
        <w:rPr>
          <w:rFonts w:ascii="Arial" w:hAnsi="Arial" w:cs="Arial"/>
        </w:rPr>
        <w:t xml:space="preserve"> </w:t>
      </w:r>
      <w:r w:rsidR="008B0E5E" w:rsidRPr="00B81B71">
        <w:rPr>
          <w:rFonts w:ascii="Arial" w:hAnsi="Arial" w:cs="Arial"/>
        </w:rPr>
        <w:t>------------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--------------------------------------</w:t>
      </w:r>
      <w:r w:rsidR="00E221D1">
        <w:rPr>
          <w:rFonts w:ascii="Arial" w:hAnsi="Arial" w:cs="Arial"/>
        </w:rPr>
        <w:t>----</w:t>
      </w:r>
    </w:p>
    <w:p w14:paraId="2875FBE1" w14:textId="77777777" w:rsidR="00DC06A6" w:rsidRDefault="00DC06A6" w:rsidP="00C43713">
      <w:pPr>
        <w:spacing w:after="0"/>
        <w:jc w:val="both"/>
        <w:rPr>
          <w:rFonts w:ascii="Arial" w:hAnsi="Arial" w:cs="Arial"/>
        </w:rPr>
      </w:pPr>
    </w:p>
    <w:p w14:paraId="09D0CA1A" w14:textId="19B4B5F1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SEGUNDO PUNTO DEL ORDEN DEL DÍA</w:t>
      </w:r>
    </w:p>
    <w:p w14:paraId="29E5FB26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76E0A104" w14:textId="1963B016" w:rsidR="00B81B71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2.- Lectura, discusión y en su caso aprobación del Orden del Día.-</w:t>
      </w:r>
      <w:r w:rsidRPr="00B81B71">
        <w:rPr>
          <w:rFonts w:ascii="Arial" w:hAnsi="Arial" w:cs="Arial"/>
        </w:rPr>
        <w:t xml:space="preserve"> Act</w:t>
      </w:r>
      <w:r w:rsidR="001C1451" w:rsidRPr="00B81B71">
        <w:rPr>
          <w:rFonts w:ascii="Arial" w:hAnsi="Arial" w:cs="Arial"/>
        </w:rPr>
        <w:t xml:space="preserve">o continuo el Presidente </w:t>
      </w:r>
      <w:r w:rsidR="00A65444" w:rsidRPr="00B81B71">
        <w:rPr>
          <w:rFonts w:ascii="Arial" w:hAnsi="Arial" w:cs="Arial"/>
        </w:rPr>
        <w:t xml:space="preserve">de la comisión el </w:t>
      </w:r>
      <w:r w:rsidR="001C1451" w:rsidRPr="00B81B71">
        <w:rPr>
          <w:rFonts w:ascii="Arial" w:hAnsi="Arial" w:cs="Arial"/>
        </w:rPr>
        <w:t>I.A.Z. Mario Camarena González Rubio</w:t>
      </w:r>
      <w:r w:rsidRPr="00B81B71">
        <w:rPr>
          <w:rFonts w:ascii="Arial" w:hAnsi="Arial" w:cs="Arial"/>
        </w:rPr>
        <w:t>, pone a consideración de los integrantes de la Comisión Edilicia el orden de</w:t>
      </w:r>
      <w:r w:rsidR="00C325F2" w:rsidRPr="00B81B71">
        <w:rPr>
          <w:rFonts w:ascii="Arial" w:hAnsi="Arial" w:cs="Arial"/>
        </w:rPr>
        <w:t xml:space="preserve">l día, el cual fue previamente </w:t>
      </w:r>
      <w:r w:rsidRPr="00B81B71">
        <w:rPr>
          <w:rFonts w:ascii="Arial" w:hAnsi="Arial" w:cs="Arial"/>
        </w:rPr>
        <w:t>conocido m</w:t>
      </w:r>
      <w:r w:rsidR="00D33662" w:rsidRPr="00B81B71">
        <w:rPr>
          <w:rFonts w:ascii="Arial" w:hAnsi="Arial" w:cs="Arial"/>
        </w:rPr>
        <w:t xml:space="preserve">ediante convocatoria de fecha </w:t>
      </w:r>
      <w:r w:rsidR="001B305C">
        <w:rPr>
          <w:rFonts w:ascii="Arial" w:hAnsi="Arial" w:cs="Arial"/>
        </w:rPr>
        <w:t>2</w:t>
      </w:r>
      <w:r w:rsidR="00DC06A6">
        <w:rPr>
          <w:rFonts w:ascii="Arial" w:hAnsi="Arial" w:cs="Arial"/>
        </w:rPr>
        <w:t>6</w:t>
      </w:r>
      <w:r w:rsidR="00642E3D" w:rsidRPr="00D67C00">
        <w:rPr>
          <w:rFonts w:ascii="Arial" w:hAnsi="Arial" w:cs="Arial"/>
        </w:rPr>
        <w:t xml:space="preserve"> </w:t>
      </w:r>
      <w:r w:rsidR="006C5DF5">
        <w:rPr>
          <w:rFonts w:ascii="Arial" w:hAnsi="Arial" w:cs="Arial"/>
        </w:rPr>
        <w:t>veinti</w:t>
      </w:r>
      <w:r w:rsidR="00DC06A6">
        <w:rPr>
          <w:rFonts w:ascii="Arial" w:hAnsi="Arial" w:cs="Arial"/>
        </w:rPr>
        <w:t>séis</w:t>
      </w:r>
      <w:r w:rsidR="00C21B0D">
        <w:rPr>
          <w:rFonts w:ascii="Arial" w:hAnsi="Arial" w:cs="Arial"/>
        </w:rPr>
        <w:t xml:space="preserve"> de </w:t>
      </w:r>
      <w:r w:rsidR="00DC06A6">
        <w:rPr>
          <w:rFonts w:ascii="Arial" w:hAnsi="Arial" w:cs="Arial"/>
        </w:rPr>
        <w:t>abril</w:t>
      </w:r>
      <w:r w:rsidR="00642E3D" w:rsidRPr="00D67C00">
        <w:rPr>
          <w:rFonts w:ascii="Arial" w:hAnsi="Arial" w:cs="Arial"/>
        </w:rPr>
        <w:t xml:space="preserve"> </w:t>
      </w:r>
      <w:r w:rsidR="00C325F2" w:rsidRPr="00D67C00">
        <w:rPr>
          <w:rFonts w:ascii="Arial" w:hAnsi="Arial" w:cs="Arial"/>
        </w:rPr>
        <w:t>del 202</w:t>
      </w:r>
      <w:r w:rsidR="006C5DF5">
        <w:rPr>
          <w:rFonts w:ascii="Arial" w:hAnsi="Arial" w:cs="Arial"/>
        </w:rPr>
        <w:t>4</w:t>
      </w:r>
      <w:r w:rsidRPr="00D67C00">
        <w:rPr>
          <w:rFonts w:ascii="Arial" w:hAnsi="Arial" w:cs="Arial"/>
        </w:rPr>
        <w:t xml:space="preserve"> dos mil </w:t>
      </w:r>
      <w:r w:rsidR="0025227F" w:rsidRPr="00D67C00">
        <w:rPr>
          <w:rFonts w:ascii="Arial" w:hAnsi="Arial" w:cs="Arial"/>
        </w:rPr>
        <w:t>veinti</w:t>
      </w:r>
      <w:r w:rsidR="006C5DF5">
        <w:rPr>
          <w:rFonts w:ascii="Arial" w:hAnsi="Arial" w:cs="Arial"/>
        </w:rPr>
        <w:t>cuatro</w:t>
      </w:r>
      <w:r w:rsidRPr="00B81B71">
        <w:rPr>
          <w:rFonts w:ascii="Arial" w:hAnsi="Arial" w:cs="Arial"/>
        </w:rPr>
        <w:t>, por lo que pregunta, si están de acuerdo con la propuesta del orden del día sírvanse mani</w:t>
      </w:r>
      <w:r w:rsidR="007A1E71" w:rsidRPr="00B81B71">
        <w:rPr>
          <w:rFonts w:ascii="Arial" w:hAnsi="Arial" w:cs="Arial"/>
        </w:rPr>
        <w:t>festarlo mediante votación econó</w:t>
      </w:r>
      <w:r w:rsidRPr="00B81B71">
        <w:rPr>
          <w:rFonts w:ascii="Arial" w:hAnsi="Arial" w:cs="Arial"/>
        </w:rPr>
        <w:t xml:space="preserve">mica; por lo que </w:t>
      </w:r>
      <w:r w:rsidR="007379A4" w:rsidRPr="00B81B71">
        <w:rPr>
          <w:rFonts w:ascii="Arial" w:hAnsi="Arial" w:cs="Arial"/>
        </w:rPr>
        <w:t>se aprueba por la votación de l</w:t>
      </w:r>
      <w:r w:rsidR="0062214E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 xml:space="preserve">s </w:t>
      </w:r>
      <w:r w:rsidR="004E29B9" w:rsidRPr="00B81B71">
        <w:rPr>
          <w:rFonts w:ascii="Arial" w:hAnsi="Arial" w:cs="Arial"/>
        </w:rPr>
        <w:t>3 ediles presentes, estando todo</w:t>
      </w:r>
      <w:r w:rsidRPr="00B81B71">
        <w:rPr>
          <w:rFonts w:ascii="Arial" w:hAnsi="Arial" w:cs="Arial"/>
        </w:rPr>
        <w:t>s a favor queda aprobada por mayoría.</w:t>
      </w:r>
      <w:r w:rsidR="00204242">
        <w:rPr>
          <w:rFonts w:ascii="Arial" w:hAnsi="Arial" w:cs="Arial"/>
        </w:rPr>
        <w:t xml:space="preserve"> </w:t>
      </w:r>
      <w:r w:rsidR="003602CC">
        <w:rPr>
          <w:rFonts w:ascii="Arial" w:hAnsi="Arial" w:cs="Arial"/>
        </w:rPr>
        <w:t>--------------------</w:t>
      </w:r>
      <w:r w:rsidR="00DC06A6">
        <w:rPr>
          <w:rFonts w:ascii="Arial" w:hAnsi="Arial" w:cs="Arial"/>
        </w:rPr>
        <w:t>---------</w:t>
      </w:r>
      <w:r w:rsidR="003602CC">
        <w:rPr>
          <w:rFonts w:ascii="Arial" w:hAnsi="Arial" w:cs="Arial"/>
        </w:rPr>
        <w:t>------</w:t>
      </w:r>
    </w:p>
    <w:p w14:paraId="0E505035" w14:textId="77777777" w:rsidR="0016561F" w:rsidRDefault="0016561F" w:rsidP="008B0E5E">
      <w:pPr>
        <w:spacing w:after="0"/>
        <w:jc w:val="both"/>
        <w:rPr>
          <w:rFonts w:ascii="Arial" w:hAnsi="Arial" w:cs="Arial"/>
        </w:rPr>
      </w:pPr>
    </w:p>
    <w:p w14:paraId="160204C0" w14:textId="77777777" w:rsidR="00D05D45" w:rsidRDefault="00D05D45" w:rsidP="008B0E5E">
      <w:pPr>
        <w:spacing w:after="0"/>
        <w:jc w:val="center"/>
        <w:rPr>
          <w:rFonts w:ascii="Arial" w:hAnsi="Arial" w:cs="Arial"/>
          <w:b/>
        </w:rPr>
      </w:pPr>
    </w:p>
    <w:p w14:paraId="3E1C72D1" w14:textId="1A9D0CD5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TERCER PUNTO DEL ORDEN DEL DÍA</w:t>
      </w:r>
    </w:p>
    <w:p w14:paraId="646DA37A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5BEE2191" w14:textId="30FA2684" w:rsidR="00B17ADF" w:rsidRDefault="008B0E5E" w:rsidP="003412D1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3.-</w:t>
      </w:r>
      <w:r w:rsidR="00D67C00" w:rsidRPr="0070049A">
        <w:rPr>
          <w:rFonts w:ascii="Arial" w:hAnsi="Arial" w:cs="Arial"/>
          <w:b/>
        </w:rPr>
        <w:t xml:space="preserve"> Lectura y aprobación del </w:t>
      </w:r>
      <w:r w:rsidR="00B418C2" w:rsidRPr="0070049A">
        <w:rPr>
          <w:rFonts w:ascii="Arial" w:hAnsi="Arial" w:cs="Arial"/>
          <w:b/>
        </w:rPr>
        <w:t xml:space="preserve">Acta </w:t>
      </w:r>
      <w:r w:rsidR="00D67C00" w:rsidRPr="0070049A">
        <w:rPr>
          <w:rFonts w:ascii="Arial" w:hAnsi="Arial" w:cs="Arial"/>
          <w:b/>
        </w:rPr>
        <w:t xml:space="preserve">de la </w:t>
      </w:r>
      <w:r w:rsidR="00DC06A6">
        <w:rPr>
          <w:rFonts w:ascii="Arial" w:hAnsi="Arial" w:cs="Arial"/>
          <w:b/>
        </w:rPr>
        <w:t>Tri</w:t>
      </w:r>
      <w:r w:rsidR="003412D1">
        <w:rPr>
          <w:rFonts w:ascii="Arial" w:hAnsi="Arial" w:cs="Arial"/>
          <w:b/>
        </w:rPr>
        <w:t xml:space="preserve">gésima </w:t>
      </w:r>
      <w:r w:rsidR="00B418C2" w:rsidRPr="0070049A">
        <w:rPr>
          <w:rFonts w:ascii="Arial" w:hAnsi="Arial" w:cs="Arial"/>
          <w:b/>
        </w:rPr>
        <w:t xml:space="preserve">Sesión </w:t>
      </w:r>
      <w:r w:rsidR="001B305C">
        <w:rPr>
          <w:rFonts w:ascii="Arial" w:hAnsi="Arial" w:cs="Arial"/>
          <w:b/>
          <w:bCs/>
        </w:rPr>
        <w:t>O</w:t>
      </w:r>
      <w:r w:rsidR="00D67C00" w:rsidRPr="001B305C">
        <w:rPr>
          <w:rFonts w:ascii="Arial" w:hAnsi="Arial" w:cs="Arial"/>
          <w:b/>
          <w:bCs/>
        </w:rPr>
        <w:t>rdinaria</w:t>
      </w:r>
      <w:r w:rsidR="003B5770">
        <w:rPr>
          <w:rFonts w:ascii="Arial" w:hAnsi="Arial" w:cs="Arial"/>
          <w:b/>
          <w:bCs/>
        </w:rPr>
        <w:t xml:space="preserve"> del 2</w:t>
      </w:r>
      <w:r w:rsidR="00DC06A6">
        <w:rPr>
          <w:rFonts w:ascii="Arial" w:hAnsi="Arial" w:cs="Arial"/>
          <w:b/>
          <w:bCs/>
        </w:rPr>
        <w:t>6</w:t>
      </w:r>
      <w:r w:rsidR="003B5770">
        <w:rPr>
          <w:rFonts w:ascii="Arial" w:hAnsi="Arial" w:cs="Arial"/>
          <w:b/>
          <w:bCs/>
        </w:rPr>
        <w:t xml:space="preserve"> veint</w:t>
      </w:r>
      <w:r w:rsidR="00204242">
        <w:rPr>
          <w:rFonts w:ascii="Arial" w:hAnsi="Arial" w:cs="Arial"/>
          <w:b/>
          <w:bCs/>
        </w:rPr>
        <w:t>i</w:t>
      </w:r>
      <w:r w:rsidR="0016561F">
        <w:rPr>
          <w:rFonts w:ascii="Arial" w:hAnsi="Arial" w:cs="Arial"/>
          <w:b/>
          <w:bCs/>
        </w:rPr>
        <w:t>s</w:t>
      </w:r>
      <w:r w:rsidR="00DC06A6">
        <w:rPr>
          <w:rFonts w:ascii="Arial" w:hAnsi="Arial" w:cs="Arial"/>
          <w:b/>
          <w:bCs/>
        </w:rPr>
        <w:t>éis</w:t>
      </w:r>
      <w:r w:rsidR="003B5770">
        <w:rPr>
          <w:rFonts w:ascii="Arial" w:hAnsi="Arial" w:cs="Arial"/>
          <w:b/>
          <w:bCs/>
        </w:rPr>
        <w:t xml:space="preserve"> de </w:t>
      </w:r>
      <w:r w:rsidR="00DC06A6">
        <w:rPr>
          <w:rFonts w:ascii="Arial" w:hAnsi="Arial" w:cs="Arial"/>
          <w:b/>
          <w:bCs/>
        </w:rPr>
        <w:t>marzo</w:t>
      </w:r>
      <w:r w:rsidR="003B5770">
        <w:rPr>
          <w:rFonts w:ascii="Arial" w:hAnsi="Arial" w:cs="Arial"/>
          <w:b/>
          <w:bCs/>
        </w:rPr>
        <w:t xml:space="preserve"> del 202</w:t>
      </w:r>
      <w:r w:rsidR="00204242">
        <w:rPr>
          <w:rFonts w:ascii="Arial" w:hAnsi="Arial" w:cs="Arial"/>
          <w:b/>
          <w:bCs/>
        </w:rPr>
        <w:t>4</w:t>
      </w:r>
      <w:r w:rsidR="003B5770">
        <w:rPr>
          <w:rFonts w:ascii="Arial" w:hAnsi="Arial" w:cs="Arial"/>
          <w:b/>
          <w:bCs/>
        </w:rPr>
        <w:t xml:space="preserve"> dos mil veinti</w:t>
      </w:r>
      <w:r w:rsidR="00204242">
        <w:rPr>
          <w:rFonts w:ascii="Arial" w:hAnsi="Arial" w:cs="Arial"/>
          <w:b/>
          <w:bCs/>
        </w:rPr>
        <w:t>cuatro</w:t>
      </w:r>
      <w:r w:rsidR="00BF107E" w:rsidRPr="001B305C">
        <w:rPr>
          <w:rFonts w:ascii="Arial" w:hAnsi="Arial" w:cs="Arial"/>
          <w:b/>
          <w:bCs/>
        </w:rPr>
        <w:t>.</w:t>
      </w:r>
      <w:r w:rsidR="00BF107E">
        <w:rPr>
          <w:rFonts w:ascii="Arial" w:hAnsi="Arial" w:cs="Arial"/>
          <w:b/>
        </w:rPr>
        <w:t xml:space="preserve"> -</w:t>
      </w:r>
      <w:r w:rsidR="00216814">
        <w:rPr>
          <w:rFonts w:ascii="Arial" w:hAnsi="Arial" w:cs="Arial"/>
          <w:b/>
        </w:rPr>
        <w:t xml:space="preserve"> </w:t>
      </w:r>
      <w:r w:rsidR="00216814" w:rsidRPr="00216814">
        <w:rPr>
          <w:rFonts w:ascii="Arial" w:hAnsi="Arial" w:cs="Arial"/>
        </w:rPr>
        <w:t>Dando</w:t>
      </w:r>
      <w:r w:rsidR="00E3029D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 xml:space="preserve">cumplimiento al punto </w:t>
      </w:r>
      <w:r w:rsidR="00175A15" w:rsidRPr="00B81B71">
        <w:rPr>
          <w:rFonts w:ascii="Arial" w:hAnsi="Arial" w:cs="Arial"/>
        </w:rPr>
        <w:t>número</w:t>
      </w:r>
      <w:r w:rsidRPr="00B81B71">
        <w:rPr>
          <w:rFonts w:ascii="Arial" w:hAnsi="Arial" w:cs="Arial"/>
        </w:rPr>
        <w:t xml:space="preserve"> 3 tres del orden del </w:t>
      </w:r>
      <w:r w:rsidR="00175A15" w:rsidRPr="00B81B71">
        <w:rPr>
          <w:rFonts w:ascii="Arial" w:hAnsi="Arial" w:cs="Arial"/>
        </w:rPr>
        <w:t>día</w:t>
      </w:r>
      <w:r w:rsidR="00B418C2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el I.A.Z. Mario Camarena González Rubio</w:t>
      </w:r>
      <w:r w:rsidR="00175A15" w:rsidRPr="00B81B71">
        <w:rPr>
          <w:rFonts w:ascii="Arial" w:hAnsi="Arial" w:cs="Arial"/>
        </w:rPr>
        <w:t xml:space="preserve">, presidente de la Comisión, procede a </w:t>
      </w:r>
      <w:r w:rsidR="000747DE">
        <w:rPr>
          <w:rFonts w:ascii="Arial" w:hAnsi="Arial" w:cs="Arial"/>
        </w:rPr>
        <w:t xml:space="preserve">dar lectura al acta de </w:t>
      </w:r>
      <w:r w:rsidR="000747DE" w:rsidRPr="0070049A">
        <w:rPr>
          <w:rFonts w:ascii="Arial" w:hAnsi="Arial" w:cs="Arial"/>
        </w:rPr>
        <w:t>la</w:t>
      </w:r>
      <w:r w:rsidR="0070049A">
        <w:rPr>
          <w:rFonts w:ascii="Arial" w:hAnsi="Arial" w:cs="Arial"/>
        </w:rPr>
        <w:t xml:space="preserve"> </w:t>
      </w:r>
      <w:r w:rsidR="00DC06A6">
        <w:rPr>
          <w:rFonts w:ascii="Arial" w:hAnsi="Arial" w:cs="Arial"/>
        </w:rPr>
        <w:t>tr</w:t>
      </w:r>
      <w:r w:rsidR="003412D1">
        <w:rPr>
          <w:rFonts w:ascii="Arial" w:hAnsi="Arial" w:cs="Arial"/>
        </w:rPr>
        <w:t>igésima</w:t>
      </w:r>
      <w:r w:rsidR="0016561F">
        <w:rPr>
          <w:rFonts w:ascii="Arial" w:hAnsi="Arial" w:cs="Arial"/>
        </w:rPr>
        <w:t xml:space="preserve"> </w:t>
      </w:r>
      <w:r w:rsidR="00642E3D">
        <w:rPr>
          <w:rFonts w:ascii="Arial" w:hAnsi="Arial" w:cs="Arial"/>
        </w:rPr>
        <w:t>s</w:t>
      </w:r>
      <w:r w:rsidR="000747DE">
        <w:rPr>
          <w:rFonts w:ascii="Arial" w:hAnsi="Arial" w:cs="Arial"/>
        </w:rPr>
        <w:t>esión Ordinaria de la comisión</w:t>
      </w:r>
      <w:r w:rsidR="004D72D8">
        <w:rPr>
          <w:rFonts w:ascii="Arial" w:hAnsi="Arial" w:cs="Arial"/>
        </w:rPr>
        <w:t xml:space="preserve">, habiendo concluido la lectura, el presidente de la comisión solicita se sirvan de levantar la mano en señal de aprobación. </w:t>
      </w:r>
      <w:r w:rsidR="004D72D8" w:rsidRPr="00B81B71">
        <w:rPr>
          <w:rFonts w:ascii="Arial" w:hAnsi="Arial" w:cs="Arial"/>
        </w:rPr>
        <w:t xml:space="preserve">Por lo que con 3 </w:t>
      </w:r>
      <w:r w:rsidR="004D72D8">
        <w:rPr>
          <w:rFonts w:ascii="Arial" w:hAnsi="Arial" w:cs="Arial"/>
        </w:rPr>
        <w:t xml:space="preserve">tres </w:t>
      </w:r>
      <w:r w:rsidR="004D72D8" w:rsidRPr="00B81B71">
        <w:rPr>
          <w:rFonts w:ascii="Arial" w:hAnsi="Arial" w:cs="Arial"/>
        </w:rPr>
        <w:t>votos de los ediles presentes queda aprobado por mayoría</w:t>
      </w:r>
      <w:r w:rsidR="004D72D8">
        <w:rPr>
          <w:rFonts w:ascii="Arial" w:hAnsi="Arial" w:cs="Arial"/>
        </w:rPr>
        <w:t xml:space="preserve"> el punto número 3 tres del orden del día.</w:t>
      </w:r>
      <w:r w:rsidR="00DE2E36">
        <w:rPr>
          <w:rFonts w:ascii="Arial" w:hAnsi="Arial" w:cs="Arial"/>
        </w:rPr>
        <w:t xml:space="preserve"> </w:t>
      </w:r>
      <w:r w:rsidR="004D72D8">
        <w:rPr>
          <w:rFonts w:ascii="Arial" w:hAnsi="Arial" w:cs="Arial"/>
        </w:rPr>
        <w:t>---</w:t>
      </w:r>
      <w:r w:rsidR="003B5770">
        <w:rPr>
          <w:rFonts w:ascii="Arial" w:hAnsi="Arial" w:cs="Arial"/>
        </w:rPr>
        <w:t>-----</w:t>
      </w:r>
      <w:r w:rsidR="00DC06A6">
        <w:rPr>
          <w:rFonts w:ascii="Arial" w:hAnsi="Arial" w:cs="Arial"/>
        </w:rPr>
        <w:t>----------------------------------------</w:t>
      </w:r>
      <w:r w:rsidR="003B5770">
        <w:rPr>
          <w:rFonts w:ascii="Arial" w:hAnsi="Arial" w:cs="Arial"/>
        </w:rPr>
        <w:t>------------------</w:t>
      </w:r>
    </w:p>
    <w:p w14:paraId="63BC43B0" w14:textId="77777777" w:rsidR="00D05D45" w:rsidRDefault="00D05D45" w:rsidP="00175A15">
      <w:pPr>
        <w:spacing w:after="0"/>
        <w:jc w:val="center"/>
        <w:rPr>
          <w:rFonts w:ascii="Arial" w:hAnsi="Arial" w:cs="Arial"/>
          <w:b/>
        </w:rPr>
      </w:pPr>
    </w:p>
    <w:p w14:paraId="656B9D88" w14:textId="667CFB29" w:rsidR="00175A15" w:rsidRPr="00B81B71" w:rsidRDefault="00175A15" w:rsidP="00175A1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CUARTO PUNTO DEL ORDEN DEL DÍA</w:t>
      </w:r>
    </w:p>
    <w:p w14:paraId="6C876450" w14:textId="77777777" w:rsidR="00175A15" w:rsidRPr="0070049A" w:rsidRDefault="00175A15" w:rsidP="008B0E5E">
      <w:pPr>
        <w:spacing w:after="0"/>
        <w:jc w:val="both"/>
        <w:rPr>
          <w:rFonts w:ascii="Arial" w:hAnsi="Arial" w:cs="Arial"/>
          <w:b/>
        </w:rPr>
      </w:pPr>
    </w:p>
    <w:p w14:paraId="21203F36" w14:textId="38CCC503" w:rsidR="00CD791D" w:rsidRDefault="0070049A" w:rsidP="00CD791D">
      <w:pPr>
        <w:spacing w:after="0"/>
        <w:jc w:val="both"/>
        <w:rPr>
          <w:rFonts w:ascii="Arial" w:hAnsi="Arial" w:cs="Arial"/>
        </w:rPr>
      </w:pPr>
      <w:r w:rsidRPr="0070049A">
        <w:rPr>
          <w:rFonts w:ascii="Arial" w:hAnsi="Arial" w:cs="Arial"/>
          <w:b/>
        </w:rPr>
        <w:t>4.-</w:t>
      </w:r>
      <w:r w:rsidR="00F80DB2">
        <w:rPr>
          <w:rFonts w:ascii="Arial" w:hAnsi="Arial" w:cs="Arial"/>
          <w:b/>
        </w:rPr>
        <w:t xml:space="preserve"> </w:t>
      </w:r>
      <w:r w:rsidR="005E3A3E">
        <w:rPr>
          <w:rFonts w:ascii="Arial" w:hAnsi="Arial" w:cs="Arial"/>
          <w:b/>
        </w:rPr>
        <w:t xml:space="preserve">Informe de bacheo en empedrado </w:t>
      </w:r>
      <w:r w:rsidR="00204242">
        <w:rPr>
          <w:rFonts w:ascii="Arial" w:hAnsi="Arial" w:cs="Arial"/>
          <w:b/>
        </w:rPr>
        <w:t>por fugas de agua</w:t>
      </w:r>
      <w:r w:rsidR="009024E7">
        <w:rPr>
          <w:rFonts w:ascii="Arial" w:hAnsi="Arial" w:cs="Arial"/>
        </w:rPr>
        <w:t xml:space="preserve">. </w:t>
      </w:r>
      <w:r w:rsidR="00F80DB2" w:rsidRPr="00084C5F">
        <w:rPr>
          <w:rFonts w:ascii="Arial" w:hAnsi="Arial" w:cs="Arial"/>
          <w:bCs/>
        </w:rPr>
        <w:t>Continuando con</w:t>
      </w:r>
      <w:r w:rsidR="00F80DB2">
        <w:rPr>
          <w:rFonts w:ascii="Arial" w:hAnsi="Arial" w:cs="Arial"/>
          <w:bCs/>
        </w:rPr>
        <w:t xml:space="preserve"> el desahogo del</w:t>
      </w:r>
      <w:r w:rsidR="00F64FE3">
        <w:rPr>
          <w:rFonts w:ascii="Arial" w:hAnsi="Arial" w:cs="Arial"/>
          <w:bCs/>
        </w:rPr>
        <w:t xml:space="preserve"> cuarto</w:t>
      </w:r>
      <w:r w:rsidR="00F80DB2">
        <w:rPr>
          <w:rFonts w:ascii="Arial" w:hAnsi="Arial" w:cs="Arial"/>
          <w:bCs/>
        </w:rPr>
        <w:t xml:space="preserve"> punto del orden del día</w:t>
      </w:r>
      <w:r w:rsidR="00F80DB2" w:rsidRPr="00084C5F">
        <w:rPr>
          <w:rFonts w:ascii="Arial" w:hAnsi="Arial" w:cs="Arial"/>
        </w:rPr>
        <w:t xml:space="preserve"> </w:t>
      </w:r>
      <w:r w:rsidR="00F80DB2" w:rsidRPr="00B81B71">
        <w:rPr>
          <w:rFonts w:ascii="Arial" w:hAnsi="Arial" w:cs="Arial"/>
        </w:rPr>
        <w:t>el presidente de la comisión I.A.Z. Mario Camarena González Rubio,</w:t>
      </w:r>
      <w:r w:rsidR="00F80DB2">
        <w:rPr>
          <w:rFonts w:ascii="Arial" w:hAnsi="Arial" w:cs="Arial"/>
        </w:rPr>
        <w:t xml:space="preserve"> comenta </w:t>
      </w:r>
      <w:r w:rsidR="005E3A3E">
        <w:rPr>
          <w:rFonts w:ascii="Arial" w:hAnsi="Arial" w:cs="Arial"/>
        </w:rPr>
        <w:t xml:space="preserve">que se </w:t>
      </w:r>
      <w:r w:rsidR="00F13AA9">
        <w:rPr>
          <w:rFonts w:ascii="Arial" w:hAnsi="Arial" w:cs="Arial"/>
        </w:rPr>
        <w:t>va arreglando el empedrado</w:t>
      </w:r>
      <w:r w:rsidR="00204242">
        <w:rPr>
          <w:rFonts w:ascii="Arial" w:hAnsi="Arial" w:cs="Arial"/>
        </w:rPr>
        <w:t xml:space="preserve"> tanto rústico como hidráulico en las calles donde ha habido</w:t>
      </w:r>
      <w:r w:rsidR="00F13AA9">
        <w:rPr>
          <w:rFonts w:ascii="Arial" w:hAnsi="Arial" w:cs="Arial"/>
        </w:rPr>
        <w:t xml:space="preserve"> fugas de agua en diferentes puntos del municipio</w:t>
      </w:r>
      <w:r w:rsidR="00F64FE3">
        <w:rPr>
          <w:rFonts w:ascii="Arial" w:hAnsi="Arial" w:cs="Arial"/>
        </w:rPr>
        <w:t xml:space="preserve">. Los regidores presentes comentan que es un buen trabajo lo que se </w:t>
      </w:r>
      <w:r w:rsidR="00F13AA9">
        <w:rPr>
          <w:rFonts w:ascii="Arial" w:hAnsi="Arial" w:cs="Arial"/>
        </w:rPr>
        <w:t>está</w:t>
      </w:r>
      <w:r w:rsidR="00F64FE3">
        <w:rPr>
          <w:rFonts w:ascii="Arial" w:hAnsi="Arial" w:cs="Arial"/>
        </w:rPr>
        <w:t xml:space="preserve"> realizando y es muy bueno que se estén arreglando </w:t>
      </w:r>
      <w:r w:rsidR="00204242">
        <w:rPr>
          <w:rFonts w:ascii="Arial" w:hAnsi="Arial" w:cs="Arial"/>
        </w:rPr>
        <w:t>para evitar accidentes</w:t>
      </w:r>
      <w:r w:rsidR="00F64FE3">
        <w:rPr>
          <w:rFonts w:ascii="Arial" w:hAnsi="Arial" w:cs="Arial"/>
        </w:rPr>
        <w:t xml:space="preserve">. </w:t>
      </w:r>
      <w:r w:rsidR="00CD791D" w:rsidRPr="00B81B71">
        <w:rPr>
          <w:rFonts w:ascii="Arial" w:hAnsi="Arial" w:cs="Arial"/>
        </w:rPr>
        <w:t xml:space="preserve">Por lo que con 3 </w:t>
      </w:r>
      <w:r w:rsidR="00CD791D">
        <w:rPr>
          <w:rFonts w:ascii="Arial" w:hAnsi="Arial" w:cs="Arial"/>
        </w:rPr>
        <w:t xml:space="preserve">tres </w:t>
      </w:r>
      <w:r w:rsidR="00CD791D" w:rsidRPr="00B81B71">
        <w:rPr>
          <w:rFonts w:ascii="Arial" w:hAnsi="Arial" w:cs="Arial"/>
        </w:rPr>
        <w:t>votos de los ediles presentes queda aprobado por mayoría</w:t>
      </w:r>
      <w:r w:rsidR="00CD791D">
        <w:rPr>
          <w:rFonts w:ascii="Arial" w:hAnsi="Arial" w:cs="Arial"/>
        </w:rPr>
        <w:t xml:space="preserve"> el punto número </w:t>
      </w:r>
      <w:r w:rsidR="00B418C2">
        <w:rPr>
          <w:rFonts w:ascii="Arial" w:hAnsi="Arial" w:cs="Arial"/>
        </w:rPr>
        <w:t>4</w:t>
      </w:r>
      <w:r w:rsidR="00CD791D">
        <w:rPr>
          <w:rFonts w:ascii="Arial" w:hAnsi="Arial" w:cs="Arial"/>
        </w:rPr>
        <w:t xml:space="preserve"> </w:t>
      </w:r>
      <w:r w:rsidR="00B418C2">
        <w:rPr>
          <w:rFonts w:ascii="Arial" w:hAnsi="Arial" w:cs="Arial"/>
        </w:rPr>
        <w:t>cuatro</w:t>
      </w:r>
      <w:r w:rsidR="00CD791D">
        <w:rPr>
          <w:rFonts w:ascii="Arial" w:hAnsi="Arial" w:cs="Arial"/>
        </w:rPr>
        <w:t xml:space="preserve"> del orden del </w:t>
      </w:r>
      <w:proofErr w:type="gramStart"/>
      <w:r w:rsidR="00CD791D">
        <w:rPr>
          <w:rFonts w:ascii="Arial" w:hAnsi="Arial" w:cs="Arial"/>
        </w:rPr>
        <w:t>día.</w:t>
      </w:r>
      <w:r w:rsidR="00204242">
        <w:rPr>
          <w:rFonts w:ascii="Arial" w:hAnsi="Arial" w:cs="Arial"/>
        </w:rPr>
        <w:t>-</w:t>
      </w:r>
      <w:proofErr w:type="gramEnd"/>
    </w:p>
    <w:p w14:paraId="1031B2A2" w14:textId="77777777" w:rsidR="00084C5F" w:rsidRDefault="00084C5F" w:rsidP="00CD791D">
      <w:pPr>
        <w:spacing w:after="0"/>
        <w:jc w:val="both"/>
        <w:rPr>
          <w:rFonts w:ascii="Arial" w:hAnsi="Arial" w:cs="Arial"/>
        </w:rPr>
      </w:pPr>
    </w:p>
    <w:p w14:paraId="59AB9F5B" w14:textId="45698104" w:rsidR="00EF563F" w:rsidRDefault="00084C5F" w:rsidP="00084C5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="002E10D6" w:rsidRPr="00B81B71">
        <w:rPr>
          <w:rFonts w:ascii="Arial" w:hAnsi="Arial" w:cs="Arial"/>
          <w:b/>
        </w:rPr>
        <w:t>UINTO PUNTO DEL ORDEN DEL DÍA</w:t>
      </w:r>
    </w:p>
    <w:p w14:paraId="27A1F1DD" w14:textId="77777777" w:rsidR="00204242" w:rsidRDefault="00204242" w:rsidP="00084C5F">
      <w:pPr>
        <w:spacing w:after="0"/>
        <w:jc w:val="center"/>
        <w:rPr>
          <w:rFonts w:ascii="Arial" w:hAnsi="Arial" w:cs="Arial"/>
          <w:b/>
        </w:rPr>
      </w:pPr>
    </w:p>
    <w:p w14:paraId="08AC6CFE" w14:textId="59EF1190" w:rsidR="00F13AA9" w:rsidRDefault="00DC06A6" w:rsidP="00F13A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F13AA9">
        <w:rPr>
          <w:rFonts w:ascii="Arial" w:hAnsi="Arial" w:cs="Arial"/>
          <w:b/>
        </w:rPr>
        <w:t>.- A</w:t>
      </w:r>
      <w:r w:rsidR="00F13AA9" w:rsidRPr="00B17ADF">
        <w:rPr>
          <w:rFonts w:ascii="Arial" w:hAnsi="Arial" w:cs="Arial"/>
          <w:b/>
        </w:rPr>
        <w:t>suntos varios.</w:t>
      </w:r>
      <w:r w:rsidR="00F13AA9">
        <w:rPr>
          <w:rFonts w:ascii="Arial" w:hAnsi="Arial" w:cs="Arial"/>
          <w:b/>
        </w:rPr>
        <w:t xml:space="preserve"> </w:t>
      </w:r>
      <w:r w:rsidR="00F13AA9" w:rsidRPr="00B17ADF">
        <w:rPr>
          <w:rFonts w:ascii="Arial" w:hAnsi="Arial" w:cs="Arial"/>
          <w:b/>
        </w:rPr>
        <w:t>-</w:t>
      </w:r>
      <w:r w:rsidR="00F13AA9">
        <w:rPr>
          <w:rFonts w:ascii="Arial" w:hAnsi="Arial" w:cs="Arial"/>
        </w:rPr>
        <w:t xml:space="preserve"> </w:t>
      </w:r>
      <w:r w:rsidR="00F13AA9" w:rsidRPr="00B81B71">
        <w:rPr>
          <w:rFonts w:ascii="Arial" w:hAnsi="Arial" w:cs="Arial"/>
        </w:rPr>
        <w:t>El I.A.Z. Mario Camarena González Rubio, presidente de la comisión pregunta a los compañeros integrantes de la comisión si existe algún punto en particular que deseen tratar, a lo que respondieron los compañeros regidores que por el momento se reservan sus comentarios para una próxima sesión, por lo que no existiendo puntos por desahogar se procede al s</w:t>
      </w:r>
      <w:r w:rsidR="00257B76">
        <w:rPr>
          <w:rFonts w:ascii="Arial" w:hAnsi="Arial" w:cs="Arial"/>
        </w:rPr>
        <w:t>exto</w:t>
      </w:r>
      <w:r w:rsidR="00F13AA9">
        <w:rPr>
          <w:rFonts w:ascii="Arial" w:hAnsi="Arial" w:cs="Arial"/>
        </w:rPr>
        <w:t xml:space="preserve"> punto del orden del día</w:t>
      </w:r>
      <w:r w:rsidR="00F13AA9" w:rsidRPr="00B81B71">
        <w:rPr>
          <w:rFonts w:ascii="Arial" w:hAnsi="Arial" w:cs="Arial"/>
        </w:rPr>
        <w:t xml:space="preserve"> consistente en la clausura.</w:t>
      </w:r>
      <w:r w:rsidR="00F13AA9">
        <w:rPr>
          <w:rFonts w:ascii="Arial" w:hAnsi="Arial" w:cs="Arial"/>
        </w:rPr>
        <w:t xml:space="preserve"> </w:t>
      </w:r>
      <w:r w:rsidR="00F13AA9" w:rsidRPr="00B81B71">
        <w:rPr>
          <w:rFonts w:ascii="Arial" w:hAnsi="Arial" w:cs="Arial"/>
        </w:rPr>
        <w:t>----</w:t>
      </w:r>
      <w:r w:rsidR="00F13AA9">
        <w:rPr>
          <w:rFonts w:ascii="Arial" w:hAnsi="Arial" w:cs="Arial"/>
        </w:rPr>
        <w:t>-</w:t>
      </w:r>
      <w:r w:rsidR="00257B76">
        <w:rPr>
          <w:rFonts w:ascii="Arial" w:hAnsi="Arial" w:cs="Arial"/>
        </w:rPr>
        <w:t>----</w:t>
      </w:r>
      <w:r w:rsidR="00F13AA9">
        <w:rPr>
          <w:rFonts w:ascii="Arial" w:hAnsi="Arial" w:cs="Arial"/>
        </w:rPr>
        <w:t>--</w:t>
      </w:r>
    </w:p>
    <w:p w14:paraId="50A36C58" w14:textId="77777777" w:rsidR="0071706C" w:rsidRDefault="0071706C" w:rsidP="009C3AA3">
      <w:pPr>
        <w:spacing w:after="0"/>
        <w:jc w:val="center"/>
        <w:rPr>
          <w:rFonts w:ascii="Arial" w:hAnsi="Arial" w:cs="Arial"/>
          <w:b/>
        </w:rPr>
      </w:pPr>
    </w:p>
    <w:p w14:paraId="5F173196" w14:textId="1BB67E5A" w:rsidR="009C3AA3" w:rsidRDefault="009C3AA3" w:rsidP="009C3AA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257B76">
        <w:rPr>
          <w:rFonts w:ascii="Arial" w:hAnsi="Arial" w:cs="Arial"/>
          <w:b/>
        </w:rPr>
        <w:t>EXTO</w:t>
      </w:r>
      <w:r w:rsidRPr="00B81B71">
        <w:rPr>
          <w:rFonts w:ascii="Arial" w:hAnsi="Arial" w:cs="Arial"/>
          <w:b/>
        </w:rPr>
        <w:t xml:space="preserve"> PUNTO DEL ORDEN DEL DÍA</w:t>
      </w:r>
    </w:p>
    <w:p w14:paraId="3C274648" w14:textId="77777777" w:rsidR="00084C5F" w:rsidRDefault="00084C5F" w:rsidP="002E10D6">
      <w:pPr>
        <w:spacing w:after="0"/>
        <w:jc w:val="center"/>
        <w:rPr>
          <w:rFonts w:ascii="Arial" w:hAnsi="Arial" w:cs="Arial"/>
          <w:b/>
        </w:rPr>
      </w:pPr>
    </w:p>
    <w:p w14:paraId="3C0ACA93" w14:textId="34AF91B0" w:rsidR="009024E7" w:rsidRDefault="00257B76" w:rsidP="009024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024E7" w:rsidRPr="00B81B71">
        <w:rPr>
          <w:rFonts w:ascii="Arial" w:hAnsi="Arial" w:cs="Arial"/>
          <w:b/>
        </w:rPr>
        <w:t>.-</w:t>
      </w:r>
      <w:r w:rsidR="009024E7" w:rsidRPr="00B81B71">
        <w:rPr>
          <w:rFonts w:ascii="Arial" w:hAnsi="Arial" w:cs="Arial"/>
        </w:rPr>
        <w:t xml:space="preserve"> En el desahogo del </w:t>
      </w:r>
      <w:r w:rsidR="00D945E6" w:rsidRPr="00B81B71">
        <w:rPr>
          <w:rFonts w:ascii="Arial" w:hAnsi="Arial" w:cs="Arial"/>
        </w:rPr>
        <w:t>S</w:t>
      </w:r>
      <w:r>
        <w:rPr>
          <w:rFonts w:ascii="Arial" w:hAnsi="Arial" w:cs="Arial"/>
        </w:rPr>
        <w:t>exto</w:t>
      </w:r>
      <w:r w:rsidR="009024E7" w:rsidRPr="00B81B71">
        <w:rPr>
          <w:rFonts w:ascii="Arial" w:hAnsi="Arial" w:cs="Arial"/>
        </w:rPr>
        <w:t xml:space="preserve"> punto del orden del día, consiste en la </w:t>
      </w:r>
      <w:r w:rsidR="009024E7" w:rsidRPr="00B81B71">
        <w:rPr>
          <w:rFonts w:ascii="Arial" w:hAnsi="Arial" w:cs="Arial"/>
          <w:b/>
        </w:rPr>
        <w:t>Clausura de la Sesión</w:t>
      </w:r>
      <w:r w:rsidR="009024E7" w:rsidRPr="00B81B71">
        <w:rPr>
          <w:rFonts w:ascii="Arial" w:hAnsi="Arial" w:cs="Arial"/>
        </w:rPr>
        <w:t>. El presidente de la comisión I.A.Z. Mario Camarena González Rubio</w:t>
      </w:r>
      <w:r w:rsidR="009024E7">
        <w:rPr>
          <w:rFonts w:ascii="Arial" w:hAnsi="Arial" w:cs="Arial"/>
        </w:rPr>
        <w:t xml:space="preserve">, da por terminada la </w:t>
      </w:r>
      <w:r w:rsidR="004E34E1">
        <w:rPr>
          <w:rFonts w:ascii="Arial" w:hAnsi="Arial" w:cs="Arial"/>
        </w:rPr>
        <w:lastRenderedPageBreak/>
        <w:t>tr</w:t>
      </w:r>
      <w:r w:rsidR="0024546A">
        <w:rPr>
          <w:rFonts w:ascii="Arial" w:hAnsi="Arial" w:cs="Arial"/>
        </w:rPr>
        <w:t>igésima</w:t>
      </w:r>
      <w:r>
        <w:rPr>
          <w:rFonts w:ascii="Arial" w:hAnsi="Arial" w:cs="Arial"/>
        </w:rPr>
        <w:t xml:space="preserve"> primera</w:t>
      </w:r>
      <w:r w:rsidR="0031082D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 xml:space="preserve">sesión </w:t>
      </w:r>
      <w:r w:rsidR="009024E7">
        <w:rPr>
          <w:rFonts w:ascii="Arial" w:hAnsi="Arial" w:cs="Arial"/>
        </w:rPr>
        <w:t>o</w:t>
      </w:r>
      <w:r w:rsidR="009024E7" w:rsidRPr="00B81B71">
        <w:rPr>
          <w:rFonts w:ascii="Arial" w:hAnsi="Arial" w:cs="Arial"/>
        </w:rPr>
        <w:t>rdinaria de la Comisión Edilicia de</w:t>
      </w:r>
      <w:r w:rsidR="009024E7">
        <w:rPr>
          <w:rFonts w:ascii="Arial" w:hAnsi="Arial" w:cs="Arial"/>
        </w:rPr>
        <w:t xml:space="preserve"> Calles y Calzadas</w:t>
      </w:r>
      <w:r w:rsidR="009024E7" w:rsidRPr="00B81B71">
        <w:rPr>
          <w:rFonts w:ascii="Arial" w:hAnsi="Arial" w:cs="Arial"/>
        </w:rPr>
        <w:t xml:space="preserve">, siendo </w:t>
      </w:r>
      <w:r w:rsidR="009024E7" w:rsidRPr="0070049A">
        <w:rPr>
          <w:rFonts w:ascii="Arial" w:hAnsi="Arial" w:cs="Arial"/>
        </w:rPr>
        <w:t xml:space="preserve">las </w:t>
      </w:r>
      <w:r w:rsidR="00701986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9024E7" w:rsidRPr="0070049A">
        <w:rPr>
          <w:rFonts w:ascii="Arial" w:hAnsi="Arial" w:cs="Arial"/>
        </w:rPr>
        <w:t>:</w:t>
      </w:r>
      <w:r>
        <w:rPr>
          <w:rFonts w:ascii="Arial" w:hAnsi="Arial" w:cs="Arial"/>
        </w:rPr>
        <w:t>58</w:t>
      </w:r>
      <w:r w:rsidR="009024E7" w:rsidRPr="00700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once</w:t>
      </w:r>
      <w:r w:rsidR="009024E7" w:rsidRPr="0070049A">
        <w:rPr>
          <w:rFonts w:ascii="Arial" w:hAnsi="Arial" w:cs="Arial"/>
        </w:rPr>
        <w:t xml:space="preserve"> horas con </w:t>
      </w:r>
      <w:r>
        <w:rPr>
          <w:rFonts w:ascii="Arial" w:hAnsi="Arial" w:cs="Arial"/>
        </w:rPr>
        <w:t>cincuenta y ocho</w:t>
      </w:r>
      <w:r w:rsidR="009024E7" w:rsidRPr="0070049A">
        <w:rPr>
          <w:rFonts w:ascii="Arial" w:hAnsi="Arial" w:cs="Arial"/>
        </w:rPr>
        <w:t xml:space="preserve"> minutos del día</w:t>
      </w:r>
      <w:r w:rsidR="009024E7" w:rsidRPr="00B81B71">
        <w:rPr>
          <w:rFonts w:ascii="Arial" w:hAnsi="Arial" w:cs="Arial"/>
        </w:rPr>
        <w:t xml:space="preserve"> de su inicio, celebrada en la Sala de cabildo del</w:t>
      </w:r>
      <w:r w:rsidR="006162D0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>H. Ayuntamiento, ubicada en el Palacio Municipal, declarando válidos los</w:t>
      </w:r>
      <w:r w:rsidR="009024E7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>acuerdos de la presente acta se da por clausurada, levantándose la misma para su debida y legal constancia; se agradece a los presentes su asistencia</w:t>
      </w:r>
      <w:r w:rsidR="004C7ED7">
        <w:rPr>
          <w:rFonts w:ascii="Arial" w:hAnsi="Arial" w:cs="Arial"/>
        </w:rPr>
        <w:t>.</w:t>
      </w:r>
      <w:r w:rsidR="001B305C">
        <w:rPr>
          <w:rFonts w:ascii="Arial" w:hAnsi="Arial" w:cs="Arial"/>
        </w:rPr>
        <w:t xml:space="preserve"> </w:t>
      </w:r>
      <w:r w:rsidR="004C7ED7">
        <w:rPr>
          <w:rFonts w:ascii="Arial" w:hAnsi="Arial" w:cs="Arial"/>
        </w:rPr>
        <w:t>-----</w:t>
      </w:r>
      <w:r w:rsidR="003A465C">
        <w:rPr>
          <w:rFonts w:ascii="Arial" w:hAnsi="Arial" w:cs="Arial"/>
        </w:rPr>
        <w:t>----------------</w:t>
      </w:r>
      <w:r w:rsidR="004E34E1">
        <w:rPr>
          <w:rFonts w:ascii="Arial" w:hAnsi="Arial" w:cs="Arial"/>
        </w:rPr>
        <w:t>--</w:t>
      </w:r>
      <w:r w:rsidR="003A465C">
        <w:rPr>
          <w:rFonts w:ascii="Arial" w:hAnsi="Arial" w:cs="Arial"/>
        </w:rPr>
        <w:t>-------------</w:t>
      </w:r>
      <w:r w:rsidR="004C7ED7">
        <w:rPr>
          <w:rFonts w:ascii="Arial" w:hAnsi="Arial" w:cs="Arial"/>
        </w:rPr>
        <w:t>-</w:t>
      </w:r>
    </w:p>
    <w:p w14:paraId="76B4C73A" w14:textId="77777777" w:rsidR="00257B76" w:rsidRDefault="00257B76" w:rsidP="009024E7">
      <w:pPr>
        <w:spacing w:after="0"/>
        <w:jc w:val="both"/>
        <w:rPr>
          <w:rFonts w:ascii="Arial" w:hAnsi="Arial" w:cs="Arial"/>
        </w:rPr>
      </w:pPr>
    </w:p>
    <w:p w14:paraId="4E843651" w14:textId="77777777" w:rsidR="00257B76" w:rsidRDefault="00257B76" w:rsidP="009024E7">
      <w:pPr>
        <w:spacing w:after="0"/>
        <w:jc w:val="both"/>
        <w:rPr>
          <w:rFonts w:ascii="Arial" w:hAnsi="Arial" w:cs="Arial"/>
        </w:rPr>
      </w:pPr>
    </w:p>
    <w:p w14:paraId="024B6863" w14:textId="77777777" w:rsidR="00642E3D" w:rsidRDefault="00642E3D" w:rsidP="002E10D6">
      <w:pPr>
        <w:spacing w:after="0"/>
        <w:jc w:val="both"/>
        <w:rPr>
          <w:rFonts w:ascii="Arial" w:hAnsi="Arial" w:cs="Arial"/>
          <w:b/>
        </w:rPr>
      </w:pPr>
    </w:p>
    <w:p w14:paraId="1C31C510" w14:textId="60D30811" w:rsidR="009024E7" w:rsidRPr="00B81B71" w:rsidRDefault="006E652F" w:rsidP="001B305C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ATENTAMENTE</w:t>
      </w:r>
    </w:p>
    <w:p w14:paraId="3C61B946" w14:textId="56AA43CD" w:rsidR="006E652F" w:rsidRPr="00B81B71" w:rsidRDefault="006E652F" w:rsidP="002D7EEC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Etzatlán,</w:t>
      </w:r>
      <w:r w:rsidR="00D46535">
        <w:rPr>
          <w:rFonts w:ascii="Arial" w:hAnsi="Arial" w:cs="Arial"/>
        </w:rPr>
        <w:t xml:space="preserve"> Jalisco a </w:t>
      </w:r>
      <w:r w:rsidR="001B305C">
        <w:rPr>
          <w:rFonts w:ascii="Arial" w:hAnsi="Arial" w:cs="Arial"/>
        </w:rPr>
        <w:t>2</w:t>
      </w:r>
      <w:r w:rsidR="00257B76">
        <w:rPr>
          <w:rFonts w:ascii="Arial" w:hAnsi="Arial" w:cs="Arial"/>
        </w:rPr>
        <w:t>9</w:t>
      </w:r>
      <w:r w:rsidR="00F738D7" w:rsidRPr="0070049A">
        <w:rPr>
          <w:rFonts w:ascii="Arial" w:hAnsi="Arial" w:cs="Arial"/>
        </w:rPr>
        <w:t xml:space="preserve"> de </w:t>
      </w:r>
      <w:proofErr w:type="gramStart"/>
      <w:r w:rsidR="00257B76">
        <w:rPr>
          <w:rFonts w:ascii="Arial" w:hAnsi="Arial" w:cs="Arial"/>
        </w:rPr>
        <w:t>Abril</w:t>
      </w:r>
      <w:proofErr w:type="gramEnd"/>
      <w:r w:rsidR="00F738D7" w:rsidRPr="0070049A">
        <w:rPr>
          <w:rFonts w:ascii="Arial" w:hAnsi="Arial" w:cs="Arial"/>
        </w:rPr>
        <w:t xml:space="preserve"> del 202</w:t>
      </w:r>
      <w:r w:rsidR="00F13AA9">
        <w:rPr>
          <w:rFonts w:ascii="Arial" w:hAnsi="Arial" w:cs="Arial"/>
        </w:rPr>
        <w:t>4</w:t>
      </w:r>
    </w:p>
    <w:p w14:paraId="7F749D1B" w14:textId="77777777" w:rsidR="00A60FE7" w:rsidRDefault="00A60FE7" w:rsidP="006E652F">
      <w:pPr>
        <w:spacing w:after="0"/>
        <w:jc w:val="center"/>
        <w:rPr>
          <w:rFonts w:ascii="Arial" w:hAnsi="Arial" w:cs="Arial"/>
        </w:rPr>
      </w:pPr>
    </w:p>
    <w:p w14:paraId="0C8EE932" w14:textId="77777777" w:rsidR="0037492C" w:rsidRPr="00B81B71" w:rsidRDefault="0037492C" w:rsidP="006E652F">
      <w:pPr>
        <w:spacing w:after="0"/>
        <w:jc w:val="center"/>
        <w:rPr>
          <w:rFonts w:ascii="Arial" w:hAnsi="Arial" w:cs="Arial"/>
        </w:rPr>
      </w:pPr>
    </w:p>
    <w:p w14:paraId="37BC079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437C5CE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___________________________________</w:t>
      </w:r>
    </w:p>
    <w:p w14:paraId="150538CE" w14:textId="77777777" w:rsidR="00860F1E" w:rsidRPr="00B81B71" w:rsidRDefault="00860F1E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I.A.Z. Mario Camarena González Rubio </w:t>
      </w:r>
    </w:p>
    <w:p w14:paraId="14BF141A" w14:textId="72A1BED0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Presidente de la Comisión</w:t>
      </w:r>
    </w:p>
    <w:p w14:paraId="0172D48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2D5029E4" w14:textId="77777777" w:rsidR="00DE4584" w:rsidRDefault="00DE4584" w:rsidP="006E652F">
      <w:pPr>
        <w:spacing w:after="0"/>
        <w:jc w:val="center"/>
        <w:rPr>
          <w:rFonts w:ascii="Arial" w:hAnsi="Arial" w:cs="Arial"/>
        </w:rPr>
      </w:pPr>
    </w:p>
    <w:p w14:paraId="2F92FEA8" w14:textId="77777777" w:rsidR="00257B76" w:rsidRDefault="00257B76" w:rsidP="006E652F">
      <w:pPr>
        <w:spacing w:after="0"/>
        <w:jc w:val="center"/>
        <w:rPr>
          <w:rFonts w:ascii="Arial" w:hAnsi="Arial" w:cs="Arial"/>
        </w:rPr>
      </w:pPr>
    </w:p>
    <w:p w14:paraId="7BD25B36" w14:textId="77777777" w:rsidR="00257B76" w:rsidRPr="00B81B71" w:rsidRDefault="00257B76" w:rsidP="006E652F">
      <w:pPr>
        <w:spacing w:after="0"/>
        <w:jc w:val="center"/>
        <w:rPr>
          <w:rFonts w:ascii="Arial" w:hAnsi="Arial" w:cs="Arial"/>
        </w:rPr>
      </w:pPr>
    </w:p>
    <w:p w14:paraId="7763EA6A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</w:t>
      </w:r>
    </w:p>
    <w:p w14:paraId="4F24E100" w14:textId="77777777" w:rsidR="007B1790" w:rsidRPr="00B81B71" w:rsidRDefault="00216814" w:rsidP="007B17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7B1790">
        <w:rPr>
          <w:rFonts w:ascii="Arial" w:hAnsi="Arial" w:cs="Arial"/>
        </w:rPr>
        <w:t>Isela Guadalupe Aguirre Miramontes</w:t>
      </w:r>
    </w:p>
    <w:p w14:paraId="54D8A23A" w14:textId="77777777" w:rsidR="00146E90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Vocal.</w:t>
      </w:r>
    </w:p>
    <w:p w14:paraId="15D4741F" w14:textId="77777777" w:rsidR="00146E90" w:rsidRDefault="00146E90" w:rsidP="006E652F">
      <w:pPr>
        <w:spacing w:after="0"/>
        <w:jc w:val="center"/>
        <w:rPr>
          <w:rFonts w:ascii="Arial" w:hAnsi="Arial" w:cs="Arial"/>
        </w:rPr>
      </w:pPr>
    </w:p>
    <w:p w14:paraId="7BB24DF7" w14:textId="77777777" w:rsidR="00257B76" w:rsidRPr="00B81B71" w:rsidRDefault="00257B76" w:rsidP="006E652F">
      <w:pPr>
        <w:spacing w:after="0"/>
        <w:jc w:val="center"/>
        <w:rPr>
          <w:rFonts w:ascii="Arial" w:hAnsi="Arial" w:cs="Arial"/>
        </w:rPr>
      </w:pPr>
    </w:p>
    <w:p w14:paraId="3809E23A" w14:textId="77777777" w:rsidR="0031082D" w:rsidRDefault="0031082D" w:rsidP="006E652F">
      <w:pPr>
        <w:spacing w:after="0"/>
        <w:jc w:val="center"/>
        <w:rPr>
          <w:rFonts w:ascii="Arial" w:hAnsi="Arial" w:cs="Arial"/>
        </w:rPr>
      </w:pPr>
    </w:p>
    <w:p w14:paraId="42222879" w14:textId="77777777" w:rsidR="0037492C" w:rsidRPr="00B81B71" w:rsidRDefault="0037492C" w:rsidP="006E652F">
      <w:pPr>
        <w:spacing w:after="0"/>
        <w:jc w:val="center"/>
        <w:rPr>
          <w:rFonts w:ascii="Arial" w:hAnsi="Arial" w:cs="Arial"/>
        </w:rPr>
      </w:pPr>
    </w:p>
    <w:p w14:paraId="67B7D54F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</w:t>
      </w:r>
    </w:p>
    <w:p w14:paraId="127F37D4" w14:textId="6F076ABB" w:rsidR="00F738D7" w:rsidRPr="00B81B71" w:rsidRDefault="008E317B" w:rsidP="006E652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Alejandro Illán de León</w:t>
      </w:r>
      <w:r w:rsidR="007B1790">
        <w:rPr>
          <w:rFonts w:ascii="Arial" w:hAnsi="Arial" w:cs="Arial"/>
        </w:rPr>
        <w:t>.</w:t>
      </w:r>
    </w:p>
    <w:p w14:paraId="7B9F2D76" w14:textId="77348941" w:rsidR="0078062D" w:rsidRDefault="00F738D7" w:rsidP="002D7EEC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>Secretari</w:t>
      </w:r>
      <w:r w:rsidR="00751B24">
        <w:rPr>
          <w:rFonts w:ascii="Arial" w:hAnsi="Arial" w:cs="Arial"/>
        </w:rPr>
        <w:t>o</w:t>
      </w:r>
      <w:r w:rsidR="00216814">
        <w:rPr>
          <w:rFonts w:ascii="Arial" w:hAnsi="Arial" w:cs="Arial"/>
        </w:rPr>
        <w:t xml:space="preserve"> Técnic</w:t>
      </w:r>
      <w:r w:rsidR="00751B24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>.</w:t>
      </w:r>
    </w:p>
    <w:p w14:paraId="24A01316" w14:textId="77777777" w:rsidR="00CD791D" w:rsidRDefault="00CD791D" w:rsidP="00146E90">
      <w:pPr>
        <w:spacing w:after="0"/>
        <w:jc w:val="both"/>
        <w:rPr>
          <w:rFonts w:ascii="Arial" w:hAnsi="Arial" w:cs="Arial"/>
          <w:b/>
        </w:rPr>
      </w:pPr>
    </w:p>
    <w:p w14:paraId="786B1ED9" w14:textId="77777777" w:rsidR="0071706C" w:rsidRDefault="0071706C" w:rsidP="00146E90">
      <w:pPr>
        <w:spacing w:after="0"/>
        <w:jc w:val="both"/>
        <w:rPr>
          <w:rFonts w:ascii="Arial" w:hAnsi="Arial" w:cs="Arial"/>
          <w:b/>
        </w:rPr>
      </w:pPr>
    </w:p>
    <w:p w14:paraId="1ACDEF5E" w14:textId="77777777" w:rsidR="00257B76" w:rsidRDefault="00257B76" w:rsidP="00146E90">
      <w:pPr>
        <w:spacing w:after="0"/>
        <w:jc w:val="both"/>
        <w:rPr>
          <w:rFonts w:ascii="Arial" w:hAnsi="Arial" w:cs="Arial"/>
          <w:b/>
        </w:rPr>
      </w:pPr>
    </w:p>
    <w:p w14:paraId="56E48BC0" w14:textId="77777777" w:rsidR="00257B76" w:rsidRDefault="00257B76" w:rsidP="00146E90">
      <w:pPr>
        <w:spacing w:after="0"/>
        <w:jc w:val="both"/>
        <w:rPr>
          <w:rFonts w:ascii="Arial" w:hAnsi="Arial" w:cs="Arial"/>
          <w:b/>
        </w:rPr>
      </w:pPr>
    </w:p>
    <w:p w14:paraId="539B2E1C" w14:textId="77777777" w:rsidR="00257B76" w:rsidRDefault="00257B76" w:rsidP="00146E90">
      <w:pPr>
        <w:spacing w:after="0"/>
        <w:jc w:val="both"/>
        <w:rPr>
          <w:rFonts w:ascii="Arial" w:hAnsi="Arial" w:cs="Arial"/>
          <w:b/>
        </w:rPr>
      </w:pPr>
    </w:p>
    <w:p w14:paraId="7E698F0E" w14:textId="77777777" w:rsidR="00257B76" w:rsidRDefault="00257B76" w:rsidP="00146E90">
      <w:pPr>
        <w:spacing w:after="0"/>
        <w:jc w:val="both"/>
        <w:rPr>
          <w:rFonts w:ascii="Arial" w:hAnsi="Arial" w:cs="Arial"/>
          <w:b/>
        </w:rPr>
      </w:pPr>
    </w:p>
    <w:p w14:paraId="0B00FB1E" w14:textId="77777777" w:rsidR="00257B76" w:rsidRPr="00B81B71" w:rsidRDefault="00257B76" w:rsidP="00146E90">
      <w:pPr>
        <w:spacing w:after="0"/>
        <w:jc w:val="both"/>
        <w:rPr>
          <w:rFonts w:ascii="Arial" w:hAnsi="Arial" w:cs="Arial"/>
          <w:b/>
        </w:rPr>
      </w:pPr>
    </w:p>
    <w:p w14:paraId="2C08F95A" w14:textId="38A4E5B7" w:rsidR="00146E90" w:rsidRPr="002D7EEC" w:rsidRDefault="00146E90" w:rsidP="00146E90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La presente hoja de firmas corresponde al </w:t>
      </w:r>
      <w:r w:rsidR="00A60FE7">
        <w:rPr>
          <w:rFonts w:ascii="Arial" w:hAnsi="Arial" w:cs="Arial"/>
        </w:rPr>
        <w:t>A</w:t>
      </w:r>
      <w:r w:rsidR="00A60FE7" w:rsidRPr="00B81B71">
        <w:rPr>
          <w:rFonts w:ascii="Arial" w:hAnsi="Arial" w:cs="Arial"/>
        </w:rPr>
        <w:t xml:space="preserve">cta </w:t>
      </w:r>
      <w:r w:rsidRPr="00B81B71">
        <w:rPr>
          <w:rFonts w:ascii="Arial" w:hAnsi="Arial" w:cs="Arial"/>
        </w:rPr>
        <w:t xml:space="preserve">de la </w:t>
      </w:r>
      <w:r w:rsidR="004E34E1">
        <w:rPr>
          <w:rFonts w:ascii="Arial" w:hAnsi="Arial" w:cs="Arial"/>
        </w:rPr>
        <w:t>Tr</w:t>
      </w:r>
      <w:r w:rsidR="0024546A">
        <w:rPr>
          <w:rFonts w:ascii="Arial" w:hAnsi="Arial" w:cs="Arial"/>
        </w:rPr>
        <w:t>igésima</w:t>
      </w:r>
      <w:r w:rsidR="00257B76">
        <w:rPr>
          <w:rFonts w:ascii="Arial" w:hAnsi="Arial" w:cs="Arial"/>
        </w:rPr>
        <w:t xml:space="preserve"> Primera</w:t>
      </w:r>
      <w:r w:rsidR="0031082D">
        <w:rPr>
          <w:rFonts w:ascii="Arial" w:hAnsi="Arial" w:cs="Arial"/>
        </w:rPr>
        <w:t xml:space="preserve"> </w:t>
      </w:r>
      <w:r w:rsidR="00A60FE7">
        <w:rPr>
          <w:rFonts w:ascii="Arial" w:hAnsi="Arial" w:cs="Arial"/>
        </w:rPr>
        <w:t>S</w:t>
      </w:r>
      <w:r w:rsidR="00A60FE7" w:rsidRPr="00B81B71">
        <w:rPr>
          <w:rFonts w:ascii="Arial" w:hAnsi="Arial" w:cs="Arial"/>
        </w:rPr>
        <w:t xml:space="preserve">esión </w:t>
      </w:r>
      <w:r w:rsidRPr="00B81B71">
        <w:rPr>
          <w:rFonts w:ascii="Arial" w:hAnsi="Arial" w:cs="Arial"/>
        </w:rPr>
        <w:t>de la Comis</w:t>
      </w:r>
      <w:r w:rsidR="00860A74" w:rsidRPr="00B81B71">
        <w:rPr>
          <w:rFonts w:ascii="Arial" w:hAnsi="Arial" w:cs="Arial"/>
        </w:rPr>
        <w:t xml:space="preserve">ión </w:t>
      </w:r>
      <w:proofErr w:type="gramStart"/>
      <w:r w:rsidR="00860A74" w:rsidRPr="00B81B71">
        <w:rPr>
          <w:rFonts w:ascii="Arial" w:hAnsi="Arial" w:cs="Arial"/>
        </w:rPr>
        <w:t>Edilicia</w:t>
      </w:r>
      <w:proofErr w:type="gramEnd"/>
      <w:r w:rsidR="00860A74" w:rsidRPr="00B81B71">
        <w:rPr>
          <w:rFonts w:ascii="Arial" w:hAnsi="Arial" w:cs="Arial"/>
        </w:rPr>
        <w:t xml:space="preserve"> de </w:t>
      </w:r>
      <w:r w:rsidR="007B1790">
        <w:rPr>
          <w:rFonts w:ascii="Arial" w:hAnsi="Arial" w:cs="Arial"/>
        </w:rPr>
        <w:t xml:space="preserve">Calles y Calzadas </w:t>
      </w:r>
      <w:r w:rsidRPr="00B81B71">
        <w:rPr>
          <w:rFonts w:ascii="Arial" w:hAnsi="Arial" w:cs="Arial"/>
        </w:rPr>
        <w:t xml:space="preserve">del H. Ayuntamiento de Etzatlán, Jalisco; Administración </w:t>
      </w:r>
      <w:r w:rsidR="0070049A" w:rsidRPr="00B81B71">
        <w:rPr>
          <w:rFonts w:ascii="Arial" w:hAnsi="Arial" w:cs="Arial"/>
        </w:rPr>
        <w:t>Pública 2021</w:t>
      </w:r>
      <w:r w:rsidR="00FD1776" w:rsidRPr="00B81B71">
        <w:rPr>
          <w:rFonts w:ascii="Arial" w:hAnsi="Arial" w:cs="Arial"/>
        </w:rPr>
        <w:t xml:space="preserve"> – 202</w:t>
      </w:r>
      <w:r w:rsidR="00F738D7" w:rsidRPr="00B81B71">
        <w:rPr>
          <w:rFonts w:ascii="Arial" w:hAnsi="Arial" w:cs="Arial"/>
        </w:rPr>
        <w:t>4</w:t>
      </w:r>
      <w:r w:rsidR="00FD1776" w:rsidRPr="00B81B71">
        <w:rPr>
          <w:rFonts w:ascii="Arial" w:hAnsi="Arial" w:cs="Arial"/>
        </w:rPr>
        <w:t xml:space="preserve">, celebrada el </w:t>
      </w:r>
      <w:r w:rsidR="00FD1776" w:rsidRPr="0070049A">
        <w:rPr>
          <w:rFonts w:ascii="Arial" w:hAnsi="Arial" w:cs="Arial"/>
        </w:rPr>
        <w:t xml:space="preserve">día </w:t>
      </w:r>
      <w:r w:rsidR="001B305C">
        <w:rPr>
          <w:rFonts w:ascii="Arial" w:hAnsi="Arial" w:cs="Arial"/>
        </w:rPr>
        <w:t>2</w:t>
      </w:r>
      <w:r w:rsidR="00257B76">
        <w:rPr>
          <w:rFonts w:ascii="Arial" w:hAnsi="Arial" w:cs="Arial"/>
        </w:rPr>
        <w:t>9</w:t>
      </w:r>
      <w:r w:rsidR="00E221D1" w:rsidRPr="0070049A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veinti</w:t>
      </w:r>
      <w:r w:rsidR="00257B76">
        <w:rPr>
          <w:rFonts w:ascii="Arial" w:hAnsi="Arial" w:cs="Arial"/>
        </w:rPr>
        <w:t>nueve</w:t>
      </w:r>
      <w:r w:rsidR="00C21B0D">
        <w:rPr>
          <w:rFonts w:ascii="Arial" w:hAnsi="Arial" w:cs="Arial"/>
        </w:rPr>
        <w:t xml:space="preserve"> de</w:t>
      </w:r>
      <w:r w:rsidR="0031082D">
        <w:rPr>
          <w:rFonts w:ascii="Arial" w:hAnsi="Arial" w:cs="Arial"/>
        </w:rPr>
        <w:t xml:space="preserve"> </w:t>
      </w:r>
      <w:r w:rsidR="00257B76">
        <w:rPr>
          <w:rFonts w:ascii="Arial" w:hAnsi="Arial" w:cs="Arial"/>
        </w:rPr>
        <w:t>Abril</w:t>
      </w:r>
      <w:r w:rsidR="00F13AA9">
        <w:rPr>
          <w:rFonts w:ascii="Arial" w:hAnsi="Arial" w:cs="Arial"/>
        </w:rPr>
        <w:t xml:space="preserve"> </w:t>
      </w:r>
      <w:r w:rsidR="00F738D7" w:rsidRPr="0070049A">
        <w:rPr>
          <w:rFonts w:ascii="Arial" w:hAnsi="Arial" w:cs="Arial"/>
        </w:rPr>
        <w:t>del 202</w:t>
      </w:r>
      <w:r w:rsidR="00F13AA9">
        <w:rPr>
          <w:rFonts w:ascii="Arial" w:hAnsi="Arial" w:cs="Arial"/>
        </w:rPr>
        <w:t>4</w:t>
      </w:r>
      <w:r w:rsidR="00F738D7" w:rsidRPr="0070049A">
        <w:rPr>
          <w:rFonts w:ascii="Arial" w:hAnsi="Arial" w:cs="Arial"/>
        </w:rPr>
        <w:t xml:space="preserve"> dos mil </w:t>
      </w:r>
      <w:r w:rsidR="004C7ED7" w:rsidRPr="0070049A">
        <w:rPr>
          <w:rFonts w:ascii="Arial" w:hAnsi="Arial" w:cs="Arial"/>
        </w:rPr>
        <w:t>veinti</w:t>
      </w:r>
      <w:r w:rsidR="00F13AA9">
        <w:rPr>
          <w:rFonts w:ascii="Arial" w:hAnsi="Arial" w:cs="Arial"/>
        </w:rPr>
        <w:t xml:space="preserve">cuatro </w:t>
      </w:r>
      <w:r w:rsidR="00C21B0D">
        <w:rPr>
          <w:rFonts w:ascii="Arial" w:hAnsi="Arial" w:cs="Arial"/>
        </w:rPr>
        <w:t>----------------------</w:t>
      </w:r>
      <w:r w:rsidR="0031082D">
        <w:rPr>
          <w:rFonts w:ascii="Arial" w:hAnsi="Arial" w:cs="Arial"/>
        </w:rPr>
        <w:t>-</w:t>
      </w:r>
      <w:r w:rsidR="00C21B0D">
        <w:rPr>
          <w:rFonts w:ascii="Arial" w:hAnsi="Arial" w:cs="Arial"/>
        </w:rPr>
        <w:t>-----</w:t>
      </w:r>
      <w:r w:rsidR="001B305C">
        <w:rPr>
          <w:rFonts w:ascii="Arial" w:hAnsi="Arial" w:cs="Arial"/>
        </w:rPr>
        <w:t>-</w:t>
      </w:r>
      <w:r w:rsidR="00C21B0D">
        <w:rPr>
          <w:rFonts w:ascii="Arial" w:hAnsi="Arial" w:cs="Arial"/>
        </w:rPr>
        <w:t>--------------------</w:t>
      </w:r>
      <w:r w:rsidR="002D7EEC">
        <w:rPr>
          <w:rFonts w:ascii="Arial" w:hAnsi="Arial" w:cs="Arial"/>
        </w:rPr>
        <w:t>----------------------------</w:t>
      </w:r>
      <w:r w:rsidR="00C21B0D">
        <w:rPr>
          <w:rFonts w:ascii="Arial" w:hAnsi="Arial" w:cs="Arial"/>
        </w:rPr>
        <w:t>---</w:t>
      </w:r>
      <w:r w:rsidR="00627A1E">
        <w:rPr>
          <w:rFonts w:ascii="Arial" w:hAnsi="Arial" w:cs="Arial"/>
        </w:rPr>
        <w:t>------</w:t>
      </w:r>
      <w:r w:rsidR="001B305C">
        <w:rPr>
          <w:rFonts w:ascii="Arial" w:hAnsi="Arial" w:cs="Arial"/>
        </w:rPr>
        <w:t xml:space="preserve"> </w:t>
      </w:r>
      <w:r w:rsidR="00F738D7" w:rsidRPr="0070049A">
        <w:rPr>
          <w:rFonts w:ascii="Arial" w:hAnsi="Arial" w:cs="Arial"/>
        </w:rPr>
        <w:t>CONSTE</w:t>
      </w:r>
      <w:r w:rsidR="00F738D7" w:rsidRPr="0070049A">
        <w:rPr>
          <w:rFonts w:ascii="Arial" w:hAnsi="Arial" w:cs="Arial"/>
          <w:sz w:val="24"/>
          <w:szCs w:val="24"/>
        </w:rPr>
        <w:t>.</w:t>
      </w:r>
    </w:p>
    <w:sectPr w:rsidR="00146E90" w:rsidRPr="002D7EEC" w:rsidSect="009903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5158"/>
    <w:multiLevelType w:val="hybridMultilevel"/>
    <w:tmpl w:val="AD90E5B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4598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7"/>
    <w:rsid w:val="000045FA"/>
    <w:rsid w:val="000056B1"/>
    <w:rsid w:val="000747DE"/>
    <w:rsid w:val="00084C5F"/>
    <w:rsid w:val="000B0F13"/>
    <w:rsid w:val="000C0476"/>
    <w:rsid w:val="000C06DA"/>
    <w:rsid w:val="000F192E"/>
    <w:rsid w:val="000F3863"/>
    <w:rsid w:val="0013662F"/>
    <w:rsid w:val="00137755"/>
    <w:rsid w:val="00146E90"/>
    <w:rsid w:val="00157DD6"/>
    <w:rsid w:val="0016561F"/>
    <w:rsid w:val="00165B86"/>
    <w:rsid w:val="00175A15"/>
    <w:rsid w:val="001920A8"/>
    <w:rsid w:val="001B305C"/>
    <w:rsid w:val="001C1451"/>
    <w:rsid w:val="001C40BB"/>
    <w:rsid w:val="001D7CF5"/>
    <w:rsid w:val="001E4557"/>
    <w:rsid w:val="001F2E78"/>
    <w:rsid w:val="00204242"/>
    <w:rsid w:val="00216814"/>
    <w:rsid w:val="00227945"/>
    <w:rsid w:val="0024546A"/>
    <w:rsid w:val="0025227F"/>
    <w:rsid w:val="002532AD"/>
    <w:rsid w:val="00257B76"/>
    <w:rsid w:val="00261646"/>
    <w:rsid w:val="002B2DC2"/>
    <w:rsid w:val="002D1E42"/>
    <w:rsid w:val="002D7EEC"/>
    <w:rsid w:val="002E10D6"/>
    <w:rsid w:val="002F750A"/>
    <w:rsid w:val="0030230B"/>
    <w:rsid w:val="0031082D"/>
    <w:rsid w:val="00335172"/>
    <w:rsid w:val="003412D1"/>
    <w:rsid w:val="00342C91"/>
    <w:rsid w:val="00343265"/>
    <w:rsid w:val="003602CC"/>
    <w:rsid w:val="0036225A"/>
    <w:rsid w:val="0037334C"/>
    <w:rsid w:val="0037492C"/>
    <w:rsid w:val="003A465C"/>
    <w:rsid w:val="003A607C"/>
    <w:rsid w:val="003B5770"/>
    <w:rsid w:val="003D2385"/>
    <w:rsid w:val="003F2254"/>
    <w:rsid w:val="003F5FDF"/>
    <w:rsid w:val="00415F3D"/>
    <w:rsid w:val="0042291C"/>
    <w:rsid w:val="004500C0"/>
    <w:rsid w:val="00453651"/>
    <w:rsid w:val="00483F64"/>
    <w:rsid w:val="004A0A82"/>
    <w:rsid w:val="004A3731"/>
    <w:rsid w:val="004A3C38"/>
    <w:rsid w:val="004B7135"/>
    <w:rsid w:val="004C7ED7"/>
    <w:rsid w:val="004D12A4"/>
    <w:rsid w:val="004D72D8"/>
    <w:rsid w:val="004E29B9"/>
    <w:rsid w:val="004E34E1"/>
    <w:rsid w:val="004F5F24"/>
    <w:rsid w:val="00564FEE"/>
    <w:rsid w:val="00577D4A"/>
    <w:rsid w:val="005C0DAE"/>
    <w:rsid w:val="005C63CF"/>
    <w:rsid w:val="005E3A3E"/>
    <w:rsid w:val="005F186C"/>
    <w:rsid w:val="00604D54"/>
    <w:rsid w:val="006130D9"/>
    <w:rsid w:val="006162D0"/>
    <w:rsid w:val="0062214E"/>
    <w:rsid w:val="0062315E"/>
    <w:rsid w:val="00627A1E"/>
    <w:rsid w:val="00642E3D"/>
    <w:rsid w:val="00687410"/>
    <w:rsid w:val="006A260D"/>
    <w:rsid w:val="006C5DF5"/>
    <w:rsid w:val="006E652F"/>
    <w:rsid w:val="006F2CFF"/>
    <w:rsid w:val="0070049A"/>
    <w:rsid w:val="00701986"/>
    <w:rsid w:val="007159B4"/>
    <w:rsid w:val="0071706C"/>
    <w:rsid w:val="007252B3"/>
    <w:rsid w:val="00734125"/>
    <w:rsid w:val="007379A4"/>
    <w:rsid w:val="00751B24"/>
    <w:rsid w:val="0076613E"/>
    <w:rsid w:val="0078062D"/>
    <w:rsid w:val="007A1E71"/>
    <w:rsid w:val="007B1790"/>
    <w:rsid w:val="007B461E"/>
    <w:rsid w:val="007E0C21"/>
    <w:rsid w:val="007E1157"/>
    <w:rsid w:val="007E3DEE"/>
    <w:rsid w:val="007F19B0"/>
    <w:rsid w:val="008146A8"/>
    <w:rsid w:val="00822645"/>
    <w:rsid w:val="00860A74"/>
    <w:rsid w:val="00860F1E"/>
    <w:rsid w:val="008A2726"/>
    <w:rsid w:val="008A3CEF"/>
    <w:rsid w:val="008B0E5E"/>
    <w:rsid w:val="008E317B"/>
    <w:rsid w:val="008E64A8"/>
    <w:rsid w:val="008F28B8"/>
    <w:rsid w:val="008F780F"/>
    <w:rsid w:val="009024E7"/>
    <w:rsid w:val="00952BF2"/>
    <w:rsid w:val="0099035C"/>
    <w:rsid w:val="009C3AA3"/>
    <w:rsid w:val="009D5147"/>
    <w:rsid w:val="009E45FF"/>
    <w:rsid w:val="009E6C10"/>
    <w:rsid w:val="009E7830"/>
    <w:rsid w:val="00A10983"/>
    <w:rsid w:val="00A20125"/>
    <w:rsid w:val="00A3496E"/>
    <w:rsid w:val="00A424CB"/>
    <w:rsid w:val="00A60FE7"/>
    <w:rsid w:val="00A65444"/>
    <w:rsid w:val="00A66D53"/>
    <w:rsid w:val="00A708A7"/>
    <w:rsid w:val="00B17ADF"/>
    <w:rsid w:val="00B22A22"/>
    <w:rsid w:val="00B418C2"/>
    <w:rsid w:val="00B81B71"/>
    <w:rsid w:val="00B83F35"/>
    <w:rsid w:val="00BA7BD7"/>
    <w:rsid w:val="00BD555D"/>
    <w:rsid w:val="00BE0AC8"/>
    <w:rsid w:val="00BF107E"/>
    <w:rsid w:val="00BF256C"/>
    <w:rsid w:val="00BF4438"/>
    <w:rsid w:val="00BF5E28"/>
    <w:rsid w:val="00C146C5"/>
    <w:rsid w:val="00C21B0D"/>
    <w:rsid w:val="00C325F2"/>
    <w:rsid w:val="00C43713"/>
    <w:rsid w:val="00C472EA"/>
    <w:rsid w:val="00C97955"/>
    <w:rsid w:val="00CA43AF"/>
    <w:rsid w:val="00CC0F94"/>
    <w:rsid w:val="00CC153C"/>
    <w:rsid w:val="00CD791D"/>
    <w:rsid w:val="00D05D45"/>
    <w:rsid w:val="00D33662"/>
    <w:rsid w:val="00D46535"/>
    <w:rsid w:val="00D60091"/>
    <w:rsid w:val="00D60CDC"/>
    <w:rsid w:val="00D67C00"/>
    <w:rsid w:val="00D945E6"/>
    <w:rsid w:val="00DA4F4E"/>
    <w:rsid w:val="00DB0A18"/>
    <w:rsid w:val="00DB6839"/>
    <w:rsid w:val="00DC06A6"/>
    <w:rsid w:val="00DE21AF"/>
    <w:rsid w:val="00DE2E36"/>
    <w:rsid w:val="00DE4580"/>
    <w:rsid w:val="00DE4584"/>
    <w:rsid w:val="00DF00A1"/>
    <w:rsid w:val="00DF1EC6"/>
    <w:rsid w:val="00E221D1"/>
    <w:rsid w:val="00E3021B"/>
    <w:rsid w:val="00E3029D"/>
    <w:rsid w:val="00E45E04"/>
    <w:rsid w:val="00E654E7"/>
    <w:rsid w:val="00E81C64"/>
    <w:rsid w:val="00E87C81"/>
    <w:rsid w:val="00E9021F"/>
    <w:rsid w:val="00E91320"/>
    <w:rsid w:val="00ED64D0"/>
    <w:rsid w:val="00EE0075"/>
    <w:rsid w:val="00EE0262"/>
    <w:rsid w:val="00EE408E"/>
    <w:rsid w:val="00EF563F"/>
    <w:rsid w:val="00F1089C"/>
    <w:rsid w:val="00F1297A"/>
    <w:rsid w:val="00F13AA9"/>
    <w:rsid w:val="00F547D3"/>
    <w:rsid w:val="00F610CE"/>
    <w:rsid w:val="00F64FE3"/>
    <w:rsid w:val="00F738D7"/>
    <w:rsid w:val="00F80DB2"/>
    <w:rsid w:val="00F84759"/>
    <w:rsid w:val="00FB2B39"/>
    <w:rsid w:val="00FD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558A"/>
  <w15:docId w15:val="{DEDB7BE7-2936-465E-906D-3A875695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98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LANIX</dc:creator>
  <cp:lastModifiedBy>PC</cp:lastModifiedBy>
  <cp:revision>2</cp:revision>
  <cp:lastPrinted>2024-02-28T17:13:00Z</cp:lastPrinted>
  <dcterms:created xsi:type="dcterms:W3CDTF">2024-05-02T16:43:00Z</dcterms:created>
  <dcterms:modified xsi:type="dcterms:W3CDTF">2024-05-02T16:43:00Z</dcterms:modified>
</cp:coreProperties>
</file>