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4C4D41" w:rsidRDefault="00D32230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</w:t>
      </w:r>
      <w:r w:rsidR="001B63D5">
        <w:rPr>
          <w:b/>
          <w:lang w:val="es-MX"/>
        </w:rPr>
        <w:t>ACTA DE LA TRIGÉSIMA</w:t>
      </w:r>
      <w:r w:rsidR="00E51D8D">
        <w:rPr>
          <w:b/>
          <w:lang w:val="es-MX"/>
        </w:rPr>
        <w:t xml:space="preserve"> </w:t>
      </w:r>
      <w:r w:rsidR="007C4D20">
        <w:rPr>
          <w:b/>
          <w:lang w:val="es-MX"/>
        </w:rPr>
        <w:t>QUINTA</w:t>
      </w:r>
      <w:r w:rsidR="00E51D8D">
        <w:rPr>
          <w:b/>
          <w:lang w:val="es-MX"/>
        </w:rPr>
        <w:t xml:space="preserve"> </w:t>
      </w:r>
      <w:r>
        <w:rPr>
          <w:b/>
          <w:lang w:val="es-MX"/>
        </w:rPr>
        <w:t xml:space="preserve"> </w:t>
      </w:r>
      <w:r w:rsidR="004F43E7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DE </w:t>
      </w:r>
      <w:r w:rsidR="00B7338A" w:rsidRPr="007E2CD0">
        <w:rPr>
          <w:b/>
          <w:lang w:val="es-MX"/>
        </w:rPr>
        <w:t>LA COMISION EDILICIA</w:t>
      </w:r>
    </w:p>
    <w:p w:rsidR="006C00B7" w:rsidRPr="006C00B7" w:rsidRDefault="00D32230" w:rsidP="006C00B7">
      <w:pPr>
        <w:spacing w:after="0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              </w:t>
      </w:r>
      <w:r w:rsidR="006C00B7" w:rsidRPr="006C00B7">
        <w:rPr>
          <w:rFonts w:cs="Arial"/>
          <w:b/>
          <w:lang w:val="es-MX"/>
        </w:rPr>
        <w:t xml:space="preserve">DE </w:t>
      </w:r>
      <w:r w:rsidR="004F43E7">
        <w:rPr>
          <w:rFonts w:cs="Arial"/>
          <w:b/>
          <w:lang w:val="es-MX"/>
        </w:rPr>
        <w:t>SEGURIDAD PÚBLICA Y TRÁ</w:t>
      </w:r>
      <w:r w:rsidR="006C00B7" w:rsidRPr="006C00B7">
        <w:rPr>
          <w:rFonts w:cs="Arial"/>
          <w:b/>
          <w:lang w:val="es-MX"/>
        </w:rPr>
        <w:t>NSITO</w:t>
      </w:r>
    </w:p>
    <w:p w:rsidR="00B87BE2" w:rsidRPr="00402354" w:rsidRDefault="00B87BE2" w:rsidP="00B87BE2">
      <w:pPr>
        <w:pStyle w:val="Textoindependiente"/>
        <w:spacing w:before="0" w:after="0" w:line="288" w:lineRule="auto"/>
        <w:jc w:val="both"/>
        <w:rPr>
          <w:sz w:val="32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6A477D">
        <w:rPr>
          <w:rFonts w:ascii="Andalus" w:hAnsi="Andalus" w:cs="Andalus"/>
          <w:lang w:val="es-MX"/>
        </w:rPr>
        <w:t>11:00 a.m. once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376A91">
        <w:rPr>
          <w:rFonts w:ascii="Andalus" w:hAnsi="Andalus" w:cs="Andalus"/>
          <w:lang w:val="es-MX"/>
        </w:rPr>
        <w:t xml:space="preserve">día </w:t>
      </w:r>
      <w:r w:rsidR="007C4D20">
        <w:rPr>
          <w:rFonts w:ascii="Andalus" w:hAnsi="Andalus" w:cs="Andalus"/>
          <w:lang w:val="es-MX"/>
        </w:rPr>
        <w:t>viernes 30</w:t>
      </w:r>
      <w:r w:rsidR="00376A91">
        <w:rPr>
          <w:rFonts w:ascii="Andalus" w:hAnsi="Andalus" w:cs="Andalus"/>
          <w:lang w:val="es-MX"/>
        </w:rPr>
        <w:t xml:space="preserve"> </w:t>
      </w:r>
      <w:r w:rsidR="007C4D20">
        <w:rPr>
          <w:rFonts w:ascii="Andalus" w:hAnsi="Andalus" w:cs="Andalus"/>
          <w:lang w:val="es-MX"/>
        </w:rPr>
        <w:t>treinta de Agosto</w:t>
      </w:r>
      <w:r w:rsidR="00376A91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1B63D5">
        <w:rPr>
          <w:rFonts w:ascii="Andalus" w:hAnsi="Andalus" w:cs="Andalus"/>
          <w:lang w:val="es-MX"/>
        </w:rPr>
        <w:t xml:space="preserve"> la Trigésima</w:t>
      </w:r>
      <w:r w:rsidR="007C4D20">
        <w:rPr>
          <w:rFonts w:ascii="Andalus" w:hAnsi="Andalus" w:cs="Andalus"/>
          <w:lang w:val="es-MX"/>
        </w:rPr>
        <w:t xml:space="preserve"> Quinta</w:t>
      </w:r>
      <w:r w:rsidRPr="004A69FA">
        <w:rPr>
          <w:rFonts w:ascii="Andalus" w:hAnsi="Andalus" w:cs="Andalus"/>
          <w:lang w:val="es-MX"/>
        </w:rPr>
        <w:t xml:space="preserve"> Sesión Ordinaria de la Comisión </w:t>
      </w:r>
      <w:r w:rsidR="006C00B7" w:rsidRPr="004A69FA">
        <w:rPr>
          <w:rFonts w:ascii="Andalus" w:hAnsi="Andalus" w:cs="Andalus"/>
          <w:lang w:val="es-MX"/>
        </w:rPr>
        <w:t>de Seguridad Pública y Tránsito</w:t>
      </w:r>
      <w:r w:rsidR="00376A91">
        <w:rPr>
          <w:rFonts w:ascii="Andalus" w:hAnsi="Andalus" w:cs="Andalus"/>
          <w:lang w:val="es-MX"/>
        </w:rPr>
        <w:t>, presidida por</w:t>
      </w:r>
      <w:r w:rsidR="00B01271" w:rsidRPr="00B01271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 xml:space="preserve">, </w:t>
      </w:r>
      <w:r w:rsidRPr="004A69FA">
        <w:rPr>
          <w:rFonts w:ascii="Andalus" w:hAnsi="Andalus" w:cs="Andalus"/>
          <w:lang w:val="es-MX"/>
        </w:rPr>
        <w:t>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su carácter de Presidente</w:t>
      </w:r>
      <w:r w:rsidRPr="004A69FA">
        <w:rPr>
          <w:rFonts w:ascii="Andalus" w:hAnsi="Andalus" w:cs="Andalus"/>
          <w:lang w:val="es-MX"/>
        </w:rPr>
        <w:t xml:space="preserve"> de la Comisión Edilicia;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6C00B7" w:rsidRPr="004A69FA">
        <w:rPr>
          <w:rFonts w:ascii="Andalus" w:hAnsi="Andalus" w:cs="Andalus"/>
          <w:lang w:val="es-MX"/>
        </w:rPr>
        <w:t xml:space="preserve"> Regidores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Pr="004A69FA">
        <w:rPr>
          <w:rFonts w:ascii="Andalus" w:hAnsi="Andalus" w:cs="Andalus"/>
          <w:lang w:val="es-MX"/>
        </w:rPr>
        <w:t xml:space="preserve"> </w:t>
      </w:r>
      <w:r w:rsidR="00F24D0C" w:rsidRPr="004A69FA">
        <w:rPr>
          <w:rFonts w:ascii="Andalus" w:hAnsi="Andalus" w:cs="Andalus"/>
          <w:lang w:val="es-MX"/>
        </w:rPr>
        <w:t xml:space="preserve">Y  </w:t>
      </w:r>
      <w:r w:rsidR="004A69FA" w:rsidRPr="004A69FA">
        <w:rPr>
          <w:rFonts w:ascii="Andalus" w:hAnsi="Andalus" w:cs="Andalus"/>
          <w:lang w:val="es-MX"/>
        </w:rPr>
        <w:t xml:space="preserve">Mtro. </w:t>
      </w:r>
      <w:r w:rsidR="00F24D0C" w:rsidRPr="004A69FA">
        <w:rPr>
          <w:rFonts w:ascii="Andalus" w:hAnsi="Andalus" w:cs="Andalus"/>
          <w:lang w:val="es-MX"/>
        </w:rPr>
        <w:t xml:space="preserve">Carlos Enrique Ibarra Rodríguez </w:t>
      </w:r>
      <w:r w:rsidRPr="004A69FA">
        <w:rPr>
          <w:rFonts w:ascii="Andalus" w:hAnsi="Andalus" w:cs="Andalus"/>
          <w:lang w:val="es-MX"/>
        </w:rPr>
        <w:t>con fundamento en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C57E55">
        <w:rPr>
          <w:rFonts w:ascii="Andalus" w:hAnsi="Andalus" w:cs="Andalus"/>
          <w:lang w:val="es-MX"/>
        </w:rPr>
        <w:t xml:space="preserve"> fracción XXXII</w:t>
      </w:r>
      <w:r w:rsidR="00C437A7">
        <w:rPr>
          <w:rFonts w:ascii="Andalus" w:hAnsi="Andalus" w:cs="Andalus"/>
          <w:lang w:val="es-MX"/>
        </w:rPr>
        <w:t>I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AA3302">
        <w:rPr>
          <w:rFonts w:ascii="Andalus" w:hAnsi="Andalus" w:cs="Andalus"/>
          <w:lang w:val="es-MX"/>
        </w:rPr>
        <w:t xml:space="preserve">:- -  - - - - </w:t>
      </w:r>
    </w:p>
    <w:p w:rsidR="00B87BE2" w:rsidRPr="00D32230" w:rsidRDefault="00B87BE2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4A69FA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eastAsia="Arial Unicode MS" w:hAnsi="Andalus" w:cs="Andalus"/>
          <w:sz w:val="26"/>
          <w:szCs w:val="26"/>
          <w:lang w:val="es-MX"/>
        </w:rPr>
      </w:pPr>
      <w:r w:rsidRPr="00C57E55">
        <w:rPr>
          <w:rFonts w:ascii="Andalus" w:hAnsi="Andalus" w:cs="Andalus"/>
          <w:lang w:val="es-MX"/>
        </w:rPr>
        <w:t xml:space="preserve">IV.- </w:t>
      </w:r>
      <w:r w:rsidR="00951E2B">
        <w:rPr>
          <w:rFonts w:ascii="Andalus" w:eastAsia="Arial Unicode MS" w:hAnsi="Andalus" w:cs="Andalus"/>
          <w:lang w:val="es-MX"/>
        </w:rPr>
        <w:t>Cuenta de asuntos turnados a comisión</w:t>
      </w:r>
      <w:r w:rsidR="00C57E55" w:rsidRPr="00C57E55">
        <w:rPr>
          <w:rFonts w:ascii="Andalus" w:eastAsia="Arial Unicode MS" w:hAnsi="Andalus" w:cs="Andalus"/>
          <w:lang w:val="es-MX"/>
        </w:rPr>
        <w:t>;</w:t>
      </w:r>
      <w:r w:rsidR="00DE4753">
        <w:rPr>
          <w:rFonts w:ascii="Andalus" w:eastAsia="Arial Unicode MS" w:hAnsi="Andalus" w:cs="Andalus"/>
          <w:lang w:val="es-MX"/>
        </w:rPr>
        <w:t xml:space="preserve">- - - - - - - -- - - - - - - - - -- - - </w:t>
      </w:r>
    </w:p>
    <w:p w:rsidR="00C3148B" w:rsidRPr="00C57E55" w:rsidRDefault="00C3148B" w:rsidP="005777CA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 xml:space="preserve">V.- </w:t>
      </w:r>
      <w:r w:rsidR="00951E2B" w:rsidRPr="00C57E55">
        <w:rPr>
          <w:rFonts w:ascii="Andalus" w:eastAsia="Arial Unicode MS" w:hAnsi="Andalus" w:cs="Andalus"/>
          <w:lang w:val="es-MX"/>
        </w:rPr>
        <w:t xml:space="preserve">Estudio y Análisis de </w:t>
      </w:r>
      <w:r w:rsidR="00951E2B">
        <w:rPr>
          <w:rFonts w:ascii="Andalus" w:eastAsia="Arial Unicode MS" w:hAnsi="Andalus" w:cs="Andalus"/>
          <w:lang w:val="es-MX"/>
        </w:rPr>
        <w:t xml:space="preserve"> </w:t>
      </w:r>
      <w:r w:rsidRPr="00C57E55">
        <w:rPr>
          <w:rFonts w:ascii="Andalus" w:hAnsi="Andalus" w:cs="Andalus"/>
          <w:lang w:val="es-MX"/>
        </w:rPr>
        <w:t>Asuntos Varios.</w:t>
      </w:r>
      <w:r w:rsidR="00D960AE">
        <w:rPr>
          <w:rFonts w:ascii="Andalus" w:hAnsi="Andalus" w:cs="Andalus"/>
          <w:lang w:val="es-MX"/>
        </w:rPr>
        <w:t>- - - - - - - - -- - - -</w:t>
      </w:r>
      <w:r w:rsidR="00B01271">
        <w:rPr>
          <w:rFonts w:ascii="Andalus" w:hAnsi="Andalus" w:cs="Andalus"/>
          <w:lang w:val="es-MX"/>
        </w:rPr>
        <w:t xml:space="preserve"> - </w:t>
      </w:r>
      <w:r w:rsidR="00DE4753">
        <w:rPr>
          <w:rFonts w:ascii="Andalus" w:hAnsi="Andalus" w:cs="Andalus"/>
          <w:lang w:val="es-MX"/>
        </w:rPr>
        <w:t xml:space="preserve"> - - - - - - - </w:t>
      </w:r>
      <w:r w:rsidR="005777CA">
        <w:rPr>
          <w:rFonts w:ascii="Andalus" w:hAnsi="Andalus" w:cs="Andalus"/>
          <w:lang w:val="es-MX"/>
        </w:rPr>
        <w:t xml:space="preserve">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D32230" w:rsidRDefault="007E2CD0" w:rsidP="00F35A84">
      <w:pPr>
        <w:pStyle w:val="Textoindependiente"/>
        <w:spacing w:before="0" w:after="0"/>
        <w:rPr>
          <w:sz w:val="32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Pr="00C9553D" w:rsidRDefault="000C3BB2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376A91">
        <w:rPr>
          <w:rFonts w:ascii="Andalus" w:hAnsi="Andalus" w:cs="Andalus"/>
          <w:lang w:val="es-MX"/>
        </w:rPr>
        <w:t xml:space="preserve"> En uso de la voz</w:t>
      </w:r>
      <w:r w:rsidR="00D729C2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da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 de Seguridad Pública y Tránsito</w:t>
      </w:r>
      <w:r w:rsidR="00B7338A" w:rsidRPr="00C9553D">
        <w:rPr>
          <w:rFonts w:ascii="Andalus" w:hAnsi="Andalus" w:cs="Andalus"/>
          <w:lang w:val="es-MX"/>
        </w:rPr>
        <w:t>, y agr</w:t>
      </w:r>
      <w:r w:rsidR="00495E0C">
        <w:rPr>
          <w:rFonts w:ascii="Andalus" w:hAnsi="Andalus" w:cs="Andalus"/>
          <w:lang w:val="es-MX"/>
        </w:rPr>
        <w:t xml:space="preserve">adece su </w:t>
      </w:r>
      <w:r w:rsidR="001B63D5">
        <w:rPr>
          <w:rFonts w:ascii="Andalus" w:hAnsi="Andalus" w:cs="Andalus"/>
          <w:lang w:val="es-MX"/>
        </w:rPr>
        <w:t>asistencia a la Trigésima</w:t>
      </w:r>
      <w:r w:rsidR="00B7338A" w:rsidRPr="00C9553D">
        <w:rPr>
          <w:rFonts w:ascii="Andalus" w:hAnsi="Andalus" w:cs="Andalus"/>
          <w:lang w:val="es-MX"/>
        </w:rPr>
        <w:t xml:space="preserve"> </w:t>
      </w:r>
      <w:r w:rsidR="007C4D20">
        <w:rPr>
          <w:rFonts w:ascii="Andalus" w:hAnsi="Andalus" w:cs="Andalus"/>
          <w:lang w:val="es-MX"/>
        </w:rPr>
        <w:t>Quinta</w:t>
      </w:r>
      <w:r w:rsidR="005777CA">
        <w:rPr>
          <w:rFonts w:ascii="Andalus" w:hAnsi="Andalus" w:cs="Andalus"/>
          <w:lang w:val="es-MX"/>
        </w:rPr>
        <w:t xml:space="preserve"> </w:t>
      </w:r>
      <w:r w:rsidR="00B7338A" w:rsidRPr="00C9553D">
        <w:rPr>
          <w:rFonts w:ascii="Andalus" w:hAnsi="Andalus" w:cs="Andalus"/>
          <w:lang w:val="es-MX"/>
        </w:rPr>
        <w:t xml:space="preserve">Sesión Ordinaria, a </w:t>
      </w:r>
      <w:r w:rsidR="00C3148B" w:rsidRPr="00C9553D">
        <w:rPr>
          <w:rFonts w:ascii="Andalus" w:hAnsi="Andalus" w:cs="Andalus"/>
          <w:lang w:val="es-MX"/>
        </w:rPr>
        <w:t>continuación,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6A477D">
        <w:rPr>
          <w:rFonts w:ascii="Andalus" w:hAnsi="Andalus" w:cs="Andalus"/>
          <w:lang w:val="es-MX"/>
        </w:rPr>
        <w:t>11</w:t>
      </w:r>
      <w:r w:rsidR="00221B2C">
        <w:rPr>
          <w:rFonts w:ascii="Andalus" w:hAnsi="Andalus" w:cs="Andalus"/>
          <w:lang w:val="es-MX"/>
        </w:rPr>
        <w:t>:</w:t>
      </w:r>
      <w:r w:rsidR="00DC457B">
        <w:rPr>
          <w:rFonts w:ascii="Andalus" w:hAnsi="Andalus" w:cs="Andalus"/>
          <w:lang w:val="es-MX"/>
        </w:rPr>
        <w:t>0</w:t>
      </w:r>
      <w:r w:rsidR="002A5652">
        <w:rPr>
          <w:rFonts w:ascii="Andalus" w:hAnsi="Andalus" w:cs="Andalus"/>
          <w:lang w:val="es-MX"/>
        </w:rPr>
        <w:t>8</w:t>
      </w:r>
      <w:r w:rsidR="006A477D">
        <w:rPr>
          <w:rFonts w:ascii="Andalus" w:hAnsi="Andalus" w:cs="Andalus"/>
          <w:lang w:val="es-MX"/>
        </w:rPr>
        <w:t xml:space="preserve"> a.m. once</w:t>
      </w:r>
      <w:r w:rsidR="00C3148B" w:rsidRPr="00C9553D">
        <w:rPr>
          <w:rFonts w:ascii="Andalus" w:hAnsi="Andalus" w:cs="Andalus"/>
          <w:lang w:val="es-MX"/>
        </w:rPr>
        <w:t xml:space="preserve"> horas</w:t>
      </w:r>
      <w:r w:rsidR="00620022">
        <w:rPr>
          <w:rFonts w:ascii="Andalus" w:hAnsi="Andalus" w:cs="Andalus"/>
          <w:lang w:val="es-MX"/>
        </w:rPr>
        <w:t xml:space="preserve"> con </w:t>
      </w:r>
      <w:r w:rsidR="002A5652">
        <w:rPr>
          <w:rFonts w:ascii="Andalus" w:hAnsi="Andalus" w:cs="Andalus"/>
          <w:lang w:val="es-MX"/>
        </w:rPr>
        <w:t>ocho</w:t>
      </w:r>
      <w:r w:rsidR="00254F0E">
        <w:rPr>
          <w:rFonts w:ascii="Andalus" w:hAnsi="Andalus" w:cs="Andalus"/>
          <w:lang w:val="es-MX"/>
        </w:rPr>
        <w:t xml:space="preserve"> minutos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8B4240">
        <w:rPr>
          <w:rFonts w:ascii="Andalus" w:hAnsi="Andalus" w:cs="Andalus"/>
          <w:lang w:val="es-MX"/>
        </w:rPr>
        <w:t>día</w:t>
      </w:r>
      <w:r w:rsidR="00C74895">
        <w:rPr>
          <w:rFonts w:ascii="Andalus" w:hAnsi="Andalus" w:cs="Andalus"/>
          <w:lang w:val="es-MX"/>
        </w:rPr>
        <w:t xml:space="preserve"> </w:t>
      </w:r>
      <w:r w:rsidR="007C4D20">
        <w:rPr>
          <w:rFonts w:ascii="Andalus" w:hAnsi="Andalus" w:cs="Andalus"/>
          <w:lang w:val="es-MX"/>
        </w:rPr>
        <w:t>viernes 30 treinta  de agosto</w:t>
      </w:r>
      <w:r w:rsidR="00376A91">
        <w:rPr>
          <w:rFonts w:ascii="Andalus" w:hAnsi="Andalus" w:cs="Andalus"/>
          <w:lang w:val="es-MX"/>
        </w:rPr>
        <w:t xml:space="preserve"> del 2024 dos mil veinticuatro</w:t>
      </w:r>
      <w:r w:rsidRPr="00C9553D">
        <w:rPr>
          <w:rFonts w:ascii="Andalus" w:hAnsi="Andalus" w:cs="Andalus"/>
          <w:lang w:val="es-MX"/>
        </w:rPr>
        <w:t>,</w:t>
      </w:r>
      <w:r w:rsidR="00B01271">
        <w:rPr>
          <w:rFonts w:ascii="Andalus" w:hAnsi="Andalus" w:cs="Andalus"/>
          <w:lang w:val="es-MX"/>
        </w:rPr>
        <w:t xml:space="preserve"> el presidente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B5709B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E07542">
        <w:rPr>
          <w:rFonts w:ascii="Andalus" w:hAnsi="Andalus" w:cs="Andalus"/>
          <w:lang w:val="es-MX"/>
        </w:rPr>
        <w:t xml:space="preserve">válidamente.- - - - - - - - - - - - - - </w:t>
      </w:r>
      <w:r w:rsidR="00F27E24">
        <w:rPr>
          <w:rFonts w:ascii="Andalus" w:hAnsi="Andalus" w:cs="Andalus"/>
          <w:lang w:val="es-MX"/>
        </w:rPr>
        <w:t>-- - - - - - -- - - -</w:t>
      </w:r>
      <w:r w:rsidR="007C4D20">
        <w:rPr>
          <w:rFonts w:ascii="Andalus" w:hAnsi="Andalus" w:cs="Andalus"/>
          <w:lang w:val="es-MX"/>
        </w:rPr>
        <w:t xml:space="preserve"> - - - - -- </w:t>
      </w:r>
    </w:p>
    <w:p w:rsidR="004C4D41" w:rsidRPr="00402354" w:rsidRDefault="004C4D41" w:rsidP="008A08A2">
      <w:pPr>
        <w:pStyle w:val="Textoindependiente"/>
        <w:spacing w:before="0" w:after="0"/>
        <w:jc w:val="both"/>
        <w:rPr>
          <w:sz w:val="36"/>
          <w:lang w:val="es-MX"/>
        </w:rPr>
      </w:pPr>
    </w:p>
    <w:p w:rsidR="008A08A2" w:rsidRPr="00F27E24" w:rsidRDefault="00C9553D" w:rsidP="006A477D">
      <w:pPr>
        <w:pStyle w:val="Textoindependiente"/>
        <w:spacing w:before="0" w:after="0"/>
        <w:ind w:left="851" w:right="425" w:firstLine="567"/>
        <w:jc w:val="both"/>
        <w:rPr>
          <w:lang w:val="es-MX"/>
        </w:rPr>
      </w:pPr>
      <w:r w:rsidRPr="00F27E24">
        <w:rPr>
          <w:b/>
          <w:lang w:val="es-MX"/>
        </w:rPr>
        <w:t>Regidor</w:t>
      </w:r>
      <w:r w:rsidR="004C4D41" w:rsidRPr="00F27E24">
        <w:rPr>
          <w:b/>
          <w:lang w:val="es-MX"/>
        </w:rPr>
        <w:t>:</w:t>
      </w:r>
      <w:r w:rsidR="00D729C2" w:rsidRPr="00F27E24">
        <w:rPr>
          <w:lang w:val="es-MX"/>
        </w:rPr>
        <w:t xml:space="preserve"> </w:t>
      </w:r>
      <w:r w:rsidR="00D729C2" w:rsidRPr="00F27E24">
        <w:rPr>
          <w:rFonts w:ascii="Andalus" w:hAnsi="Andalus" w:cs="Andalus"/>
          <w:sz w:val="28"/>
          <w:lang w:val="es-MX"/>
        </w:rPr>
        <w:t xml:space="preserve">C. </w:t>
      </w:r>
      <w:r w:rsidR="00B01271" w:rsidRPr="00F27E24">
        <w:rPr>
          <w:lang w:val="es-MX"/>
        </w:rPr>
        <w:t>Oscar Alejandro Bernal García</w:t>
      </w:r>
      <w:r w:rsidR="00C3148B" w:rsidRPr="00F27E24">
        <w:rPr>
          <w:lang w:val="es-MX"/>
        </w:rPr>
        <w:t>. --</w:t>
      </w:r>
      <w:r w:rsidRPr="00F27E24">
        <w:rPr>
          <w:lang w:val="es-MX"/>
        </w:rPr>
        <w:t>-----</w:t>
      </w:r>
      <w:r w:rsidR="00DE4753" w:rsidRPr="00F27E24">
        <w:rPr>
          <w:lang w:val="es-MX"/>
        </w:rPr>
        <w:t>----------</w:t>
      </w:r>
      <w:r w:rsidR="00B87BE2" w:rsidRPr="00F27E24">
        <w:rPr>
          <w:lang w:val="es-MX"/>
        </w:rPr>
        <w:t>-</w:t>
      </w:r>
      <w:r w:rsidR="006C00B7" w:rsidRPr="00F27E24">
        <w:rPr>
          <w:lang w:val="es-MX"/>
        </w:rPr>
        <w:t>-</w:t>
      </w:r>
      <w:r w:rsidR="00DE4753" w:rsidRPr="00F27E24">
        <w:rPr>
          <w:lang w:val="es-MX"/>
        </w:rPr>
        <w:t>------</w:t>
      </w:r>
      <w:r w:rsidR="00B87BE2" w:rsidRPr="00F27E24">
        <w:rPr>
          <w:lang w:val="es-MX"/>
        </w:rPr>
        <w:t>----- Presente</w:t>
      </w:r>
    </w:p>
    <w:p w:rsidR="00F24D0C" w:rsidRPr="00F27E24" w:rsidRDefault="006C00B7" w:rsidP="006A477D">
      <w:pPr>
        <w:pStyle w:val="Textoindependiente"/>
        <w:spacing w:before="0" w:after="0"/>
        <w:ind w:left="851" w:right="425" w:firstLine="567"/>
        <w:jc w:val="both"/>
        <w:rPr>
          <w:sz w:val="18"/>
          <w:lang w:val="es-MX"/>
        </w:rPr>
      </w:pPr>
      <w:r w:rsidRPr="00F27E24">
        <w:rPr>
          <w:b/>
          <w:lang w:val="es-MX"/>
        </w:rPr>
        <w:t>Regidor</w:t>
      </w:r>
      <w:r w:rsidR="009D2B66" w:rsidRPr="00F27E24">
        <w:rPr>
          <w:b/>
          <w:lang w:val="es-MX"/>
        </w:rPr>
        <w:t>:</w:t>
      </w:r>
      <w:r w:rsidR="00F24D0C" w:rsidRPr="00F27E24">
        <w:rPr>
          <w:lang w:val="es-MX"/>
        </w:rPr>
        <w:t xml:space="preserve"> C. Mario Camarena González Rubio.------</w:t>
      </w:r>
      <w:r w:rsidR="00DE4753" w:rsidRPr="00F27E24">
        <w:rPr>
          <w:lang w:val="es-MX"/>
        </w:rPr>
        <w:t>-----</w:t>
      </w:r>
      <w:r w:rsidR="00F27E24">
        <w:rPr>
          <w:lang w:val="es-MX"/>
        </w:rPr>
        <w:t>-----</w:t>
      </w:r>
      <w:r w:rsidR="00F24D0C" w:rsidRPr="00F27E24">
        <w:rPr>
          <w:lang w:val="es-MX"/>
        </w:rPr>
        <w:t>-------</w:t>
      </w:r>
      <w:r w:rsidR="00DE4753" w:rsidRPr="00F27E24">
        <w:rPr>
          <w:lang w:val="es-MX"/>
        </w:rPr>
        <w:t>------</w:t>
      </w:r>
      <w:r w:rsidR="00F24D0C" w:rsidRPr="00F27E24">
        <w:rPr>
          <w:lang w:val="es-MX"/>
        </w:rPr>
        <w:t>Presente</w:t>
      </w:r>
    </w:p>
    <w:p w:rsidR="004D7EDE" w:rsidRPr="00F27E24" w:rsidRDefault="009D2B66" w:rsidP="006A477D">
      <w:pPr>
        <w:pStyle w:val="Textoindependiente"/>
        <w:spacing w:before="0" w:after="0"/>
        <w:ind w:left="851" w:right="425" w:firstLine="567"/>
        <w:jc w:val="both"/>
        <w:rPr>
          <w:lang w:val="es-MX"/>
        </w:rPr>
      </w:pPr>
      <w:r w:rsidRPr="00F27E24">
        <w:rPr>
          <w:b/>
          <w:lang w:val="es-MX"/>
        </w:rPr>
        <w:t>Regidor:</w:t>
      </w:r>
      <w:r w:rsidR="00F24D0C" w:rsidRPr="00F27E24">
        <w:rPr>
          <w:lang w:val="es-MX"/>
        </w:rPr>
        <w:t xml:space="preserve"> C. </w:t>
      </w:r>
      <w:r w:rsidR="00F24D0C" w:rsidRPr="00F27E24">
        <w:rPr>
          <w:rFonts w:cs="Arial"/>
          <w:lang w:val="es-MX"/>
        </w:rPr>
        <w:t>Carlos Enrique Ibarra Rodríguez</w:t>
      </w:r>
      <w:r w:rsidR="00C3148B" w:rsidRPr="00F27E24">
        <w:rPr>
          <w:lang w:val="es-MX"/>
        </w:rPr>
        <w:t>.</w:t>
      </w:r>
      <w:r w:rsidR="00F27E24">
        <w:rPr>
          <w:lang w:val="es-MX"/>
        </w:rPr>
        <w:t xml:space="preserve"> ----</w:t>
      </w:r>
      <w:r w:rsidR="00C9553D" w:rsidRPr="00F27E24">
        <w:rPr>
          <w:lang w:val="es-MX"/>
        </w:rPr>
        <w:t>-----</w:t>
      </w:r>
      <w:r w:rsidR="00B87BE2" w:rsidRPr="00F27E24">
        <w:rPr>
          <w:lang w:val="es-MX"/>
        </w:rPr>
        <w:t>-------------</w:t>
      </w:r>
      <w:r w:rsidR="00DE4753" w:rsidRPr="00F27E24">
        <w:rPr>
          <w:lang w:val="es-MX"/>
        </w:rPr>
        <w:t>-----</w:t>
      </w:r>
      <w:r w:rsidR="00B87BE2" w:rsidRPr="00F27E24">
        <w:rPr>
          <w:lang w:val="es-MX"/>
        </w:rPr>
        <w:t xml:space="preserve"> Presente</w:t>
      </w:r>
    </w:p>
    <w:p w:rsidR="00F24D0C" w:rsidRPr="00F27E24" w:rsidRDefault="00F24D0C" w:rsidP="00B87BE2">
      <w:pPr>
        <w:pStyle w:val="Textoindependiente"/>
        <w:spacing w:before="0" w:after="0" w:line="288" w:lineRule="auto"/>
        <w:jc w:val="both"/>
        <w:rPr>
          <w:sz w:val="44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>, se de</w:t>
      </w:r>
      <w:r w:rsidR="00402354">
        <w:rPr>
          <w:rFonts w:ascii="Andalus" w:hAnsi="Andalus" w:cs="Andalus"/>
          <w:lang w:val="es-MX"/>
        </w:rPr>
        <w:t xml:space="preserve">clara </w:t>
      </w:r>
      <w:r w:rsidR="0080236A">
        <w:rPr>
          <w:rFonts w:ascii="Andalus" w:hAnsi="Andalus" w:cs="Andalus"/>
          <w:lang w:val="es-MX"/>
        </w:rPr>
        <w:t xml:space="preserve">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402354">
        <w:rPr>
          <w:rFonts w:ascii="Andalus" w:hAnsi="Andalus" w:cs="Andalus"/>
          <w:lang w:val="es-MX"/>
        </w:rPr>
        <w:t xml:space="preserve">esión se aprueben. - - - - - - - - - - - - - - - - - - - - - - - - - - - - - - </w:t>
      </w:r>
      <w:r w:rsidR="00AA3302">
        <w:rPr>
          <w:rFonts w:ascii="Andalus" w:hAnsi="Andalus" w:cs="Andalus"/>
          <w:lang w:val="es-MX"/>
        </w:rPr>
        <w:t>- - - - - -</w:t>
      </w:r>
    </w:p>
    <w:p w:rsidR="0080236A" w:rsidRDefault="0080236A" w:rsidP="00402354">
      <w:pPr>
        <w:pStyle w:val="Textoindependiente"/>
        <w:rPr>
          <w:b/>
          <w:sz w:val="2"/>
          <w:lang w:val="es-MX"/>
        </w:rPr>
      </w:pPr>
    </w:p>
    <w:p w:rsidR="00D32230" w:rsidRPr="005777CA" w:rsidRDefault="00D32230" w:rsidP="00402354">
      <w:pPr>
        <w:pStyle w:val="Textoindependiente"/>
        <w:rPr>
          <w:b/>
          <w:sz w:val="2"/>
          <w:lang w:val="es-MX"/>
        </w:rPr>
      </w:pPr>
    </w:p>
    <w:p w:rsidR="00254F0E" w:rsidRPr="00DE6551" w:rsidRDefault="00254F0E" w:rsidP="00402354">
      <w:pPr>
        <w:pStyle w:val="Textoindependiente"/>
        <w:rPr>
          <w:b/>
          <w:sz w:val="2"/>
          <w:lang w:val="es-MX"/>
        </w:rPr>
      </w:pPr>
    </w:p>
    <w:p w:rsidR="00F2492E" w:rsidRDefault="00B7338A" w:rsidP="00810FB5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lastRenderedPageBreak/>
        <w:t>SEGUNDO PUNTO DEL ORDEN DEL DIA</w:t>
      </w:r>
    </w:p>
    <w:p w:rsidR="00B87BE2" w:rsidRPr="00B87BE2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F24D0C" w:rsidRDefault="00B7338A" w:rsidP="00D32230">
      <w:pPr>
        <w:pStyle w:val="Textoindependiente"/>
        <w:spacing w:before="0" w:after="0"/>
        <w:ind w:left="851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376A91">
        <w:rPr>
          <w:rFonts w:ascii="Andalus" w:hAnsi="Andalus" w:cs="Andalus"/>
          <w:lang w:val="es-MX"/>
        </w:rPr>
        <w:t xml:space="preserve"> </w:t>
      </w:r>
      <w:r w:rsidR="007C4D20">
        <w:rPr>
          <w:rFonts w:ascii="Andalus" w:hAnsi="Andalus" w:cs="Andalus"/>
          <w:lang w:val="es-MX"/>
        </w:rPr>
        <w:t xml:space="preserve"> 29 </w:t>
      </w:r>
      <w:r w:rsidR="00F24D0C" w:rsidRPr="00C9553D">
        <w:rPr>
          <w:rFonts w:ascii="Andalus" w:hAnsi="Andalus" w:cs="Andalus"/>
          <w:lang w:val="es-MX"/>
        </w:rPr>
        <w:t xml:space="preserve"> </w:t>
      </w:r>
      <w:r w:rsidR="007C4D20">
        <w:rPr>
          <w:rFonts w:ascii="Andalus" w:hAnsi="Andalus" w:cs="Andalus"/>
          <w:lang w:val="es-MX"/>
        </w:rPr>
        <w:t>de Agosto</w:t>
      </w:r>
      <w:r w:rsidR="00DE6551">
        <w:rPr>
          <w:rFonts w:ascii="Andalus" w:hAnsi="Andalus" w:cs="Andalus"/>
          <w:lang w:val="es-MX"/>
        </w:rPr>
        <w:t xml:space="preserve"> </w:t>
      </w:r>
      <w:r w:rsidR="00376A91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376A91">
        <w:rPr>
          <w:rFonts w:ascii="Andalus" w:hAnsi="Andalus" w:cs="Andalus"/>
          <w:lang w:val="es-MX"/>
        </w:rPr>
        <w:t>- - - - - - - - - - - - -- - - -</w:t>
      </w:r>
      <w:r w:rsidR="007C4D20">
        <w:rPr>
          <w:rFonts w:ascii="Andalus" w:hAnsi="Andalus" w:cs="Andalus"/>
          <w:lang w:val="es-MX"/>
        </w:rPr>
        <w:t xml:space="preserve"> - - - - - - </w:t>
      </w:r>
    </w:p>
    <w:p w:rsidR="00C74895" w:rsidRPr="00E51D8D" w:rsidRDefault="00C74895" w:rsidP="00D32230">
      <w:pPr>
        <w:pStyle w:val="Textoindependiente"/>
        <w:spacing w:before="0" w:after="0"/>
        <w:ind w:left="851"/>
        <w:jc w:val="both"/>
        <w:rPr>
          <w:b/>
          <w:sz w:val="2"/>
          <w:lang w:val="es-MX"/>
        </w:rPr>
      </w:pPr>
    </w:p>
    <w:p w:rsidR="006465ED" w:rsidRPr="00F27E24" w:rsidRDefault="006465ED" w:rsidP="00511545">
      <w:pPr>
        <w:pStyle w:val="Textoindependiente"/>
        <w:jc w:val="center"/>
        <w:rPr>
          <w:b/>
          <w:sz w:val="14"/>
          <w:lang w:val="es-MX"/>
        </w:rPr>
      </w:pPr>
    </w:p>
    <w:p w:rsidR="00F2492E" w:rsidRPr="00511545" w:rsidRDefault="00DE6551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</w:t>
      </w:r>
      <w:r w:rsidR="00B7338A" w:rsidRPr="00511545">
        <w:rPr>
          <w:b/>
          <w:lang w:val="es-MX"/>
        </w:rPr>
        <w:t>TERCER PUNTO DEL ORDEN DEL DIA</w:t>
      </w:r>
    </w:p>
    <w:p w:rsidR="00F2492E" w:rsidRPr="00C9553D" w:rsidRDefault="00C34A42" w:rsidP="002E6A63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>3.-</w:t>
      </w:r>
      <w:r w:rsidR="004745FB" w:rsidRPr="00C9553D">
        <w:rPr>
          <w:rFonts w:ascii="Andalus" w:hAnsi="Andalus" w:cs="Andalus"/>
          <w:b/>
          <w:lang w:val="es-MX"/>
        </w:rPr>
        <w:t>Lectura, discusión y en su caso aprobación del acta anterior.</w:t>
      </w:r>
      <w:r w:rsidR="00C9553D" w:rsidRPr="00C9553D">
        <w:rPr>
          <w:rFonts w:ascii="Andalus" w:hAnsi="Andalus" w:cs="Andalus"/>
          <w:b/>
          <w:lang w:val="es-MX"/>
        </w:rPr>
        <w:t>-</w:t>
      </w:r>
      <w:r w:rsidR="002E6A63">
        <w:rPr>
          <w:rFonts w:ascii="Andalus" w:hAnsi="Andalus" w:cs="Andalus"/>
          <w:b/>
          <w:lang w:val="es-MX"/>
        </w:rPr>
        <w:t xml:space="preserve"> </w:t>
      </w:r>
      <w:r w:rsidR="002E6A63" w:rsidRPr="002E6A63">
        <w:rPr>
          <w:rFonts w:ascii="Andalus" w:hAnsi="Andalus" w:cs="Andalus"/>
          <w:lang w:val="es-MX"/>
        </w:rPr>
        <w:t>dando</w:t>
      </w:r>
      <w:r w:rsidR="002E6A63">
        <w:rPr>
          <w:rFonts w:ascii="Andalus" w:hAnsi="Andalus" w:cs="Andalus"/>
          <w:lang w:val="es-MX"/>
        </w:rPr>
        <w:t xml:space="preserve"> cumplimiento al punto número 3 del orden del día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presidente</w:t>
      </w:r>
      <w:r w:rsidR="002E6A63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>
        <w:rPr>
          <w:rFonts w:ascii="Andalus" w:hAnsi="Andalus" w:cs="Andalus"/>
          <w:b/>
          <w:lang w:val="es-MX"/>
        </w:rPr>
        <w:t xml:space="preserve"> </w:t>
      </w:r>
      <w:r w:rsidR="002E6A63">
        <w:rPr>
          <w:rFonts w:ascii="Andalus" w:eastAsia="Times New Roman" w:hAnsi="Andalus" w:cs="Andalus"/>
          <w:lang w:val="es-MX" w:eastAsia="es-MX"/>
        </w:rPr>
        <w:t>c</w:t>
      </w:r>
      <w:r w:rsidR="00C9553D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C9553D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C9553D">
        <w:rPr>
          <w:rFonts w:ascii="Andalus" w:hAnsi="Andalus" w:cs="Andalus"/>
          <w:b/>
          <w:lang w:val="es-MX"/>
        </w:rPr>
        <w:t>.</w:t>
      </w:r>
      <w:r w:rsidRPr="00C9553D">
        <w:rPr>
          <w:rFonts w:ascii="Andalus" w:hAnsi="Andalus" w:cs="Andalus"/>
          <w:lang w:val="es-MX"/>
        </w:rPr>
        <w:t xml:space="preserve"> </w:t>
      </w:r>
    </w:p>
    <w:p w:rsidR="00511545" w:rsidRPr="00F27E24" w:rsidRDefault="00511545">
      <w:pPr>
        <w:pStyle w:val="Textoindependiente"/>
        <w:rPr>
          <w:sz w:val="14"/>
          <w:lang w:val="es-MX"/>
        </w:rPr>
      </w:pPr>
    </w:p>
    <w:p w:rsidR="00F2492E" w:rsidRPr="00511545" w:rsidRDefault="00B7338A" w:rsidP="00810FB5">
      <w:pPr>
        <w:pStyle w:val="Textoindependiente"/>
        <w:spacing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55CBF" w:rsidRDefault="00511545" w:rsidP="00810FB5">
      <w:pPr>
        <w:pStyle w:val="Textoindependiente"/>
        <w:spacing w:after="0"/>
        <w:rPr>
          <w:b/>
          <w:sz w:val="4"/>
          <w:lang w:val="es-MX"/>
        </w:rPr>
      </w:pPr>
    </w:p>
    <w:p w:rsidR="00C3148B" w:rsidRPr="00C9553D" w:rsidRDefault="00C3148B" w:rsidP="00FE271F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="00951E2B"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cuarto punto del orden del día el</w:t>
      </w:r>
      <w:r w:rsidR="00D960AE">
        <w:rPr>
          <w:rFonts w:ascii="Andalus" w:hAnsi="Andalus" w:cs="Andalus"/>
          <w:lang w:val="es-MX"/>
        </w:rPr>
        <w:t xml:space="preserve"> presidente</w:t>
      </w:r>
      <w:r w:rsidR="00951E2B">
        <w:rPr>
          <w:rFonts w:ascii="Andalus" w:hAnsi="Andalus" w:cs="Andalus"/>
          <w:lang w:val="es-MX"/>
        </w:rPr>
        <w:t xml:space="preserve"> de la comisión,</w:t>
      </w:r>
      <w:r w:rsidR="00376A91" w:rsidRPr="00376A91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AD1D31">
        <w:rPr>
          <w:rFonts w:ascii="Andalus" w:hAnsi="Andalus" w:cs="Andalus"/>
          <w:lang w:val="es-MX"/>
        </w:rPr>
        <w:t>menciona</w:t>
      </w:r>
      <w:r w:rsidR="00E51D8D">
        <w:rPr>
          <w:rFonts w:ascii="Andalus" w:hAnsi="Andalus" w:cs="Andalus"/>
          <w:lang w:val="es-MX"/>
        </w:rPr>
        <w:t>;</w:t>
      </w:r>
      <w:r w:rsidR="00951E2B">
        <w:rPr>
          <w:rFonts w:ascii="Andalus" w:hAnsi="Andalus" w:cs="Andalus"/>
          <w:lang w:val="es-MX"/>
        </w:rPr>
        <w:t xml:space="preserve"> tomando en cuenta que una de las atribuciones de las comisiones edilicias es la de Recibir, estudiar, analizar, discutir y dictaminar los asuntos turna</w:t>
      </w:r>
      <w:r w:rsidR="00B5709B">
        <w:rPr>
          <w:rFonts w:ascii="Andalus" w:hAnsi="Andalus" w:cs="Andalus"/>
          <w:lang w:val="es-MX"/>
        </w:rPr>
        <w:t>dos</w:t>
      </w:r>
      <w:r w:rsidR="00A2110F">
        <w:rPr>
          <w:rFonts w:ascii="Andalus" w:hAnsi="Andalus" w:cs="Andalus"/>
          <w:lang w:val="es-MX"/>
        </w:rPr>
        <w:t xml:space="preserve"> y  de esta forma</w:t>
      </w:r>
      <w:r w:rsidR="00951E2B">
        <w:rPr>
          <w:rFonts w:ascii="Andalus" w:hAnsi="Andalus" w:cs="Andalus"/>
          <w:lang w:val="es-MX"/>
        </w:rPr>
        <w:t>, presentar al ayuntamiento los dictámenes e informes, resultados de trabajos e investigaciones relativo a</w:t>
      </w:r>
      <w:r w:rsidR="00B5709B">
        <w:rPr>
          <w:rFonts w:ascii="Andalus" w:hAnsi="Andalus" w:cs="Andalus"/>
          <w:lang w:val="es-MX"/>
        </w:rPr>
        <w:t xml:space="preserve"> los asuntos que le son encomendados</w:t>
      </w:r>
      <w:r w:rsidR="00951E2B"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</w:t>
      </w:r>
      <w:r w:rsidR="00A2110F">
        <w:rPr>
          <w:rFonts w:ascii="Andalus" w:hAnsi="Andalus" w:cs="Andalus"/>
          <w:lang w:val="es-MX"/>
        </w:rPr>
        <w:t>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 w:rsidR="00082A85"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 xml:space="preserve">os regidores </w:t>
      </w:r>
      <w:r w:rsidR="00082A85">
        <w:rPr>
          <w:rFonts w:ascii="Andalus" w:hAnsi="Andalus" w:cs="Andalus"/>
          <w:lang w:val="es-MX"/>
        </w:rPr>
        <w:t>I.A.Z</w:t>
      </w:r>
      <w:r w:rsidR="00135931" w:rsidRPr="00C9553D">
        <w:rPr>
          <w:rFonts w:ascii="Andalus" w:hAnsi="Andalus" w:cs="Andalus"/>
          <w:lang w:val="es-MX"/>
        </w:rPr>
        <w:t xml:space="preserve">. </w:t>
      </w:r>
      <w:r w:rsidRPr="00C9553D">
        <w:rPr>
          <w:rFonts w:ascii="Andalus" w:hAnsi="Andalus" w:cs="Andalus"/>
          <w:lang w:val="es-MX"/>
        </w:rPr>
        <w:t xml:space="preserve">Mario Camarena González Rubio y </w:t>
      </w:r>
      <w:r w:rsidR="00082A85">
        <w:rPr>
          <w:rFonts w:ascii="Andalus" w:hAnsi="Andalus" w:cs="Andalus"/>
          <w:lang w:val="es-MX"/>
        </w:rPr>
        <w:t>Mtro</w:t>
      </w:r>
      <w:r w:rsidR="00135931" w:rsidRPr="00C9553D">
        <w:rPr>
          <w:rFonts w:ascii="Andalus" w:hAnsi="Andalus" w:cs="Andalus"/>
          <w:lang w:val="es-MX"/>
        </w:rPr>
        <w:t>. Carlos Enrique Ibarra Rodríguez</w:t>
      </w:r>
      <w:r w:rsidR="00135931" w:rsidRPr="00C9553D">
        <w:rPr>
          <w:rFonts w:ascii="Andalus" w:hAnsi="Andalus" w:cs="Andalus"/>
          <w:b/>
          <w:lang w:val="es-MX"/>
        </w:rPr>
        <w:t xml:space="preserve"> </w:t>
      </w:r>
      <w:r w:rsidR="00A2110F" w:rsidRPr="00A2110F">
        <w:rPr>
          <w:rFonts w:ascii="Andalus" w:hAnsi="Andalus" w:cs="Andalus"/>
          <w:lang w:val="es-MX"/>
        </w:rPr>
        <w:t xml:space="preserve"> </w:t>
      </w:r>
      <w:r w:rsidR="00221B2C">
        <w:rPr>
          <w:rFonts w:ascii="Andalus" w:hAnsi="Andalus" w:cs="Andalus"/>
          <w:lang w:val="es-MX"/>
        </w:rPr>
        <w:t>manifiesta</w:t>
      </w:r>
      <w:r w:rsidR="00C437A7">
        <w:rPr>
          <w:rFonts w:ascii="Andalus" w:hAnsi="Andalus" w:cs="Andalus"/>
          <w:lang w:val="es-MX"/>
        </w:rPr>
        <w:t>n</w:t>
      </w:r>
      <w:r w:rsidR="00A2110F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 w:rsidR="00082A85">
        <w:rPr>
          <w:rFonts w:ascii="Andalus" w:hAnsi="Andalus" w:cs="Andalus"/>
          <w:lang w:val="es-MX"/>
        </w:rPr>
        <w:t>e</w:t>
      </w:r>
      <w:r w:rsidR="008756E3">
        <w:rPr>
          <w:rFonts w:ascii="Andalus" w:hAnsi="Andalus" w:cs="Andalus"/>
          <w:lang w:val="es-MX"/>
        </w:rPr>
        <w:t>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-</w:t>
      </w:r>
      <w:r w:rsidR="00B5709B">
        <w:rPr>
          <w:rFonts w:ascii="Andalus" w:hAnsi="Andalus" w:cs="Andalus"/>
          <w:lang w:val="es-MX"/>
        </w:rPr>
        <w:t xml:space="preserve"> - - - - - - - - - - - - - - - - - - - - - </w:t>
      </w:r>
    </w:p>
    <w:p w:rsidR="00C74895" w:rsidRPr="00F27E24" w:rsidRDefault="00C74895" w:rsidP="00C55CBF">
      <w:pPr>
        <w:pStyle w:val="Textoindependiente"/>
        <w:jc w:val="center"/>
        <w:rPr>
          <w:b/>
          <w:sz w:val="8"/>
          <w:lang w:val="es-MX"/>
        </w:rPr>
      </w:pPr>
    </w:p>
    <w:p w:rsidR="00F2492E" w:rsidRPr="00481A83" w:rsidRDefault="00B7338A" w:rsidP="00C55CBF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B3337E" w:rsidRPr="00B3337E" w:rsidRDefault="00B3337E" w:rsidP="002E6A63">
      <w:pPr>
        <w:pStyle w:val="Textoindependiente"/>
        <w:spacing w:line="288" w:lineRule="auto"/>
        <w:ind w:left="851"/>
        <w:jc w:val="both"/>
        <w:rPr>
          <w:rFonts w:ascii="Andalus" w:hAnsi="Andalus" w:cs="Andalus"/>
          <w:b/>
          <w:sz w:val="2"/>
          <w:lang w:val="es-MX"/>
        </w:rPr>
      </w:pPr>
    </w:p>
    <w:p w:rsidR="00FE6C31" w:rsidRPr="00FE6C31" w:rsidRDefault="00481A83" w:rsidP="002E6A63">
      <w:pPr>
        <w:pStyle w:val="Textoindependiente"/>
        <w:spacing w:line="288" w:lineRule="auto"/>
        <w:ind w:left="851"/>
        <w:jc w:val="both"/>
        <w:rPr>
          <w:rFonts w:ascii="Andalus" w:hAnsi="Andalus" w:cs="Andalus"/>
          <w:sz w:val="28"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5.- </w:t>
      </w:r>
      <w:r w:rsidR="00342CDD">
        <w:rPr>
          <w:rFonts w:ascii="Andalus" w:hAnsi="Andalus" w:cs="Andalus"/>
          <w:b/>
          <w:lang w:val="es-MX"/>
        </w:rPr>
        <w:t xml:space="preserve">Estudio  y Análisis de 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FE271F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FE271F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C9553D">
        <w:rPr>
          <w:rFonts w:ascii="Andalus" w:hAnsi="Andalus" w:cs="Andalus"/>
          <w:lang w:val="es-MX"/>
        </w:rPr>
        <w:t xml:space="preserve"> </w:t>
      </w:r>
      <w:r w:rsidR="000D6E49" w:rsidRPr="00C9553D">
        <w:rPr>
          <w:rFonts w:ascii="Andalus" w:hAnsi="Andalus" w:cs="Andalus"/>
          <w:lang w:val="es-MX"/>
        </w:rPr>
        <w:t>Contin</w:t>
      </w:r>
      <w:r w:rsidR="00A7520D">
        <w:rPr>
          <w:rFonts w:ascii="Andalus" w:hAnsi="Andalus" w:cs="Andalus"/>
          <w:lang w:val="es-MX"/>
        </w:rPr>
        <w:t>uando con el desahogo del quinto</w:t>
      </w:r>
      <w:r w:rsidR="000D6E49" w:rsidRPr="00C9553D">
        <w:rPr>
          <w:rFonts w:ascii="Andalus" w:hAnsi="Andalus" w:cs="Andalus"/>
          <w:lang w:val="es-MX"/>
        </w:rPr>
        <w:t xml:space="preserve"> punto del orden del día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propone</w:t>
      </w:r>
      <w:r w:rsidR="007C4D20">
        <w:rPr>
          <w:rFonts w:ascii="Andalus" w:hAnsi="Andalus" w:cs="Andalus"/>
          <w:lang w:val="es-MX"/>
        </w:rPr>
        <w:t xml:space="preserve">  continuar con el plan de trabajo </w:t>
      </w:r>
      <w:r w:rsidR="00F27E24">
        <w:rPr>
          <w:rFonts w:ascii="Andalus" w:hAnsi="Andalus" w:cs="Andalus"/>
          <w:lang w:val="es-MX"/>
        </w:rPr>
        <w:t xml:space="preserve"> a lo que los Regidores </w:t>
      </w:r>
      <w:r w:rsidR="00E51D8D">
        <w:rPr>
          <w:rStyle w:val="fontstyle01"/>
          <w:rFonts w:ascii="Andalus" w:hAnsi="Andalus" w:cs="Andalus"/>
          <w:lang w:val="es-MX"/>
        </w:rPr>
        <w:t>integrantes de esta comisión</w:t>
      </w:r>
      <w:r w:rsidR="00F27E24">
        <w:rPr>
          <w:rStyle w:val="fontstyle01"/>
          <w:rFonts w:ascii="Andalus" w:hAnsi="Andalus" w:cs="Andalus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I.A.Z</w:t>
      </w:r>
      <w:r w:rsidR="00F27E24" w:rsidRPr="00C9553D">
        <w:rPr>
          <w:rFonts w:ascii="Andalus" w:hAnsi="Andalus" w:cs="Andalus"/>
          <w:lang w:val="es-MX"/>
        </w:rPr>
        <w:t xml:space="preserve">. Mario Camarena González Rubio y </w:t>
      </w:r>
      <w:r w:rsidR="00F27E24">
        <w:rPr>
          <w:rFonts w:ascii="Andalus" w:hAnsi="Andalus" w:cs="Andalus"/>
          <w:lang w:val="es-MX"/>
        </w:rPr>
        <w:t>Mtro</w:t>
      </w:r>
      <w:r w:rsidR="00F27E24" w:rsidRPr="00C9553D">
        <w:rPr>
          <w:rFonts w:ascii="Andalus" w:hAnsi="Andalus" w:cs="Andalus"/>
          <w:lang w:val="es-MX"/>
        </w:rPr>
        <w:t>. Carlos Enrique Ibarra Rodríguez</w:t>
      </w:r>
      <w:r w:rsidR="00F27E24" w:rsidRPr="00C9553D">
        <w:rPr>
          <w:rFonts w:ascii="Andalus" w:hAnsi="Andalus" w:cs="Andalus"/>
          <w:b/>
          <w:lang w:val="es-MX"/>
        </w:rPr>
        <w:t xml:space="preserve"> </w:t>
      </w:r>
      <w:r w:rsidR="00F27E24" w:rsidRPr="0039089E">
        <w:rPr>
          <w:rFonts w:ascii="Andalus" w:hAnsi="Andalus" w:cs="Andalus"/>
          <w:lang w:val="es-MX"/>
        </w:rPr>
        <w:t>manifiestan su voto a favor</w:t>
      </w:r>
      <w:r w:rsidR="00F27E24">
        <w:rPr>
          <w:rFonts w:ascii="Andalus" w:hAnsi="Andalus" w:cs="Andalus"/>
          <w:lang w:val="es-MX"/>
        </w:rPr>
        <w:t xml:space="preserve">; se  </w:t>
      </w:r>
      <w:r w:rsidR="00F27E24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27E24" w:rsidRPr="0039089E">
        <w:rPr>
          <w:rStyle w:val="fontstyle01"/>
          <w:rFonts w:ascii="Andalus" w:hAnsi="Andalus" w:cs="Andalus"/>
          <w:lang w:val="es-MX"/>
        </w:rPr>
        <w:t>.-</w:t>
      </w:r>
      <w:r w:rsidR="00F27E24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FE6C31">
        <w:rPr>
          <w:rStyle w:val="fontstyle01"/>
          <w:rFonts w:ascii="Andalus" w:hAnsi="Andalus" w:cs="Andalus"/>
          <w:lang w:val="es-MX"/>
        </w:rPr>
        <w:t xml:space="preserve">- </w:t>
      </w:r>
      <w:r w:rsidR="00E9154F">
        <w:rPr>
          <w:rStyle w:val="fontstyle01"/>
          <w:rFonts w:ascii="Andalus" w:hAnsi="Andalus" w:cs="Andalus"/>
          <w:lang w:val="es-MX"/>
        </w:rPr>
        <w:t xml:space="preserve">- </w:t>
      </w:r>
      <w:r w:rsidR="0041173D">
        <w:rPr>
          <w:rStyle w:val="fontstyle01"/>
          <w:rFonts w:ascii="Andalus" w:hAnsi="Andalus" w:cs="Andalus"/>
          <w:lang w:val="es-MX"/>
        </w:rPr>
        <w:t xml:space="preserve">- - </w:t>
      </w:r>
      <w:r w:rsidR="00F27E24">
        <w:rPr>
          <w:rStyle w:val="fontstyle01"/>
          <w:rFonts w:ascii="Andalus" w:hAnsi="Andalus" w:cs="Andalus"/>
          <w:lang w:val="es-MX"/>
        </w:rPr>
        <w:t xml:space="preserve">- - - </w:t>
      </w:r>
    </w:p>
    <w:p w:rsidR="00511545" w:rsidRPr="0080236A" w:rsidRDefault="00511545">
      <w:pPr>
        <w:pStyle w:val="Textoindependiente"/>
        <w:rPr>
          <w:sz w:val="2"/>
          <w:lang w:val="es-MX"/>
        </w:rPr>
      </w:pPr>
    </w:p>
    <w:p w:rsidR="008B4240" w:rsidRDefault="008B424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A4686B" w:rsidRDefault="00A4686B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7C4D20" w:rsidRDefault="007C4D2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7C4D20" w:rsidRDefault="007C4D2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D960AE" w:rsidRDefault="00DE6551" w:rsidP="00810FB5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 </w:t>
      </w:r>
    </w:p>
    <w:p w:rsidR="00F2492E" w:rsidRPr="009D57B9" w:rsidRDefault="00DE6551" w:rsidP="00810FB5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   </w:t>
      </w:r>
      <w:r w:rsidR="00B7338A" w:rsidRPr="009D57B9">
        <w:rPr>
          <w:b/>
          <w:lang w:val="es-MX"/>
        </w:rPr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A7520D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8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D960AE">
        <w:rPr>
          <w:rFonts w:ascii="Andalus" w:hAnsi="Andalus" w:cs="Andalus"/>
          <w:sz w:val="23"/>
          <w:szCs w:val="23"/>
          <w:lang w:val="es-MX"/>
        </w:rPr>
        <w:t>. El presidente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1B63D5">
        <w:rPr>
          <w:rFonts w:ascii="Andalus" w:hAnsi="Andalus" w:cs="Andalus"/>
          <w:sz w:val="23"/>
          <w:szCs w:val="23"/>
          <w:lang w:val="es-MX"/>
        </w:rPr>
        <w:t>Trigésima</w:t>
      </w:r>
      <w:r w:rsidR="007C4D20">
        <w:rPr>
          <w:rFonts w:ascii="Andalus" w:hAnsi="Andalus" w:cs="Andalus"/>
          <w:sz w:val="23"/>
          <w:szCs w:val="23"/>
          <w:lang w:val="es-MX"/>
        </w:rPr>
        <w:t xml:space="preserve"> Quinta</w:t>
      </w:r>
      <w:r w:rsidR="00F27E24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B5709B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>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Ordinaria de la Comisión Edilicia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F24D0C" w:rsidRPr="00FE6C31">
        <w:rPr>
          <w:rFonts w:ascii="Andalus" w:hAnsi="Andalus" w:cs="Andalus"/>
          <w:sz w:val="23"/>
          <w:szCs w:val="23"/>
          <w:lang w:val="es-MX"/>
        </w:rPr>
        <w:t>Seguridad Pública y Tránsito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6A477D">
        <w:rPr>
          <w:rFonts w:ascii="Andalus" w:hAnsi="Andalus" w:cs="Andalus"/>
          <w:sz w:val="23"/>
          <w:szCs w:val="23"/>
          <w:lang w:val="es-MX"/>
        </w:rPr>
        <w:t>11</w:t>
      </w:r>
      <w:r w:rsidR="00D960AE">
        <w:rPr>
          <w:rFonts w:ascii="Andalus" w:hAnsi="Andalus" w:cs="Andalus"/>
          <w:sz w:val="23"/>
          <w:szCs w:val="23"/>
          <w:lang w:val="es-MX"/>
        </w:rPr>
        <w:t>:20</w:t>
      </w:r>
      <w:r w:rsidR="006A477D">
        <w:rPr>
          <w:rFonts w:ascii="Andalus" w:hAnsi="Andalus" w:cs="Andalus"/>
          <w:sz w:val="23"/>
          <w:szCs w:val="23"/>
          <w:lang w:val="es-MX"/>
        </w:rPr>
        <w:t xml:space="preserve"> a.m. once </w:t>
      </w:r>
      <w:r w:rsidR="00D960AE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8B4240">
        <w:rPr>
          <w:rFonts w:ascii="Andalus" w:hAnsi="Andalus" w:cs="Andalus"/>
          <w:sz w:val="23"/>
          <w:szCs w:val="23"/>
          <w:lang w:val="es-MX"/>
        </w:rPr>
        <w:t xml:space="preserve"> minutos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746BB4">
        <w:rPr>
          <w:rFonts w:ascii="Andalus" w:hAnsi="Andalus" w:cs="Andalus"/>
          <w:sz w:val="23"/>
          <w:szCs w:val="23"/>
          <w:lang w:val="es-MX"/>
        </w:rPr>
        <w:t>- - -- -</w:t>
      </w:r>
      <w:r w:rsidR="00D960AE">
        <w:rPr>
          <w:rFonts w:ascii="Andalus" w:hAnsi="Andalus" w:cs="Andalus"/>
          <w:sz w:val="23"/>
          <w:szCs w:val="23"/>
          <w:lang w:val="es-MX"/>
        </w:rPr>
        <w:t xml:space="preserve"> - - -- - - --- - - - - - -- </w:t>
      </w:r>
    </w:p>
    <w:p w:rsidR="00FE271F" w:rsidRDefault="00FE271F" w:rsidP="00315CAB">
      <w:pPr>
        <w:pStyle w:val="Textoindependiente"/>
        <w:rPr>
          <w:b/>
          <w:sz w:val="2"/>
          <w:lang w:val="es-MX"/>
        </w:rPr>
      </w:pPr>
    </w:p>
    <w:p w:rsidR="00473C78" w:rsidRDefault="00473C78" w:rsidP="00315CAB">
      <w:pPr>
        <w:pStyle w:val="Textoindependiente"/>
        <w:rPr>
          <w:b/>
          <w:sz w:val="2"/>
          <w:lang w:val="es-MX"/>
        </w:rPr>
      </w:pPr>
    </w:p>
    <w:p w:rsidR="00473C78" w:rsidRPr="0080236A" w:rsidRDefault="00473C78" w:rsidP="00315CAB">
      <w:pPr>
        <w:pStyle w:val="Textoindependiente"/>
        <w:rPr>
          <w:b/>
          <w:sz w:val="2"/>
          <w:lang w:val="es-MX"/>
        </w:rPr>
      </w:pPr>
    </w:p>
    <w:p w:rsidR="009D57B9" w:rsidRPr="00F83A8F" w:rsidRDefault="00F83A8F" w:rsidP="0080236A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</w:t>
      </w:r>
      <w:r w:rsidR="00B7338A" w:rsidRPr="00F83A8F">
        <w:rPr>
          <w:b/>
          <w:lang w:val="es-MX"/>
        </w:rPr>
        <w:t>ATENTAMENTE</w:t>
      </w:r>
    </w:p>
    <w:p w:rsidR="009D57B9" w:rsidRDefault="006C3381" w:rsidP="009D57B9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</w:t>
      </w:r>
      <w:r w:rsidR="004745FB" w:rsidRPr="00315CAB">
        <w:rPr>
          <w:b/>
          <w:sz w:val="18"/>
          <w:lang w:val="es-MX"/>
        </w:rPr>
        <w:t>ETZATLAN,</w:t>
      </w:r>
      <w:r w:rsidR="00DE6551">
        <w:rPr>
          <w:b/>
          <w:sz w:val="18"/>
          <w:lang w:val="es-MX"/>
        </w:rPr>
        <w:t xml:space="preserve">   </w:t>
      </w:r>
      <w:r w:rsidR="004745FB" w:rsidRPr="00315CAB">
        <w:rPr>
          <w:b/>
          <w:sz w:val="18"/>
          <w:lang w:val="es-MX"/>
        </w:rPr>
        <w:t xml:space="preserve"> JALISCO. </w:t>
      </w:r>
      <w:r w:rsidR="007C4D20">
        <w:rPr>
          <w:b/>
          <w:sz w:val="18"/>
          <w:lang w:val="es-MX"/>
        </w:rPr>
        <w:t xml:space="preserve">   A   30</w:t>
      </w:r>
      <w:r w:rsidR="006A477D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7C4D20">
        <w:rPr>
          <w:b/>
          <w:sz w:val="18"/>
          <w:lang w:val="es-MX"/>
        </w:rPr>
        <w:t xml:space="preserve"> AGOSTO</w:t>
      </w:r>
      <w:r w:rsidR="00AA3302">
        <w:rPr>
          <w:b/>
          <w:sz w:val="18"/>
          <w:lang w:val="es-MX"/>
        </w:rPr>
        <w:t xml:space="preserve"> </w:t>
      </w:r>
      <w:r w:rsidR="00376A91">
        <w:rPr>
          <w:b/>
          <w:sz w:val="18"/>
          <w:lang w:val="es-MX"/>
        </w:rPr>
        <w:t xml:space="preserve"> DEL </w:t>
      </w:r>
      <w:r w:rsidR="00DE6551">
        <w:rPr>
          <w:b/>
          <w:sz w:val="18"/>
          <w:lang w:val="es-MX"/>
        </w:rPr>
        <w:t xml:space="preserve">  </w:t>
      </w:r>
      <w:r w:rsidR="00376A91">
        <w:rPr>
          <w:b/>
          <w:sz w:val="18"/>
          <w:lang w:val="es-MX"/>
        </w:rPr>
        <w:t>2024</w:t>
      </w:r>
    </w:p>
    <w:p w:rsidR="00DE6551" w:rsidRPr="00CB569F" w:rsidRDefault="006C3381" w:rsidP="00DE6551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>
        <w:rPr>
          <w:rFonts w:ascii="Aparajita" w:hAnsi="Aparajita" w:cs="Aparajita"/>
          <w:b/>
          <w:lang w:val="es-MX"/>
        </w:rPr>
        <w:t xml:space="preserve"> </w:t>
      </w:r>
      <w:r w:rsidR="00DE6551">
        <w:rPr>
          <w:rFonts w:ascii="Aparajita" w:hAnsi="Aparajita" w:cs="Aparajita"/>
          <w:b/>
          <w:lang w:val="es-MX"/>
        </w:rPr>
        <w:t xml:space="preserve">     </w:t>
      </w:r>
      <w:r>
        <w:rPr>
          <w:rFonts w:ascii="Aparajita" w:hAnsi="Aparajita" w:cs="Aparajita"/>
          <w:b/>
          <w:lang w:val="es-MX"/>
        </w:rPr>
        <w:t xml:space="preserve">  </w:t>
      </w:r>
      <w:r w:rsidR="00DE6551" w:rsidRPr="00CB569F">
        <w:rPr>
          <w:rFonts w:ascii="Aparajita" w:hAnsi="Aparajita" w:cs="Aparajita"/>
          <w:lang w:val="es-MX"/>
        </w:rPr>
        <w:t>“</w:t>
      </w:r>
      <w:r w:rsidR="00DE6551"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DE6551" w:rsidRPr="00CB569F" w:rsidRDefault="00DE6551" w:rsidP="00DE6551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470EED" w:rsidRPr="00D578A2" w:rsidRDefault="00470EED" w:rsidP="00254F0E">
      <w:pPr>
        <w:spacing w:after="0"/>
        <w:jc w:val="center"/>
        <w:rPr>
          <w:rFonts w:ascii="Aparajita" w:hAnsi="Aparajita" w:cs="Aparajita"/>
          <w:b/>
          <w:lang w:val="es-MX"/>
        </w:rPr>
      </w:pPr>
    </w:p>
    <w:p w:rsidR="00470EED" w:rsidRPr="00473C78" w:rsidRDefault="00470EED" w:rsidP="009D57B9">
      <w:pPr>
        <w:pStyle w:val="Textoindependiente"/>
        <w:jc w:val="center"/>
        <w:rPr>
          <w:b/>
          <w:sz w:val="6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80236A" w:rsidRDefault="00315CAB" w:rsidP="00470EED">
      <w:pPr>
        <w:pStyle w:val="Textoindependiente"/>
        <w:jc w:val="center"/>
        <w:rPr>
          <w:b/>
          <w:sz w:val="1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376A91">
        <w:rPr>
          <w:rFonts w:ascii="Andalus" w:eastAsia="Batang" w:hAnsi="Andalus" w:cs="Andalus"/>
          <w:b/>
          <w:sz w:val="20"/>
          <w:lang w:val="es-MX"/>
        </w:rPr>
        <w:t>REGIDORA</w:t>
      </w:r>
      <w:r w:rsidR="00376A91">
        <w:rPr>
          <w:rFonts w:ascii="Andalus" w:hAnsi="Andalus" w:cs="Andalus"/>
          <w:lang w:val="es-MX"/>
        </w:rPr>
        <w:t xml:space="preserve"> </w:t>
      </w:r>
      <w:r w:rsidR="00F27E24">
        <w:rPr>
          <w:rFonts w:ascii="Andalus" w:eastAsia="Batang" w:hAnsi="Andalus" w:cs="Andalus"/>
          <w:b/>
          <w:sz w:val="20"/>
          <w:lang w:val="es-MX"/>
        </w:rPr>
        <w:t>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>PRESIDENTE DE LA COMISIÓN</w:t>
      </w:r>
    </w:p>
    <w:p w:rsidR="00347349" w:rsidRDefault="00347349" w:rsidP="00470EED">
      <w:pPr>
        <w:pStyle w:val="Textoindependiente"/>
        <w:jc w:val="center"/>
        <w:rPr>
          <w:b/>
          <w:sz w:val="18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>
        <w:rPr>
          <w:rFonts w:ascii="Andalus" w:eastAsia="Batang" w:hAnsi="Andalus" w:cs="Andalus"/>
          <w:b/>
          <w:sz w:val="20"/>
          <w:szCs w:val="18"/>
          <w:lang w:val="es-MX"/>
        </w:rPr>
        <w:t>I.A.Z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>. MARIO CAMARENA GONZÁLEZ RUBIO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9939A8" w:rsidRDefault="009D57B9">
      <w:pPr>
        <w:pStyle w:val="Textoindependiente"/>
        <w:rPr>
          <w:sz w:val="18"/>
          <w:lang w:val="es-MX"/>
        </w:rPr>
      </w:pPr>
    </w:p>
    <w:p w:rsidR="00315CAB" w:rsidRPr="00D74F57" w:rsidRDefault="00315CAB" w:rsidP="00315CAB">
      <w:pPr>
        <w:pStyle w:val="Textoindependiente"/>
        <w:jc w:val="center"/>
        <w:rPr>
          <w:sz w:val="4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DE48D8" w:rsidRDefault="00470EED" w:rsidP="00473C78">
      <w:pPr>
        <w:pStyle w:val="Textoindependiente"/>
        <w:rPr>
          <w:sz w:val="6"/>
          <w:lang w:val="es-MX"/>
        </w:rPr>
      </w:pP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F24D0C" w:rsidRPr="006C3381">
        <w:rPr>
          <w:rFonts w:ascii="Andalus" w:eastAsia="Batang" w:hAnsi="Andalus" w:cs="Andalus"/>
          <w:b/>
          <w:sz w:val="20"/>
          <w:lang w:val="es-MX"/>
        </w:rPr>
        <w:t>C. CARLOS ENRIQUE IBARRA RODRÍGUEZ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1B63D5" w:rsidRDefault="009D57B9">
      <w:pPr>
        <w:pStyle w:val="Textoindependiente"/>
        <w:rPr>
          <w:sz w:val="22"/>
          <w:lang w:val="es-MX"/>
        </w:rPr>
      </w:pPr>
    </w:p>
    <w:p w:rsidR="00315CAB" w:rsidRPr="00DE48D8" w:rsidRDefault="00315CAB">
      <w:pPr>
        <w:pStyle w:val="Textoindependiente"/>
        <w:rPr>
          <w:sz w:val="2"/>
          <w:lang w:val="es-MX"/>
        </w:rPr>
      </w:pPr>
    </w:p>
    <w:p w:rsidR="00347349" w:rsidRPr="00A4686B" w:rsidRDefault="00347349" w:rsidP="00347349">
      <w:pPr>
        <w:pStyle w:val="Textoindependiente"/>
        <w:ind w:left="567" w:right="425"/>
        <w:jc w:val="both"/>
        <w:rPr>
          <w:sz w:val="32"/>
          <w:lang w:val="es-MX"/>
        </w:rPr>
      </w:pPr>
    </w:p>
    <w:p w:rsidR="00F2492E" w:rsidRPr="00E07542" w:rsidRDefault="00B7338A" w:rsidP="00D32230">
      <w:pPr>
        <w:pStyle w:val="Textoindependiente"/>
        <w:tabs>
          <w:tab w:val="left" w:pos="462"/>
        </w:tabs>
        <w:ind w:left="709" w:right="284"/>
        <w:jc w:val="both"/>
        <w:rPr>
          <w:rFonts w:ascii="Andalus" w:hAnsi="Andalus" w:cs="Andalus"/>
          <w:sz w:val="22"/>
          <w:szCs w:val="21"/>
          <w:lang w:val="es-MX"/>
        </w:rPr>
      </w:pPr>
      <w:r w:rsidRPr="00E07542">
        <w:rPr>
          <w:rFonts w:ascii="Andalus" w:hAnsi="Andalus" w:cs="Andalus"/>
          <w:sz w:val="22"/>
          <w:szCs w:val="21"/>
          <w:lang w:val="es-MX"/>
        </w:rPr>
        <w:t>La presente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 xml:space="preserve"> hoja de firmas corresponde al A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cta de </w:t>
      </w:r>
      <w:r w:rsidR="001B63D5">
        <w:rPr>
          <w:rFonts w:ascii="Andalus" w:hAnsi="Andalus" w:cs="Andalus"/>
          <w:sz w:val="22"/>
          <w:szCs w:val="21"/>
          <w:lang w:val="es-MX"/>
        </w:rPr>
        <w:t>la TRIGÉSIMA</w:t>
      </w:r>
      <w:r w:rsidR="007C4D20">
        <w:rPr>
          <w:rFonts w:ascii="Andalus" w:hAnsi="Andalus" w:cs="Andalus"/>
          <w:sz w:val="22"/>
          <w:szCs w:val="21"/>
          <w:lang w:val="es-MX"/>
        </w:rPr>
        <w:t xml:space="preserve"> QUINTA</w:t>
      </w:r>
      <w:r w:rsidR="00B5709B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Sesión Ordinaria de l</w:t>
      </w:r>
      <w:r w:rsidRPr="00E07542">
        <w:rPr>
          <w:rFonts w:ascii="Andalus" w:hAnsi="Andalus" w:cs="Andalus"/>
          <w:sz w:val="22"/>
          <w:szCs w:val="21"/>
          <w:lang w:val="es-MX"/>
        </w:rPr>
        <w:t>a Com</w:t>
      </w:r>
      <w:r w:rsidR="00135931" w:rsidRPr="00E07542">
        <w:rPr>
          <w:rFonts w:ascii="Andalus" w:hAnsi="Andalus" w:cs="Andalus"/>
          <w:sz w:val="22"/>
          <w:szCs w:val="21"/>
          <w:lang w:val="es-MX"/>
        </w:rPr>
        <w:t>isión Edilicia de Seguridad Pública y Tránsito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del H. Ayuntamiento Constituciona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l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de Etzatlán, Jalisco: Administración Públic</w:t>
      </w:r>
      <w:r w:rsidR="00F12FE0" w:rsidRPr="00E07542">
        <w:rPr>
          <w:rFonts w:ascii="Andalus" w:hAnsi="Andalus" w:cs="Andalus"/>
          <w:sz w:val="22"/>
          <w:szCs w:val="21"/>
          <w:lang w:val="es-MX"/>
        </w:rPr>
        <w:t xml:space="preserve">a </w:t>
      </w:r>
      <w:r w:rsidR="00887253" w:rsidRPr="00E07542">
        <w:rPr>
          <w:rFonts w:ascii="Andalus" w:hAnsi="Andalus" w:cs="Andalus"/>
          <w:sz w:val="22"/>
          <w:szCs w:val="21"/>
          <w:lang w:val="es-MX"/>
        </w:rPr>
        <w:t>2021-2024, celebrada el día</w:t>
      </w:r>
      <w:r w:rsidR="007C4D20">
        <w:rPr>
          <w:rFonts w:ascii="Andalus" w:hAnsi="Andalus" w:cs="Andalus"/>
          <w:sz w:val="22"/>
          <w:szCs w:val="21"/>
          <w:lang w:val="es-MX"/>
        </w:rPr>
        <w:t xml:space="preserve"> viernes</w:t>
      </w:r>
      <w:r w:rsidR="006A477D" w:rsidRPr="00E20B1A">
        <w:rPr>
          <w:rFonts w:ascii="Andalus" w:hAnsi="Andalus" w:cs="Andalus"/>
          <w:sz w:val="20"/>
          <w:szCs w:val="21"/>
          <w:lang w:val="es-MX"/>
        </w:rPr>
        <w:t xml:space="preserve"> </w:t>
      </w:r>
      <w:r w:rsidR="007C4D20">
        <w:rPr>
          <w:rFonts w:ascii="Andalus" w:hAnsi="Andalus" w:cs="Andalus"/>
          <w:sz w:val="22"/>
          <w:szCs w:val="21"/>
          <w:lang w:val="es-MX"/>
        </w:rPr>
        <w:t>30 treinta  de Agosto</w:t>
      </w:r>
      <w:r w:rsidR="00AA3302" w:rsidRPr="00E07542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D729C2">
        <w:rPr>
          <w:rFonts w:ascii="Andalus" w:hAnsi="Andalus" w:cs="Andalus"/>
          <w:sz w:val="22"/>
          <w:szCs w:val="21"/>
          <w:lang w:val="es-MX"/>
        </w:rPr>
        <w:t xml:space="preserve"> del 2024</w:t>
      </w:r>
      <w:r w:rsidR="00AA3302" w:rsidRPr="00E07542">
        <w:rPr>
          <w:rFonts w:ascii="Andalus" w:hAnsi="Andalus" w:cs="Andalus"/>
          <w:sz w:val="22"/>
          <w:szCs w:val="21"/>
          <w:lang w:val="es-MX"/>
        </w:rPr>
        <w:t>. -------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------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CONSTE.</w:t>
      </w:r>
      <w:r w:rsidR="004B292E" w:rsidRPr="00E07542">
        <w:rPr>
          <w:rFonts w:ascii="Andalus" w:hAnsi="Andalus" w:cs="Andalus"/>
          <w:sz w:val="22"/>
          <w:szCs w:val="21"/>
          <w:lang w:val="es-MX"/>
        </w:rPr>
        <w:t>-</w:t>
      </w:r>
      <w:r w:rsidR="00DC457B">
        <w:rPr>
          <w:rFonts w:ascii="Andalus" w:hAnsi="Andalus" w:cs="Andalus"/>
          <w:sz w:val="22"/>
          <w:szCs w:val="21"/>
          <w:lang w:val="es-MX"/>
        </w:rPr>
        <w:t xml:space="preserve"> - - - - -</w:t>
      </w:r>
      <w:r w:rsidR="00473C78">
        <w:rPr>
          <w:rFonts w:ascii="Andalus" w:hAnsi="Andalus" w:cs="Andalus"/>
          <w:sz w:val="22"/>
          <w:szCs w:val="21"/>
          <w:lang w:val="es-MX"/>
        </w:rPr>
        <w:t xml:space="preserve"> -</w:t>
      </w:r>
      <w:r w:rsidR="00B5709B">
        <w:rPr>
          <w:rFonts w:ascii="Andalus" w:hAnsi="Andalus" w:cs="Andalus"/>
          <w:sz w:val="22"/>
          <w:szCs w:val="21"/>
          <w:lang w:val="es-MX"/>
        </w:rPr>
        <w:t xml:space="preserve"> - - - - - - -</w:t>
      </w:r>
      <w:r w:rsidR="00E9154F">
        <w:rPr>
          <w:rFonts w:ascii="Andalus" w:hAnsi="Andalus" w:cs="Andalus"/>
          <w:sz w:val="22"/>
          <w:szCs w:val="21"/>
          <w:lang w:val="es-MX"/>
        </w:rPr>
        <w:t xml:space="preserve"> - - -</w:t>
      </w:r>
      <w:r w:rsidR="00254F0E">
        <w:rPr>
          <w:rFonts w:ascii="Andalus" w:hAnsi="Andalus" w:cs="Andalus"/>
          <w:sz w:val="22"/>
          <w:szCs w:val="21"/>
          <w:lang w:val="es-MX"/>
        </w:rPr>
        <w:t xml:space="preserve">- - - </w:t>
      </w:r>
      <w:r w:rsidR="0026361A">
        <w:rPr>
          <w:rFonts w:ascii="Andalus" w:hAnsi="Andalus" w:cs="Andalus"/>
          <w:sz w:val="22"/>
          <w:szCs w:val="21"/>
          <w:lang w:val="es-MX"/>
        </w:rPr>
        <w:t xml:space="preserve"> - - - </w:t>
      </w:r>
      <w:r w:rsidR="008B4240">
        <w:rPr>
          <w:rFonts w:ascii="Andalus" w:hAnsi="Andalus" w:cs="Andalus"/>
          <w:sz w:val="22"/>
          <w:szCs w:val="21"/>
          <w:lang w:val="es-MX"/>
        </w:rPr>
        <w:t xml:space="preserve">-- - - - - </w:t>
      </w:r>
      <w:r w:rsidR="00DE6551">
        <w:rPr>
          <w:rFonts w:ascii="Andalus" w:hAnsi="Andalus" w:cs="Andalus"/>
          <w:sz w:val="22"/>
          <w:szCs w:val="21"/>
          <w:lang w:val="es-MX"/>
        </w:rPr>
        <w:t xml:space="preserve"> - </w:t>
      </w:r>
      <w:r w:rsidR="00D729C2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5777CA">
        <w:rPr>
          <w:rFonts w:ascii="Andalus" w:hAnsi="Andalus" w:cs="Andalus"/>
          <w:sz w:val="22"/>
          <w:szCs w:val="21"/>
          <w:lang w:val="es-MX"/>
        </w:rPr>
        <w:t xml:space="preserve">- </w:t>
      </w:r>
    </w:p>
    <w:p w:rsidR="00AA3302" w:rsidRPr="00AA3302" w:rsidRDefault="00AA3302">
      <w:pPr>
        <w:pStyle w:val="Textoindependiente"/>
        <w:tabs>
          <w:tab w:val="left" w:pos="462"/>
        </w:tabs>
        <w:ind w:left="709" w:right="284"/>
        <w:jc w:val="both"/>
        <w:rPr>
          <w:rFonts w:ascii="Andalus" w:hAnsi="Andalus" w:cs="Andalus"/>
          <w:sz w:val="22"/>
          <w:szCs w:val="21"/>
          <w:lang w:val="es-MX"/>
        </w:rPr>
      </w:pPr>
    </w:p>
    <w:sectPr w:rsidR="00AA3302" w:rsidRPr="00AA3302" w:rsidSect="00D32230">
      <w:pgSz w:w="12240" w:h="20160" w:code="5"/>
      <w:pgMar w:top="1418" w:right="1418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168"/>
    <w:rsid w:val="00011C8B"/>
    <w:rsid w:val="00012076"/>
    <w:rsid w:val="00054177"/>
    <w:rsid w:val="00082A85"/>
    <w:rsid w:val="000A2385"/>
    <w:rsid w:val="000B547F"/>
    <w:rsid w:val="000C3BB2"/>
    <w:rsid w:val="000D058A"/>
    <w:rsid w:val="000D6E49"/>
    <w:rsid w:val="00135931"/>
    <w:rsid w:val="00150CF5"/>
    <w:rsid w:val="0015349E"/>
    <w:rsid w:val="001667CB"/>
    <w:rsid w:val="001863FB"/>
    <w:rsid w:val="001B3A48"/>
    <w:rsid w:val="001B63D5"/>
    <w:rsid w:val="001D216D"/>
    <w:rsid w:val="00202F4B"/>
    <w:rsid w:val="00217DD6"/>
    <w:rsid w:val="00221B2C"/>
    <w:rsid w:val="00247DAB"/>
    <w:rsid w:val="00254F0E"/>
    <w:rsid w:val="0026361A"/>
    <w:rsid w:val="00280B83"/>
    <w:rsid w:val="002A5652"/>
    <w:rsid w:val="002E1B41"/>
    <w:rsid w:val="002E6A63"/>
    <w:rsid w:val="002F303F"/>
    <w:rsid w:val="00315CAB"/>
    <w:rsid w:val="00342CDD"/>
    <w:rsid w:val="00347349"/>
    <w:rsid w:val="00376A91"/>
    <w:rsid w:val="003809EA"/>
    <w:rsid w:val="00386CCA"/>
    <w:rsid w:val="003B2FE5"/>
    <w:rsid w:val="003C1ED3"/>
    <w:rsid w:val="003C20D8"/>
    <w:rsid w:val="003D58E1"/>
    <w:rsid w:val="00402354"/>
    <w:rsid w:val="00406D3B"/>
    <w:rsid w:val="0041173D"/>
    <w:rsid w:val="00415FA6"/>
    <w:rsid w:val="0044106C"/>
    <w:rsid w:val="00470EED"/>
    <w:rsid w:val="00473C78"/>
    <w:rsid w:val="004745FB"/>
    <w:rsid w:val="00481A83"/>
    <w:rsid w:val="00493538"/>
    <w:rsid w:val="00493600"/>
    <w:rsid w:val="00494A26"/>
    <w:rsid w:val="00495E0C"/>
    <w:rsid w:val="004A4C29"/>
    <w:rsid w:val="004A69FA"/>
    <w:rsid w:val="004B292E"/>
    <w:rsid w:val="004B4AA0"/>
    <w:rsid w:val="004C17AD"/>
    <w:rsid w:val="004C4D41"/>
    <w:rsid w:val="004D7EDE"/>
    <w:rsid w:val="004E29B3"/>
    <w:rsid w:val="004F43E7"/>
    <w:rsid w:val="00511545"/>
    <w:rsid w:val="00541E13"/>
    <w:rsid w:val="00543B5D"/>
    <w:rsid w:val="005732C1"/>
    <w:rsid w:val="005777CA"/>
    <w:rsid w:val="00590D07"/>
    <w:rsid w:val="00597687"/>
    <w:rsid w:val="005D68AE"/>
    <w:rsid w:val="00620022"/>
    <w:rsid w:val="006465ED"/>
    <w:rsid w:val="0065236D"/>
    <w:rsid w:val="00665013"/>
    <w:rsid w:val="006843EE"/>
    <w:rsid w:val="00690AF9"/>
    <w:rsid w:val="006A477D"/>
    <w:rsid w:val="006C00B7"/>
    <w:rsid w:val="006C3381"/>
    <w:rsid w:val="007123EF"/>
    <w:rsid w:val="00721A69"/>
    <w:rsid w:val="00746BB4"/>
    <w:rsid w:val="00784D58"/>
    <w:rsid w:val="007A2A63"/>
    <w:rsid w:val="007A56C3"/>
    <w:rsid w:val="007C4D20"/>
    <w:rsid w:val="007C6B1F"/>
    <w:rsid w:val="007E2CD0"/>
    <w:rsid w:val="0080236A"/>
    <w:rsid w:val="00810FB5"/>
    <w:rsid w:val="00823ECC"/>
    <w:rsid w:val="00834B89"/>
    <w:rsid w:val="00864827"/>
    <w:rsid w:val="008756E3"/>
    <w:rsid w:val="00887253"/>
    <w:rsid w:val="00887447"/>
    <w:rsid w:val="008A08A2"/>
    <w:rsid w:val="008A0903"/>
    <w:rsid w:val="008B4240"/>
    <w:rsid w:val="008B535E"/>
    <w:rsid w:val="008D173F"/>
    <w:rsid w:val="008D56A9"/>
    <w:rsid w:val="008D6863"/>
    <w:rsid w:val="00951E2B"/>
    <w:rsid w:val="009731DD"/>
    <w:rsid w:val="009756BC"/>
    <w:rsid w:val="0097710A"/>
    <w:rsid w:val="009939A8"/>
    <w:rsid w:val="009C7F00"/>
    <w:rsid w:val="009D2B66"/>
    <w:rsid w:val="009D57B9"/>
    <w:rsid w:val="009D5C24"/>
    <w:rsid w:val="009E6C2B"/>
    <w:rsid w:val="00A12B1B"/>
    <w:rsid w:val="00A20A2A"/>
    <w:rsid w:val="00A2110F"/>
    <w:rsid w:val="00A34B32"/>
    <w:rsid w:val="00A4686B"/>
    <w:rsid w:val="00A60F59"/>
    <w:rsid w:val="00A63271"/>
    <w:rsid w:val="00A66DAD"/>
    <w:rsid w:val="00A7520D"/>
    <w:rsid w:val="00A86DCE"/>
    <w:rsid w:val="00AA3302"/>
    <w:rsid w:val="00AC4DB0"/>
    <w:rsid w:val="00AD1D31"/>
    <w:rsid w:val="00AE2C11"/>
    <w:rsid w:val="00AE441D"/>
    <w:rsid w:val="00AF1024"/>
    <w:rsid w:val="00B01271"/>
    <w:rsid w:val="00B23F05"/>
    <w:rsid w:val="00B3337E"/>
    <w:rsid w:val="00B5709B"/>
    <w:rsid w:val="00B60B6E"/>
    <w:rsid w:val="00B6524E"/>
    <w:rsid w:val="00B7338A"/>
    <w:rsid w:val="00B828A0"/>
    <w:rsid w:val="00B86B75"/>
    <w:rsid w:val="00B87BE2"/>
    <w:rsid w:val="00B92A6C"/>
    <w:rsid w:val="00BC48D5"/>
    <w:rsid w:val="00BE1E0E"/>
    <w:rsid w:val="00BE21BE"/>
    <w:rsid w:val="00C04D12"/>
    <w:rsid w:val="00C3148B"/>
    <w:rsid w:val="00C34A42"/>
    <w:rsid w:val="00C36279"/>
    <w:rsid w:val="00C437A7"/>
    <w:rsid w:val="00C52D9D"/>
    <w:rsid w:val="00C55CBF"/>
    <w:rsid w:val="00C57E55"/>
    <w:rsid w:val="00C74895"/>
    <w:rsid w:val="00C76893"/>
    <w:rsid w:val="00C84FEA"/>
    <w:rsid w:val="00C9553D"/>
    <w:rsid w:val="00CA0793"/>
    <w:rsid w:val="00CD75D0"/>
    <w:rsid w:val="00CE6069"/>
    <w:rsid w:val="00D16B0A"/>
    <w:rsid w:val="00D32230"/>
    <w:rsid w:val="00D37D12"/>
    <w:rsid w:val="00D40EF9"/>
    <w:rsid w:val="00D422AB"/>
    <w:rsid w:val="00D578A2"/>
    <w:rsid w:val="00D729C2"/>
    <w:rsid w:val="00D74F57"/>
    <w:rsid w:val="00D94BFB"/>
    <w:rsid w:val="00D960AE"/>
    <w:rsid w:val="00DC457B"/>
    <w:rsid w:val="00DE4753"/>
    <w:rsid w:val="00DE48D8"/>
    <w:rsid w:val="00DE64AB"/>
    <w:rsid w:val="00DE6551"/>
    <w:rsid w:val="00E07542"/>
    <w:rsid w:val="00E115C6"/>
    <w:rsid w:val="00E20B1A"/>
    <w:rsid w:val="00E315A3"/>
    <w:rsid w:val="00E36943"/>
    <w:rsid w:val="00E43E62"/>
    <w:rsid w:val="00E51D8D"/>
    <w:rsid w:val="00E661BC"/>
    <w:rsid w:val="00E82796"/>
    <w:rsid w:val="00E9154F"/>
    <w:rsid w:val="00EA0936"/>
    <w:rsid w:val="00EF729D"/>
    <w:rsid w:val="00F06D18"/>
    <w:rsid w:val="00F07A85"/>
    <w:rsid w:val="00F12FE0"/>
    <w:rsid w:val="00F2492E"/>
    <w:rsid w:val="00F24D0C"/>
    <w:rsid w:val="00F27E24"/>
    <w:rsid w:val="00F35A84"/>
    <w:rsid w:val="00F73885"/>
    <w:rsid w:val="00F770A6"/>
    <w:rsid w:val="00F83A8F"/>
    <w:rsid w:val="00FA23F2"/>
    <w:rsid w:val="00FD6B17"/>
    <w:rsid w:val="00FE271F"/>
    <w:rsid w:val="00FE6C31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E9154F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31B6-AEFD-4F4A-8D53-2E534418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2022-05-04T18:50:00Z</dcterms:created>
  <dcterms:modified xsi:type="dcterms:W3CDTF">2024-08-30T18:15:00Z</dcterms:modified>
</cp:coreProperties>
</file>