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DBAF" w14:textId="77777777" w:rsidR="00B4342E" w:rsidRDefault="00B4342E" w:rsidP="00B4342E">
      <w:pPr>
        <w:pStyle w:val="Sinespaciado"/>
        <w:jc w:val="center"/>
        <w:rPr>
          <w:rFonts w:ascii="Arial" w:hAnsi="Arial" w:cs="Arial"/>
          <w:b/>
        </w:rPr>
      </w:pPr>
    </w:p>
    <w:p w14:paraId="108BA843" w14:textId="77777777" w:rsidR="00067D8F" w:rsidRPr="00054C7E" w:rsidRDefault="009E4CB7" w:rsidP="00B4342E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="00A646BA">
        <w:rPr>
          <w:rFonts w:ascii="Arial" w:hAnsi="Arial" w:cs="Arial"/>
          <w:b/>
        </w:rPr>
        <w:t xml:space="preserve"> </w:t>
      </w:r>
      <w:r w:rsidR="00335491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58C2C417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2E99792" w14:textId="77777777" w:rsidR="00E3334D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JAVIER FLORES BAILÓN</w:t>
      </w:r>
    </w:p>
    <w:p w14:paraId="1668A77D" w14:textId="77777777" w:rsidR="00B1496C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del H. Ayuntamiento Constitucional de Etzatlán, Jalisco</w:t>
      </w:r>
    </w:p>
    <w:p w14:paraId="47EE2C05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</w:p>
    <w:p w14:paraId="171B8BD8" w14:textId="77777777" w:rsidR="0027152E" w:rsidRPr="000937C7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PSIC</w:t>
      </w:r>
      <w:r w:rsidR="0027152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ELIA RAQUEL SUÁREZ ROMERO</w:t>
      </w:r>
    </w:p>
    <w:p w14:paraId="16D090A6" w14:textId="77777777" w:rsidR="009E4CB7" w:rsidRPr="000937C7" w:rsidRDefault="00E3334D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 del H. Ayuntamiento Constitucional de Etzatlán, Jalisco</w:t>
      </w:r>
    </w:p>
    <w:p w14:paraId="5A49E61A" w14:textId="77777777" w:rsidR="00E3334D" w:rsidRDefault="00E3334D" w:rsidP="00054C7E">
      <w:pPr>
        <w:pStyle w:val="Sinespaciado"/>
        <w:rPr>
          <w:rFonts w:ascii="Arial" w:hAnsi="Arial" w:cs="Arial"/>
          <w:b/>
        </w:rPr>
      </w:pPr>
    </w:p>
    <w:p w14:paraId="600D5D51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</w:t>
      </w:r>
      <w:r w:rsidR="00E3334D">
        <w:rPr>
          <w:rFonts w:ascii="Arial" w:hAnsi="Arial" w:cs="Arial"/>
          <w:b/>
        </w:rPr>
        <w:t xml:space="preserve"> S</w:t>
      </w:r>
      <w:r w:rsidRPr="000937C7">
        <w:rPr>
          <w:rFonts w:ascii="Arial" w:hAnsi="Arial" w:cs="Arial"/>
          <w:b/>
        </w:rPr>
        <w:t>:</w:t>
      </w:r>
    </w:p>
    <w:p w14:paraId="7BC1DF83" w14:textId="77777777" w:rsidR="009E4CB7" w:rsidRPr="00054C7E" w:rsidRDefault="009E4CB7">
      <w:pPr>
        <w:rPr>
          <w:rFonts w:ascii="Arial" w:hAnsi="Arial" w:cs="Arial"/>
        </w:rPr>
      </w:pPr>
    </w:p>
    <w:p w14:paraId="57A8A4CB" w14:textId="6FF55053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F34C9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4D0FCD">
        <w:rPr>
          <w:rFonts w:ascii="Arial" w:hAnsi="Arial" w:cs="Arial"/>
        </w:rPr>
        <w:t xml:space="preserve">28, </w:t>
      </w:r>
      <w:r w:rsidR="00054C7E" w:rsidRPr="00054C7E">
        <w:rPr>
          <w:rFonts w:ascii="Arial" w:hAnsi="Arial" w:cs="Arial"/>
        </w:rPr>
        <w:t>2</w:t>
      </w:r>
      <w:r w:rsidR="00D05C08">
        <w:rPr>
          <w:rFonts w:ascii="Arial" w:hAnsi="Arial" w:cs="Arial"/>
        </w:rPr>
        <w:t>9</w:t>
      </w:r>
      <w:r w:rsidR="00054C7E" w:rsidRPr="00054C7E">
        <w:rPr>
          <w:rFonts w:ascii="Arial" w:hAnsi="Arial" w:cs="Arial"/>
        </w:rPr>
        <w:t>,</w:t>
      </w:r>
      <w:r w:rsidR="004D0FCD">
        <w:rPr>
          <w:rFonts w:ascii="Arial" w:hAnsi="Arial" w:cs="Arial"/>
        </w:rPr>
        <w:t xml:space="preserve"> </w:t>
      </w:r>
      <w:r w:rsidR="00054C7E" w:rsidRPr="00054C7E">
        <w:rPr>
          <w:rFonts w:ascii="Arial" w:hAnsi="Arial" w:cs="Arial"/>
        </w:rPr>
        <w:t xml:space="preserve">fracción </w:t>
      </w:r>
      <w:r w:rsidR="004D0FCD">
        <w:rPr>
          <w:rFonts w:ascii="Arial" w:hAnsi="Arial" w:cs="Arial"/>
        </w:rPr>
        <w:t>I</w:t>
      </w:r>
      <w:r w:rsidR="00D05C08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>, 31, 32</w:t>
      </w:r>
      <w:r w:rsidR="004D0FCD">
        <w:rPr>
          <w:rFonts w:ascii="Arial" w:hAnsi="Arial" w:cs="Arial"/>
        </w:rPr>
        <w:t xml:space="preserve">, </w:t>
      </w:r>
      <w:r w:rsidR="00A22BD8" w:rsidRPr="00054C7E">
        <w:rPr>
          <w:rFonts w:ascii="Arial" w:hAnsi="Arial" w:cs="Arial"/>
        </w:rPr>
        <w:t>33</w:t>
      </w:r>
      <w:r w:rsidR="004D0FCD">
        <w:rPr>
          <w:rFonts w:ascii="Arial" w:hAnsi="Arial" w:cs="Arial"/>
        </w:rPr>
        <w:t>, 34 y 35</w:t>
      </w:r>
      <w:r w:rsidR="00A22BD8" w:rsidRPr="00054C7E">
        <w:rPr>
          <w:rFonts w:ascii="Arial" w:hAnsi="Arial" w:cs="Arial"/>
        </w:rPr>
        <w:t xml:space="preserve">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F34C9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</w:t>
      </w:r>
      <w:r w:rsidR="000C6E88" w:rsidRPr="00054C7E">
        <w:rPr>
          <w:rFonts w:ascii="Arial" w:hAnsi="Arial" w:cs="Arial"/>
        </w:rPr>
        <w:t>Jalisco</w:t>
      </w:r>
      <w:r w:rsidR="000C6E88">
        <w:rPr>
          <w:rFonts w:ascii="Arial" w:hAnsi="Arial" w:cs="Arial"/>
        </w:rPr>
        <w:t>, la</w:t>
      </w:r>
      <w:r w:rsidRPr="00054C7E">
        <w:rPr>
          <w:rFonts w:ascii="Arial" w:hAnsi="Arial" w:cs="Arial"/>
        </w:rPr>
        <w:t xml:space="preserve"> que suscribe </w:t>
      </w:r>
      <w:r w:rsidR="00D05C08">
        <w:rPr>
          <w:rFonts w:ascii="Arial" w:hAnsi="Arial" w:cs="Arial"/>
        </w:rPr>
        <w:t xml:space="preserve">Regidora </w:t>
      </w:r>
      <w:r w:rsidR="00D05C08">
        <w:rPr>
          <w:rFonts w:ascii="Arial" w:hAnsi="Arial" w:cs="Arial"/>
          <w:b/>
          <w:bCs/>
        </w:rPr>
        <w:t>Isela Guadalupe Aguirre Miramontes</w:t>
      </w:r>
      <w:r w:rsidRPr="00054C7E">
        <w:rPr>
          <w:rFonts w:ascii="Arial" w:hAnsi="Arial" w:cs="Arial"/>
        </w:rPr>
        <w:t>, en mi carácter de President</w:t>
      </w:r>
      <w:r w:rsidR="00D05C08">
        <w:rPr>
          <w:rFonts w:ascii="Arial" w:hAnsi="Arial" w:cs="Arial"/>
        </w:rPr>
        <w:t>a</w:t>
      </w:r>
      <w:r w:rsidRPr="00054C7E">
        <w:rPr>
          <w:rFonts w:ascii="Arial" w:hAnsi="Arial" w:cs="Arial"/>
        </w:rPr>
        <w:t xml:space="preserve"> de la </w:t>
      </w:r>
      <w:r w:rsidR="00F8231B" w:rsidRPr="00054C7E">
        <w:rPr>
          <w:rFonts w:ascii="Arial" w:hAnsi="Arial" w:cs="Arial"/>
        </w:rPr>
        <w:t>Comisión</w:t>
      </w:r>
      <w:r w:rsidRPr="00054C7E">
        <w:rPr>
          <w:rFonts w:ascii="Arial" w:hAnsi="Arial" w:cs="Arial"/>
        </w:rPr>
        <w:t xml:space="preserve"> Edilicia de</w:t>
      </w:r>
      <w:r w:rsidR="00A646BA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  <w:b/>
          <w:bCs/>
        </w:rPr>
        <w:t>A</w:t>
      </w:r>
      <w:r w:rsidR="00383C13">
        <w:rPr>
          <w:rFonts w:ascii="Arial" w:hAnsi="Arial" w:cs="Arial"/>
          <w:b/>
          <w:bCs/>
        </w:rPr>
        <w:t>lumbrado</w:t>
      </w:r>
      <w:r w:rsidR="00D05C08">
        <w:rPr>
          <w:rFonts w:ascii="Arial" w:hAnsi="Arial" w:cs="Arial"/>
          <w:b/>
          <w:bCs/>
        </w:rPr>
        <w:t xml:space="preserve"> </w:t>
      </w:r>
      <w:r w:rsidR="00DC4606">
        <w:rPr>
          <w:rFonts w:ascii="Arial" w:hAnsi="Arial" w:cs="Arial"/>
          <w:b/>
          <w:bCs/>
        </w:rPr>
        <w:t>P</w:t>
      </w:r>
      <w:r w:rsidR="00D05C08">
        <w:rPr>
          <w:rFonts w:ascii="Arial" w:hAnsi="Arial" w:cs="Arial"/>
          <w:b/>
          <w:bCs/>
        </w:rPr>
        <w:t>úblico</w:t>
      </w:r>
      <w:r w:rsidR="00F8231B" w:rsidRPr="00054C7E">
        <w:rPr>
          <w:rFonts w:ascii="Arial" w:hAnsi="Arial" w:cs="Arial"/>
        </w:rPr>
        <w:t xml:space="preserve">, convoco a usted a la </w:t>
      </w:r>
      <w:r w:rsidR="00A611E3" w:rsidRPr="00A611E3">
        <w:rPr>
          <w:rFonts w:ascii="Arial" w:hAnsi="Arial" w:cs="Arial"/>
          <w:b/>
          <w:bCs/>
        </w:rPr>
        <w:t>Tr</w:t>
      </w:r>
      <w:r w:rsidR="00A646BA">
        <w:rPr>
          <w:rFonts w:ascii="Arial" w:hAnsi="Arial" w:cs="Arial"/>
          <w:b/>
        </w:rPr>
        <w:t>igésima</w:t>
      </w:r>
      <w:r w:rsidR="009B2B8F">
        <w:rPr>
          <w:rFonts w:ascii="Arial" w:hAnsi="Arial" w:cs="Arial"/>
          <w:b/>
        </w:rPr>
        <w:t xml:space="preserve"> </w:t>
      </w:r>
      <w:r w:rsidR="00B70938">
        <w:rPr>
          <w:rFonts w:ascii="Arial" w:hAnsi="Arial" w:cs="Arial"/>
          <w:b/>
        </w:rPr>
        <w:t>Quin</w:t>
      </w:r>
      <w:r w:rsidR="000B6589">
        <w:rPr>
          <w:rFonts w:ascii="Arial" w:hAnsi="Arial" w:cs="Arial"/>
          <w:b/>
        </w:rPr>
        <w:t>ta</w:t>
      </w:r>
      <w:r w:rsidR="00F8231B" w:rsidRPr="00054C7E">
        <w:rPr>
          <w:rFonts w:ascii="Arial" w:hAnsi="Arial" w:cs="Arial"/>
          <w:b/>
        </w:rPr>
        <w:t xml:space="preserve"> Sesión Ordinar</w:t>
      </w:r>
      <w:r w:rsidR="00F8231B" w:rsidRPr="00D7264A">
        <w:rPr>
          <w:rFonts w:ascii="Arial" w:hAnsi="Arial" w:cs="Arial"/>
          <w:b/>
        </w:rPr>
        <w:t xml:space="preserve">ia de la </w:t>
      </w:r>
      <w:r w:rsidR="00D05C08" w:rsidRPr="00D7264A">
        <w:rPr>
          <w:rFonts w:ascii="Arial" w:hAnsi="Arial" w:cs="Arial"/>
          <w:b/>
        </w:rPr>
        <w:t>Comisión</w:t>
      </w:r>
      <w:r w:rsidR="00D05C08" w:rsidRPr="00D05C08">
        <w:rPr>
          <w:rFonts w:ascii="Arial" w:hAnsi="Arial" w:cs="Arial"/>
          <w:bCs/>
        </w:rPr>
        <w:t xml:space="preserve"> anteriormente señalada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B70938">
        <w:rPr>
          <w:rFonts w:ascii="Arial" w:hAnsi="Arial" w:cs="Arial"/>
        </w:rPr>
        <w:t>martes</w:t>
      </w:r>
      <w:r w:rsidR="00A646BA">
        <w:rPr>
          <w:rFonts w:ascii="Arial" w:hAnsi="Arial" w:cs="Arial"/>
        </w:rPr>
        <w:t xml:space="preserve"> </w:t>
      </w:r>
      <w:r w:rsidR="000B6589">
        <w:rPr>
          <w:rFonts w:ascii="Arial" w:hAnsi="Arial" w:cs="Arial"/>
        </w:rPr>
        <w:t>2</w:t>
      </w:r>
      <w:r w:rsidR="00B70938">
        <w:rPr>
          <w:rFonts w:ascii="Arial" w:hAnsi="Arial" w:cs="Arial"/>
        </w:rPr>
        <w:t>0</w:t>
      </w:r>
      <w:r w:rsidR="00A646BA">
        <w:rPr>
          <w:rFonts w:ascii="Arial" w:hAnsi="Arial" w:cs="Arial"/>
        </w:rPr>
        <w:t xml:space="preserve"> </w:t>
      </w:r>
      <w:r w:rsidR="000B6589">
        <w:rPr>
          <w:rFonts w:ascii="Arial" w:hAnsi="Arial" w:cs="Arial"/>
        </w:rPr>
        <w:t>veint</w:t>
      </w:r>
      <w:r w:rsidR="00B70938">
        <w:rPr>
          <w:rFonts w:ascii="Arial" w:hAnsi="Arial" w:cs="Arial"/>
        </w:rPr>
        <w:t>e</w:t>
      </w:r>
      <w:r w:rsidR="00A646B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B70938">
        <w:rPr>
          <w:rFonts w:ascii="Arial" w:hAnsi="Arial" w:cs="Arial"/>
        </w:rPr>
        <w:t>agosto</w:t>
      </w:r>
      <w:r w:rsidR="00A22BD8" w:rsidRPr="00054C7E">
        <w:rPr>
          <w:rFonts w:ascii="Arial" w:hAnsi="Arial" w:cs="Arial"/>
        </w:rPr>
        <w:t xml:space="preserve"> del 202</w:t>
      </w:r>
      <w:r w:rsidR="00CF74DB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A646BA" w:rsidRPr="00054C7E">
        <w:rPr>
          <w:rFonts w:ascii="Arial" w:hAnsi="Arial" w:cs="Arial"/>
        </w:rPr>
        <w:t>veint</w:t>
      </w:r>
      <w:r w:rsidR="00A646BA">
        <w:rPr>
          <w:rFonts w:ascii="Arial" w:hAnsi="Arial" w:cs="Arial"/>
        </w:rPr>
        <w:t>i</w:t>
      </w:r>
      <w:r w:rsidR="00CF74DB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CA215F">
        <w:rPr>
          <w:rFonts w:ascii="Arial" w:hAnsi="Arial" w:cs="Arial"/>
        </w:rPr>
        <w:t xml:space="preserve"> verificativo en punto de las </w:t>
      </w:r>
      <w:r w:rsidR="0090491A">
        <w:rPr>
          <w:rFonts w:ascii="Arial" w:hAnsi="Arial" w:cs="Arial"/>
        </w:rPr>
        <w:t>1</w:t>
      </w:r>
      <w:r w:rsidR="000B6589">
        <w:rPr>
          <w:rFonts w:ascii="Arial" w:hAnsi="Arial" w:cs="Arial"/>
        </w:rPr>
        <w:t>3</w:t>
      </w:r>
      <w:r w:rsidR="00CA215F">
        <w:rPr>
          <w:rFonts w:ascii="Arial" w:hAnsi="Arial" w:cs="Arial"/>
        </w:rPr>
        <w:t>:</w:t>
      </w:r>
      <w:r w:rsidR="00B70938">
        <w:rPr>
          <w:rFonts w:ascii="Arial" w:hAnsi="Arial" w:cs="Arial"/>
        </w:rPr>
        <w:t>40</w:t>
      </w:r>
      <w:r w:rsidR="00A646BA">
        <w:rPr>
          <w:rFonts w:ascii="Arial" w:hAnsi="Arial" w:cs="Arial"/>
        </w:rPr>
        <w:t xml:space="preserve"> </w:t>
      </w:r>
      <w:r w:rsidR="000B6589">
        <w:rPr>
          <w:rFonts w:ascii="Arial" w:hAnsi="Arial" w:cs="Arial"/>
        </w:rPr>
        <w:t>trece</w:t>
      </w:r>
      <w:r w:rsidR="00A646B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1C2D50">
        <w:rPr>
          <w:rFonts w:ascii="Arial" w:hAnsi="Arial" w:cs="Arial"/>
        </w:rPr>
        <w:t xml:space="preserve"> con </w:t>
      </w:r>
      <w:r w:rsidR="00B70938">
        <w:rPr>
          <w:rFonts w:ascii="Arial" w:hAnsi="Arial" w:cs="Arial"/>
        </w:rPr>
        <w:t>cuarenta</w:t>
      </w:r>
      <w:r w:rsidR="001C2D50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4D0FCD">
        <w:rPr>
          <w:rFonts w:ascii="Arial" w:hAnsi="Arial" w:cs="Arial"/>
        </w:rPr>
        <w:t xml:space="preserve">l </w:t>
      </w:r>
      <w:r w:rsidR="00B70938">
        <w:rPr>
          <w:rFonts w:ascii="Arial" w:hAnsi="Arial" w:cs="Arial"/>
        </w:rPr>
        <w:t xml:space="preserve">                  </w:t>
      </w:r>
      <w:r w:rsidR="004D0FCD">
        <w:rPr>
          <w:rFonts w:ascii="Arial" w:hAnsi="Arial" w:cs="Arial"/>
        </w:rPr>
        <w:t>H.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</w:t>
      </w:r>
      <w:r w:rsidR="00D7264A">
        <w:rPr>
          <w:rFonts w:ascii="Arial" w:hAnsi="Arial" w:cs="Arial"/>
        </w:rPr>
        <w:t>desahogar los puntos del orden del día, que a continuación se señalan</w:t>
      </w:r>
      <w:r w:rsidR="00F8231B" w:rsidRPr="00054C7E">
        <w:rPr>
          <w:rFonts w:ascii="Arial" w:hAnsi="Arial" w:cs="Arial"/>
        </w:rPr>
        <w:t>:</w:t>
      </w:r>
    </w:p>
    <w:p w14:paraId="71E12784" w14:textId="77777777" w:rsidR="004D0FCD" w:rsidRPr="00054C7E" w:rsidRDefault="004D0FCD" w:rsidP="000F18CA">
      <w:pPr>
        <w:jc w:val="both"/>
        <w:rPr>
          <w:rFonts w:ascii="Arial" w:hAnsi="Arial" w:cs="Arial"/>
          <w:b/>
        </w:rPr>
      </w:pPr>
    </w:p>
    <w:p w14:paraId="7BC6D17D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155FAF22" w14:textId="73A8BB21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Lista de Presentes y declaración de Quórum legal.</w:t>
      </w:r>
    </w:p>
    <w:p w14:paraId="12CE759C" w14:textId="70E7BCB3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Lectura, discusión y en su caso aprobación del orden del día.</w:t>
      </w:r>
    </w:p>
    <w:p w14:paraId="15829560" w14:textId="1D3C2E3F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Lectura y a</w:t>
      </w:r>
      <w:r w:rsidR="00283662" w:rsidRPr="008A7BF3">
        <w:rPr>
          <w:rFonts w:ascii="Arial" w:hAnsi="Arial" w:cs="Arial"/>
        </w:rPr>
        <w:t>probación del acta</w:t>
      </w:r>
      <w:r w:rsidR="004D0FCD" w:rsidRPr="008A7BF3">
        <w:rPr>
          <w:rFonts w:ascii="Arial" w:hAnsi="Arial" w:cs="Arial"/>
        </w:rPr>
        <w:t xml:space="preserve"> de la </w:t>
      </w:r>
      <w:r w:rsidR="009B2B8F">
        <w:rPr>
          <w:rFonts w:ascii="Arial" w:hAnsi="Arial" w:cs="Arial"/>
        </w:rPr>
        <w:t>tr</w:t>
      </w:r>
      <w:r w:rsidR="004D0FCD" w:rsidRPr="008A7BF3">
        <w:rPr>
          <w:rFonts w:ascii="Arial" w:hAnsi="Arial" w:cs="Arial"/>
        </w:rPr>
        <w:t xml:space="preserve">igésima </w:t>
      </w:r>
      <w:r w:rsidR="00B70938">
        <w:rPr>
          <w:rFonts w:ascii="Arial" w:hAnsi="Arial" w:cs="Arial"/>
        </w:rPr>
        <w:t>cuarta</w:t>
      </w:r>
      <w:r w:rsidR="007D5D5C">
        <w:rPr>
          <w:rFonts w:ascii="Arial" w:hAnsi="Arial" w:cs="Arial"/>
        </w:rPr>
        <w:t xml:space="preserve"> </w:t>
      </w:r>
      <w:r w:rsidR="004D0FCD" w:rsidRPr="008A7BF3">
        <w:rPr>
          <w:rFonts w:ascii="Arial" w:hAnsi="Arial" w:cs="Arial"/>
        </w:rPr>
        <w:t>sesión ordinaria</w:t>
      </w:r>
      <w:r w:rsidR="00810714" w:rsidRPr="008A7BF3">
        <w:rPr>
          <w:rFonts w:ascii="Arial" w:hAnsi="Arial" w:cs="Arial"/>
        </w:rPr>
        <w:t>.</w:t>
      </w:r>
    </w:p>
    <w:p w14:paraId="4DA94417" w14:textId="07D455EC" w:rsidR="001A7A58" w:rsidRPr="008A7BF3" w:rsidRDefault="004D0FCD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  <w:bCs/>
        </w:rPr>
        <w:t>I</w:t>
      </w:r>
      <w:r w:rsidR="00D70C1F" w:rsidRPr="008A7BF3">
        <w:rPr>
          <w:rFonts w:ascii="Arial" w:hAnsi="Arial" w:cs="Arial"/>
        </w:rPr>
        <w:t>nspección y mantenimiento de alumbrado</w:t>
      </w:r>
      <w:r w:rsidR="008A7BF3">
        <w:rPr>
          <w:rFonts w:ascii="Arial" w:hAnsi="Arial" w:cs="Arial"/>
        </w:rPr>
        <w:t xml:space="preserve"> público</w:t>
      </w:r>
      <w:r w:rsidR="008A7BF3" w:rsidRPr="008A7BF3">
        <w:rPr>
          <w:rFonts w:ascii="Arial" w:hAnsi="Arial" w:cs="Arial"/>
        </w:rPr>
        <w:t>.</w:t>
      </w:r>
    </w:p>
    <w:p w14:paraId="0BD199C7" w14:textId="4A0F16AB" w:rsidR="00537145" w:rsidRPr="008A7BF3" w:rsidRDefault="008A7BF3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Seguimiento a las actividades relacionadas con el plan de trabajo.</w:t>
      </w:r>
    </w:p>
    <w:p w14:paraId="03052351" w14:textId="6F4345D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Asuntos Varios.</w:t>
      </w:r>
    </w:p>
    <w:p w14:paraId="77287A7E" w14:textId="6F7E159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Clausura</w:t>
      </w:r>
    </w:p>
    <w:p w14:paraId="66F02A16" w14:textId="77777777" w:rsidR="00F8231B" w:rsidRPr="00054C7E" w:rsidRDefault="00F8231B">
      <w:pPr>
        <w:rPr>
          <w:rFonts w:ascii="Arial" w:hAnsi="Arial" w:cs="Arial"/>
        </w:rPr>
      </w:pPr>
    </w:p>
    <w:p w14:paraId="268B7791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576AF7B0" w14:textId="77777777" w:rsidR="008A7BF3" w:rsidRPr="00054C7E" w:rsidRDefault="008A7BF3">
      <w:pPr>
        <w:rPr>
          <w:rFonts w:ascii="Arial" w:hAnsi="Arial" w:cs="Arial"/>
        </w:rPr>
      </w:pPr>
    </w:p>
    <w:p w14:paraId="4F76CCE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B9F3127" w14:textId="2B472051" w:rsidR="00F8231B" w:rsidRPr="00054C7E" w:rsidRDefault="00534441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B70938">
        <w:rPr>
          <w:rFonts w:ascii="Arial" w:hAnsi="Arial" w:cs="Arial"/>
          <w:b/>
          <w:bCs/>
        </w:rPr>
        <w:t>19</w:t>
      </w:r>
      <w:r w:rsidR="00F8231B" w:rsidRPr="00054C7E">
        <w:rPr>
          <w:rFonts w:ascii="Arial" w:hAnsi="Arial" w:cs="Arial"/>
          <w:b/>
          <w:bCs/>
        </w:rPr>
        <w:t xml:space="preserve"> de</w:t>
      </w:r>
      <w:r w:rsidR="00537145">
        <w:rPr>
          <w:rFonts w:ascii="Arial" w:hAnsi="Arial" w:cs="Arial"/>
          <w:b/>
          <w:bCs/>
        </w:rPr>
        <w:t xml:space="preserve"> </w:t>
      </w:r>
      <w:r w:rsidR="00B70938">
        <w:rPr>
          <w:rFonts w:ascii="Arial" w:hAnsi="Arial" w:cs="Arial"/>
          <w:b/>
          <w:bCs/>
        </w:rPr>
        <w:t>agosto</w:t>
      </w:r>
      <w:r w:rsidR="00A22BD8" w:rsidRPr="00054C7E">
        <w:rPr>
          <w:rFonts w:ascii="Arial" w:hAnsi="Arial" w:cs="Arial"/>
          <w:b/>
          <w:bCs/>
        </w:rPr>
        <w:t xml:space="preserve"> del 202</w:t>
      </w:r>
      <w:r w:rsidR="00F112E1">
        <w:rPr>
          <w:rFonts w:ascii="Arial" w:hAnsi="Arial" w:cs="Arial"/>
          <w:b/>
          <w:bCs/>
        </w:rPr>
        <w:t>4</w:t>
      </w:r>
    </w:p>
    <w:p w14:paraId="7BFB7214" w14:textId="77777777" w:rsidR="00A646BA" w:rsidRDefault="00A646BA" w:rsidP="00A646BA">
      <w:pPr>
        <w:pStyle w:val="Sinespaciado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311A323D" w14:textId="77777777" w:rsidR="008A7BF3" w:rsidRPr="00A646BA" w:rsidRDefault="008A7BF3" w:rsidP="00A646BA">
      <w:pPr>
        <w:pStyle w:val="Sinespaciado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7854638C" w14:textId="77777777" w:rsidR="00B553CA" w:rsidRDefault="00B553CA" w:rsidP="00F8231B">
      <w:pPr>
        <w:pStyle w:val="Sinespaciado"/>
        <w:jc w:val="center"/>
        <w:rPr>
          <w:rFonts w:ascii="Arial" w:hAnsi="Arial" w:cs="Arial"/>
        </w:rPr>
      </w:pPr>
    </w:p>
    <w:p w14:paraId="587BDC7B" w14:textId="0AD772F4" w:rsidR="00F8231B" w:rsidRPr="00054C7E" w:rsidRDefault="008A7BF3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151A568" wp14:editId="328747BA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92982838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6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22C646CF" w14:textId="77777777" w:rsidR="00F8231B" w:rsidRPr="00054C7E" w:rsidRDefault="00915174" w:rsidP="00F8231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ISELA GUADALUPE AGUIRRE MIRAMONTES</w:t>
      </w:r>
    </w:p>
    <w:p w14:paraId="2B972ACC" w14:textId="77777777" w:rsidR="00F8231B" w:rsidRPr="00096349" w:rsidRDefault="00A22BD8" w:rsidP="00096349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</w:t>
      </w:r>
      <w:r w:rsidR="001C2462">
        <w:rPr>
          <w:rFonts w:ascii="Arial" w:hAnsi="Arial" w:cs="Arial"/>
          <w:b/>
        </w:rPr>
        <w:t>A</w:t>
      </w:r>
      <w:r w:rsidRPr="00054C7E">
        <w:rPr>
          <w:rFonts w:ascii="Arial" w:hAnsi="Arial" w:cs="Arial"/>
          <w:b/>
        </w:rPr>
        <w:t xml:space="preserve">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96349" w:rsidSect="00BA3235">
      <w:pgSz w:w="11907" w:h="16839" w:code="9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B4FBA"/>
    <w:multiLevelType w:val="hybridMultilevel"/>
    <w:tmpl w:val="B71C1CE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5021168">
    <w:abstractNumId w:val="0"/>
  </w:num>
  <w:num w:numId="2" w16cid:durableId="181679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02CD0"/>
    <w:rsid w:val="000071C3"/>
    <w:rsid w:val="00013A57"/>
    <w:rsid w:val="00054C7E"/>
    <w:rsid w:val="00067D8F"/>
    <w:rsid w:val="000937C7"/>
    <w:rsid w:val="00096349"/>
    <w:rsid w:val="000B6589"/>
    <w:rsid w:val="000C6E88"/>
    <w:rsid w:val="000D0090"/>
    <w:rsid w:val="000D15AC"/>
    <w:rsid w:val="000E3A9E"/>
    <w:rsid w:val="000F18CA"/>
    <w:rsid w:val="001A7A58"/>
    <w:rsid w:val="001C2462"/>
    <w:rsid w:val="001C2716"/>
    <w:rsid w:val="001C2D50"/>
    <w:rsid w:val="00214A00"/>
    <w:rsid w:val="0027152E"/>
    <w:rsid w:val="00283662"/>
    <w:rsid w:val="002C33D3"/>
    <w:rsid w:val="002C41E0"/>
    <w:rsid w:val="002D02D2"/>
    <w:rsid w:val="002D03F0"/>
    <w:rsid w:val="002F428D"/>
    <w:rsid w:val="00320BF7"/>
    <w:rsid w:val="00335491"/>
    <w:rsid w:val="00383C13"/>
    <w:rsid w:val="00386B83"/>
    <w:rsid w:val="004157D9"/>
    <w:rsid w:val="004166EE"/>
    <w:rsid w:val="004205DC"/>
    <w:rsid w:val="004420A1"/>
    <w:rsid w:val="004437E5"/>
    <w:rsid w:val="004A3281"/>
    <w:rsid w:val="004D0FCD"/>
    <w:rsid w:val="00534441"/>
    <w:rsid w:val="00537145"/>
    <w:rsid w:val="00752C2C"/>
    <w:rsid w:val="00781E18"/>
    <w:rsid w:val="007D5D5C"/>
    <w:rsid w:val="00804271"/>
    <w:rsid w:val="00810714"/>
    <w:rsid w:val="00817091"/>
    <w:rsid w:val="008A7BF3"/>
    <w:rsid w:val="008E6E07"/>
    <w:rsid w:val="0090491A"/>
    <w:rsid w:val="00915174"/>
    <w:rsid w:val="00940452"/>
    <w:rsid w:val="00953434"/>
    <w:rsid w:val="00965C2C"/>
    <w:rsid w:val="00973517"/>
    <w:rsid w:val="009B2B8F"/>
    <w:rsid w:val="009E4CB7"/>
    <w:rsid w:val="009F42C8"/>
    <w:rsid w:val="00A22BD8"/>
    <w:rsid w:val="00A611E3"/>
    <w:rsid w:val="00A646BA"/>
    <w:rsid w:val="00A7238D"/>
    <w:rsid w:val="00A82396"/>
    <w:rsid w:val="00AC2FF2"/>
    <w:rsid w:val="00AD7F70"/>
    <w:rsid w:val="00B1496C"/>
    <w:rsid w:val="00B360B4"/>
    <w:rsid w:val="00B4342E"/>
    <w:rsid w:val="00B54910"/>
    <w:rsid w:val="00B553CA"/>
    <w:rsid w:val="00B6496D"/>
    <w:rsid w:val="00B70938"/>
    <w:rsid w:val="00BA14A9"/>
    <w:rsid w:val="00BA3235"/>
    <w:rsid w:val="00BC2BB9"/>
    <w:rsid w:val="00BD57D3"/>
    <w:rsid w:val="00CA215F"/>
    <w:rsid w:val="00CF74DB"/>
    <w:rsid w:val="00D05C08"/>
    <w:rsid w:val="00D31F1C"/>
    <w:rsid w:val="00D70C1F"/>
    <w:rsid w:val="00D7264A"/>
    <w:rsid w:val="00DC4606"/>
    <w:rsid w:val="00DD7138"/>
    <w:rsid w:val="00E003D1"/>
    <w:rsid w:val="00E02AB7"/>
    <w:rsid w:val="00E25317"/>
    <w:rsid w:val="00E26A6F"/>
    <w:rsid w:val="00E3334D"/>
    <w:rsid w:val="00E66BAE"/>
    <w:rsid w:val="00E94C79"/>
    <w:rsid w:val="00EA32AE"/>
    <w:rsid w:val="00EA6EEC"/>
    <w:rsid w:val="00EF65A2"/>
    <w:rsid w:val="00F112E1"/>
    <w:rsid w:val="00F34C93"/>
    <w:rsid w:val="00F42C5A"/>
    <w:rsid w:val="00F8231B"/>
    <w:rsid w:val="00F8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C23B"/>
  <w15:docId w15:val="{57B794D9-8EE7-46E4-A3D5-D2D288B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2024-08-27T16:48:00Z</cp:lastPrinted>
  <dcterms:created xsi:type="dcterms:W3CDTF">2024-08-27T17:03:00Z</dcterms:created>
  <dcterms:modified xsi:type="dcterms:W3CDTF">2024-08-27T17:03:00Z</dcterms:modified>
</cp:coreProperties>
</file>