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ACTA DE LA PRIMERA SESIÓN ORDINARIA</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DE LA COMISIÓN EDILICIA DE DEPORTES</w: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Rule="auto"/>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En la Ciudad de Etzatlán, Jalisco; siendo las 14:00 horas del día jueves 24 </w:t>
      </w:r>
      <w:r w:rsidDel="00000000" w:rsidR="00000000" w:rsidRPr="00000000">
        <w:rPr>
          <w:rFonts w:ascii="Century Gothic" w:cs="Century Gothic" w:eastAsia="Century Gothic" w:hAnsi="Century Gothic"/>
          <w:rtl w:val="0"/>
        </w:rPr>
        <w:t xml:space="preserve">veinticuatro de octubre de 2024 dos mil veinticuatro, en la sala de sesiones del Ayuntamiento, ubicada en el Palacio Municipal de Etzatlán, Jalisco, se celebró la Primera Sesión Ordinaria de la Comisión Edilicia de Deportes, presidida por el Regidor </w:t>
      </w:r>
      <w:r w:rsidDel="00000000" w:rsidR="00000000" w:rsidRPr="00000000">
        <w:rPr>
          <w:rFonts w:ascii="Century Gothic" w:cs="Century Gothic" w:eastAsia="Century Gothic" w:hAnsi="Century Gothic"/>
          <w:sz w:val="24"/>
          <w:szCs w:val="24"/>
          <w:rtl w:val="0"/>
        </w:rPr>
        <w:t xml:space="preserve">C. Manuel Alexandro Aguayo Torres</w:t>
      </w:r>
      <w:r w:rsidDel="00000000" w:rsidR="00000000" w:rsidRPr="00000000">
        <w:rPr>
          <w:rFonts w:ascii="Century Gothic" w:cs="Century Gothic" w:eastAsia="Century Gothic" w:hAnsi="Century Gothic"/>
          <w:rtl w:val="0"/>
        </w:rPr>
        <w:t xml:space="preserve">, en su carácter de Presidente de la Comisión Edilicia; y estando convocados los ciudadanos regidores,</w:t>
      </w:r>
      <w:r w:rsidDel="00000000" w:rsidR="00000000" w:rsidRPr="00000000">
        <w:rPr>
          <w:rFonts w:ascii="Century Gothic" w:cs="Century Gothic" w:eastAsia="Century Gothic" w:hAnsi="Century Gothic"/>
          <w:sz w:val="24"/>
          <w:szCs w:val="24"/>
          <w:rtl w:val="0"/>
        </w:rPr>
        <w:t xml:space="preserve"> C. Guadalupe Chávez Gómez</w:t>
      </w:r>
      <w:r w:rsidDel="00000000" w:rsidR="00000000" w:rsidRPr="00000000">
        <w:rPr>
          <w:rFonts w:ascii="Century Gothic" w:cs="Century Gothic" w:eastAsia="Century Gothic" w:hAnsi="Century Gothic"/>
          <w:rtl w:val="0"/>
        </w:rPr>
        <w:t xml:space="preserve"> y C. Francisco Javier Bernal Ochoa; Con fundamento de lo dispuesto por el artículo 27 de la Ley del Gobierno y la administración Pública Municipal del Estado de Jalisco, en relación con los artículos 28, 29 fracción IX del Reglamento interior del Ayuntamiento y la administración pública municipal de Etzatlán, Jalisco, se procedió a dar inicio al orden del día de la comisión edilicia bajo el siguiente:</w:t>
      </w:r>
    </w:p>
    <w:p w:rsidR="00000000" w:rsidDel="00000000" w:rsidP="00000000" w:rsidRDefault="00000000" w:rsidRPr="00000000" w14:paraId="00000005">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ORDEN DEL DÍA</w:t>
      </w:r>
    </w:p>
    <w:p w:rsidR="00000000" w:rsidDel="00000000" w:rsidP="00000000" w:rsidRDefault="00000000" w:rsidRPr="00000000" w14:paraId="00000008">
      <w:pPr>
        <w:spacing w:after="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9">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w:t>
      </w:r>
      <w:r w:rsidDel="00000000" w:rsidR="00000000" w:rsidRPr="00000000">
        <w:rPr>
          <w:rFonts w:ascii="Century Gothic" w:cs="Century Gothic" w:eastAsia="Century Gothic" w:hAnsi="Century Gothic"/>
          <w:rtl w:val="0"/>
        </w:rPr>
        <w:t xml:space="preserve">Lista de asistencia y declaración del Quórum Legal.</w:t>
      </w:r>
    </w:p>
    <w:p w:rsidR="00000000" w:rsidDel="00000000" w:rsidP="00000000" w:rsidRDefault="00000000" w:rsidRPr="00000000" w14:paraId="0000000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II.-</w:t>
      </w:r>
      <w:r w:rsidDel="00000000" w:rsidR="00000000" w:rsidRPr="00000000">
        <w:rPr>
          <w:rFonts w:ascii="Century Gothic" w:cs="Century Gothic" w:eastAsia="Century Gothic" w:hAnsi="Century Gothic"/>
          <w:rtl w:val="0"/>
        </w:rPr>
        <w:t xml:space="preserve">Lectura, discusión y en su caso aprobación del orden del día.</w:t>
      </w:r>
    </w:p>
    <w:p w:rsidR="00000000" w:rsidDel="00000000" w:rsidP="00000000" w:rsidRDefault="00000000" w:rsidRPr="00000000" w14:paraId="0000000B">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III.-</w:t>
      </w:r>
      <w:r w:rsidDel="00000000" w:rsidR="00000000" w:rsidRPr="00000000">
        <w:rPr>
          <w:rFonts w:ascii="Century Gothic" w:cs="Century Gothic" w:eastAsia="Century Gothic" w:hAnsi="Century Gothic"/>
          <w:rtl w:val="0"/>
        </w:rPr>
        <w:t xml:space="preserve">Declaración de la formal Instalación de la comisión edilicia de Deporte. </w:t>
      </w:r>
    </w:p>
    <w:p w:rsidR="00000000" w:rsidDel="00000000" w:rsidP="00000000" w:rsidRDefault="00000000" w:rsidRPr="00000000" w14:paraId="0000000C">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IV.- </w:t>
      </w:r>
      <w:r w:rsidDel="00000000" w:rsidR="00000000" w:rsidRPr="00000000">
        <w:rPr>
          <w:rFonts w:ascii="Century Gothic" w:cs="Century Gothic" w:eastAsia="Century Gothic" w:hAnsi="Century Gothic"/>
          <w:rtl w:val="0"/>
        </w:rPr>
        <w:t xml:space="preserve">Nombramiento del secretario técnico y vocal de la comisión.</w:t>
      </w:r>
    </w:p>
    <w:p w:rsidR="00000000" w:rsidDel="00000000" w:rsidP="00000000" w:rsidRDefault="00000000" w:rsidRPr="00000000" w14:paraId="0000000D">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 </w:t>
      </w:r>
      <w:r w:rsidDel="00000000" w:rsidR="00000000" w:rsidRPr="00000000">
        <w:rPr>
          <w:rFonts w:ascii="Century Gothic" w:cs="Century Gothic" w:eastAsia="Century Gothic" w:hAnsi="Century Gothic"/>
          <w:rtl w:val="0"/>
        </w:rPr>
        <w:t xml:space="preserve">Asuntos varios.</w:t>
      </w:r>
    </w:p>
    <w:p w:rsidR="00000000" w:rsidDel="00000000" w:rsidP="00000000" w:rsidRDefault="00000000" w:rsidRPr="00000000" w14:paraId="0000000E">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VI.-</w:t>
      </w:r>
      <w:r w:rsidDel="00000000" w:rsidR="00000000" w:rsidRPr="00000000">
        <w:rPr>
          <w:rFonts w:ascii="Century Gothic" w:cs="Century Gothic" w:eastAsia="Century Gothic" w:hAnsi="Century Gothic"/>
          <w:rtl w:val="0"/>
        </w:rPr>
        <w:t xml:space="preserve"> Clausura.</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PRIMER PUNTO DEL ORDEN DEL DÍA</w:t>
      </w:r>
    </w:p>
    <w:p w:rsidR="00000000" w:rsidDel="00000000" w:rsidP="00000000" w:rsidRDefault="00000000" w:rsidRPr="00000000" w14:paraId="00000011">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1.- Lista de Presentes. - </w:t>
      </w:r>
      <w:r w:rsidDel="00000000" w:rsidR="00000000" w:rsidRPr="00000000">
        <w:rPr>
          <w:rFonts w:ascii="Century Gothic" w:cs="Century Gothic" w:eastAsia="Century Gothic" w:hAnsi="Century Gothic"/>
          <w:rtl w:val="0"/>
        </w:rPr>
        <w:t xml:space="preserve">En uso de la voz el Regidor presidente de la comisión de Deporte, da la bienvenida a los ciudadanos regidores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rtl w:val="0"/>
        </w:rPr>
        <w:t xml:space="preserve">C. Guadalupe Chávez Gómez</w:t>
      </w:r>
      <w:r w:rsidDel="00000000" w:rsidR="00000000" w:rsidRPr="00000000">
        <w:rPr>
          <w:rFonts w:ascii="Century Gothic" w:cs="Century Gothic" w:eastAsia="Century Gothic" w:hAnsi="Century Gothic"/>
          <w:sz w:val="20"/>
          <w:szCs w:val="20"/>
          <w:rtl w:val="0"/>
        </w:rPr>
        <w:t xml:space="preserve"> y </w:t>
      </w:r>
      <w:r w:rsidDel="00000000" w:rsidR="00000000" w:rsidRPr="00000000">
        <w:rPr>
          <w:rFonts w:ascii="Century Gothic" w:cs="Century Gothic" w:eastAsia="Century Gothic" w:hAnsi="Century Gothic"/>
          <w:rtl w:val="0"/>
        </w:rPr>
        <w:t xml:space="preserve">C. Francisco Javier Bernal Ochoa quienes, agradeciendo su asistencia a la Primera Sesión Ordinaria de Instalación y siendo las 14:03 catorce horas con tres minutos del día señalado con anterioridad, el presidente de la comisión procede a pasar lista de asistencia. - - - - - - - - - - - - - - - - - - - - - - - - - - - -- - - - - - - - - -- - - - - - - - -- - -</w:t>
      </w:r>
    </w:p>
    <w:p w:rsidR="00000000" w:rsidDel="00000000" w:rsidP="00000000" w:rsidRDefault="00000000" w:rsidRPr="00000000" w14:paraId="00000013">
      <w:pPr>
        <w:spacing w:after="0"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4">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presidente de la comisión procede a pasar lista de asistencia de los ediles convocados a la celebración de esta comisión para efectos de sesionar  válidamente. - -  - - - - - - - - - - - - - - - - - - - - - - - - - - - - - - - - - - - - - </w:t>
      </w:r>
    </w:p>
    <w:p w:rsidR="00000000" w:rsidDel="00000000" w:rsidP="00000000" w:rsidRDefault="00000000" w:rsidRPr="00000000" w14:paraId="00000015">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Fonts w:ascii="Arial" w:cs="Arial" w:eastAsia="Arial" w:hAnsi="Arial"/>
          <w:b w:val="1"/>
          <w:rtl w:val="0"/>
        </w:rPr>
        <w:t xml:space="preserve">Regidora: </w:t>
      </w:r>
      <w:r w:rsidDel="00000000" w:rsidR="00000000" w:rsidRPr="00000000">
        <w:rPr>
          <w:rFonts w:ascii="Arial" w:cs="Arial" w:eastAsia="Arial" w:hAnsi="Arial"/>
          <w:sz w:val="24"/>
          <w:szCs w:val="24"/>
          <w:rtl w:val="0"/>
        </w:rPr>
        <w:t xml:space="preserve">C. Guadalupe Chávez Gómez</w:t>
      </w:r>
      <w:r w:rsidDel="00000000" w:rsidR="00000000" w:rsidRPr="00000000">
        <w:rPr>
          <w:rFonts w:ascii="Arial" w:cs="Arial" w:eastAsia="Arial" w:hAnsi="Arial"/>
          <w:rtl w:val="0"/>
        </w:rPr>
        <w:t xml:space="preserve"> -- - - - - - -- - - - - - - - - - - Presente</w:t>
      </w:r>
    </w:p>
    <w:p w:rsidR="00000000" w:rsidDel="00000000" w:rsidP="00000000" w:rsidRDefault="00000000" w:rsidRPr="00000000" w14:paraId="00000017">
      <w:pPr>
        <w:spacing w:after="0" w:lineRule="auto"/>
        <w:jc w:val="both"/>
        <w:rPr>
          <w:rFonts w:ascii="Arial" w:cs="Arial" w:eastAsia="Arial" w:hAnsi="Arial"/>
        </w:rPr>
      </w:pPr>
      <w:r w:rsidDel="00000000" w:rsidR="00000000" w:rsidRPr="00000000">
        <w:rPr>
          <w:rFonts w:ascii="Arial" w:cs="Arial" w:eastAsia="Arial" w:hAnsi="Arial"/>
          <w:b w:val="1"/>
          <w:color w:val="000000"/>
          <w:rtl w:val="0"/>
        </w:rPr>
        <w:t xml:space="preserve">Regidor</w:t>
      </w:r>
      <w:r w:rsidDel="00000000" w:rsidR="00000000" w:rsidRPr="00000000">
        <w:rPr>
          <w:rFonts w:ascii="Arial" w:cs="Arial" w:eastAsia="Arial" w:hAnsi="Arial"/>
          <w:rtl w:val="0"/>
        </w:rPr>
        <w:t xml:space="preserve">: C. Francisco Javier Bernal Ochoa. - - - - - - - - -  - - - - - - - - -Presente</w:t>
      </w:r>
    </w:p>
    <w:p w:rsidR="00000000" w:rsidDel="00000000" w:rsidP="00000000" w:rsidRDefault="00000000" w:rsidRPr="00000000" w14:paraId="00000018">
      <w:pPr>
        <w:spacing w:after="0" w:lineRule="auto"/>
        <w:jc w:val="both"/>
        <w:rPr>
          <w:rFonts w:ascii="Arial" w:cs="Arial" w:eastAsia="Arial" w:hAnsi="Arial"/>
        </w:rPr>
      </w:pPr>
      <w:r w:rsidDel="00000000" w:rsidR="00000000" w:rsidRPr="00000000">
        <w:rPr>
          <w:rFonts w:ascii="Arial" w:cs="Arial" w:eastAsia="Arial" w:hAnsi="Arial"/>
          <w:b w:val="1"/>
          <w:rtl w:val="0"/>
        </w:rPr>
        <w:t xml:space="preserve">Regidor: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C. Manuel Alexandro Aguayo Torres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 - - - - - - -- - - - - - - -Presente</w:t>
      </w:r>
    </w:p>
    <w:p w:rsidR="00000000" w:rsidDel="00000000" w:rsidP="00000000" w:rsidRDefault="00000000" w:rsidRPr="00000000" w14:paraId="00000019">
      <w:pPr>
        <w:spacing w:after="0" w:lineRule="auto"/>
        <w:jc w:val="both"/>
        <w:rPr>
          <w:rFonts w:ascii="Arial" w:cs="Arial" w:eastAsia="Arial" w:hAnsi="Arial"/>
          <w:sz w:val="40"/>
          <w:szCs w:val="40"/>
        </w:rPr>
      </w:pPr>
      <w:r w:rsidDel="00000000" w:rsidR="00000000" w:rsidRPr="00000000">
        <w:rPr>
          <w:rtl w:val="0"/>
        </w:rPr>
      </w:r>
    </w:p>
    <w:p w:rsidR="00000000" w:rsidDel="00000000" w:rsidP="00000000" w:rsidRDefault="00000000" w:rsidRPr="00000000" w14:paraId="0000001A">
      <w:pPr>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virtud de estar 3 tres de los 3 tres ediles convocados, se declara la existencia de mayoría, por lo tanto existe Quórum Legal para la debida celebración de la presente sesión de la comisión edilicia de Deporte, por lo tanto serán válidos los acuerdos que en la presente sesión se aprueben.- - - - - - - - - - - - - - - - - - - - - - - - - - - - - - - - - - - - - - - - - - - - - - - - -</w:t>
      </w:r>
    </w:p>
    <w:p w:rsidR="00000000" w:rsidDel="00000000" w:rsidP="00000000" w:rsidRDefault="00000000" w:rsidRPr="00000000" w14:paraId="0000001B">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D">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SEGUNDO PUNTO DEL ORDEN DEL DÍA</w:t>
      </w:r>
    </w:p>
    <w:p w:rsidR="00000000" w:rsidDel="00000000" w:rsidP="00000000" w:rsidRDefault="00000000" w:rsidRPr="00000000" w14:paraId="0000002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0" w:lineRule="auto"/>
        <w:jc w:val="both"/>
        <w:rPr>
          <w:rFonts w:ascii="Century Gothic" w:cs="Century Gothic" w:eastAsia="Century Gothic" w:hAnsi="Century Gothic"/>
          <w:b w:val="1"/>
        </w:rPr>
      </w:pPr>
      <w:r w:rsidDel="00000000" w:rsidR="00000000" w:rsidRPr="00000000">
        <w:rPr>
          <w:rFonts w:ascii="Arial" w:cs="Arial" w:eastAsia="Arial" w:hAnsi="Arial"/>
          <w:b w:val="1"/>
          <w:rtl w:val="0"/>
        </w:rPr>
        <w:t xml:space="preserve">2.- Lectura discusión y en su caso aprobación del Orden del Día.- </w:t>
      </w:r>
      <w:r w:rsidDel="00000000" w:rsidR="00000000" w:rsidRPr="00000000">
        <w:rPr>
          <w:rFonts w:ascii="Century Gothic" w:cs="Century Gothic" w:eastAsia="Century Gothic" w:hAnsi="Century Gothic"/>
          <w:rtl w:val="0"/>
        </w:rPr>
        <w:t xml:space="preserve">Acto continúo, el presidente de la comisión, pone a consideración de los ediles asistentes a  la instalación de la comisión edilicia de Deportes, señalando el orden del día, el cual fue previamente conocido mediante convocatoria de fecha día martes 22 de octubre</w:t>
      </w:r>
      <w:r w:rsidDel="00000000" w:rsidR="00000000" w:rsidRPr="00000000">
        <w:rPr>
          <w:rFonts w:ascii="Century Gothic" w:cs="Century Gothic" w:eastAsia="Century Gothic" w:hAnsi="Century Gothic"/>
          <w:rtl w:val="0"/>
        </w:rPr>
        <w:t xml:space="preserve"> de 2024 dos mil veinticuatro, por lo que pregunta, si están de acuerdo con la propuesta del orden del día sírvanse manifestarlo mediante votación económica; por lo que se aprueba por la votación a favor de los 3 tres presentes, estando todos a favor queda aprobado por mayoría.- - - - - - </w:t>
      </w:r>
      <w:r w:rsidDel="00000000" w:rsidR="00000000" w:rsidRPr="00000000">
        <w:rPr>
          <w:rtl w:val="0"/>
        </w:rPr>
      </w:r>
    </w:p>
    <w:p w:rsidR="00000000" w:rsidDel="00000000" w:rsidP="00000000" w:rsidRDefault="00000000" w:rsidRPr="00000000" w14:paraId="0000002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TERCER PUNTO DEL ORDEN DEL DÍA</w:t>
      </w:r>
    </w:p>
    <w:p w:rsidR="00000000" w:rsidDel="00000000" w:rsidP="00000000" w:rsidRDefault="00000000" w:rsidRPr="00000000" w14:paraId="00000025">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6">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3.- Declaración de la formal Instalación De la Comisión Edilicia de Deporte.- </w:t>
      </w:r>
      <w:r w:rsidDel="00000000" w:rsidR="00000000" w:rsidRPr="00000000">
        <w:rPr>
          <w:rFonts w:ascii="Century Gothic" w:cs="Century Gothic" w:eastAsia="Century Gothic" w:hAnsi="Century Gothic"/>
          <w:rtl w:val="0"/>
        </w:rPr>
        <w:t xml:space="preserve">En cumplimiento al punto número 3 tres del orden del día el Presidente  de la Comisión, procede a hacer oficial y formalmente la instalación de la Comisión Edilicia de Deportes  del Ayuntamiento de Etzatlán, Jalisco, Administración 2024-2027, por lo que siendo las 14:13 catorce horas con trece minutos del día jueves 24 veinticuatro de octubre del 2024 dos mil veinticuatro se declara formalmente instalada por mayoría de votos de los regidores presentes .- - - - - - - -  - - - - - - - - - - - - - </w:t>
      </w:r>
    </w:p>
    <w:p w:rsidR="00000000" w:rsidDel="00000000" w:rsidP="00000000" w:rsidRDefault="00000000" w:rsidRPr="00000000" w14:paraId="00000027">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8">
      <w:pPr>
        <w:spacing w:after="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CUARTO PUNTO DEL ORDEN DEL DÍA</w:t>
      </w:r>
    </w:p>
    <w:p w:rsidR="00000000" w:rsidDel="00000000" w:rsidP="00000000" w:rsidRDefault="00000000" w:rsidRPr="00000000" w14:paraId="0000002A">
      <w:pPr>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B">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4.- Nombramiento del Secretario Técnico y Vocal.- </w:t>
      </w:r>
      <w:r w:rsidDel="00000000" w:rsidR="00000000" w:rsidRPr="00000000">
        <w:rPr>
          <w:rFonts w:ascii="Century Gothic" w:cs="Century Gothic" w:eastAsia="Century Gothic" w:hAnsi="Century Gothic"/>
          <w:rtl w:val="0"/>
        </w:rPr>
        <w:t xml:space="preserve">Continuando con el desahogo del cuarto punto del orden del día el Presidente de la Comisión Edilicia, señala la necesidad de nombrar un Secretario técnico y  un vocal de la comisión, para lo cual pongo a su consideración a  C. Guadalupe Chávez Gómez, como Secretaria técnica, si no existe inconveniente de su parte; a lo que  el presidente de la comisión, solicita se sirvan levantar la mano quienes estén a favor de nombrar como secretaria técnica  y por exclusión al miembro restante como vocal de la Comisión, al C. Francisco Javier Bernal Ochoa, por lo que con 3 votos de los ediles presentes queda aprobado por mayoría el nombramiento del Secretario técnico y su vocal, de la Comisión Edilicia de Deporte.- - -  - - - - - - - - - - - - - - - - - - - - - - - - - - - - - -</w:t>
      </w:r>
    </w:p>
    <w:p w:rsidR="00000000" w:rsidDel="00000000" w:rsidP="00000000" w:rsidRDefault="00000000" w:rsidRPr="00000000" w14:paraId="0000002C">
      <w:pPr>
        <w:spacing w:after="0" w:lineRule="auto"/>
        <w:jc w:val="both"/>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sz w:val="44"/>
          <w:szCs w:val="44"/>
        </w:rPr>
      </w:pPr>
      <w:r w:rsidDel="00000000" w:rsidR="00000000" w:rsidRPr="00000000">
        <w:rPr>
          <w:rtl w:val="0"/>
        </w:rPr>
      </w:r>
    </w:p>
    <w:p w:rsidR="00000000" w:rsidDel="00000000" w:rsidP="00000000" w:rsidRDefault="00000000" w:rsidRPr="00000000" w14:paraId="0000002E">
      <w:pPr>
        <w:spacing w:after="0" w:lineRule="auto"/>
        <w:jc w:val="center"/>
        <w:rPr>
          <w:rFonts w:ascii="Arial" w:cs="Arial" w:eastAsia="Arial" w:hAnsi="Arial"/>
        </w:rPr>
      </w:pPr>
      <w:r w:rsidDel="00000000" w:rsidR="00000000" w:rsidRPr="00000000">
        <w:rPr>
          <w:rFonts w:ascii="Arial" w:cs="Arial" w:eastAsia="Arial" w:hAnsi="Arial"/>
          <w:b w:val="1"/>
          <w:rtl w:val="0"/>
        </w:rPr>
        <w:t xml:space="preserve">QUINTO PUNTO DEL ORDEN DEL DÍA</w:t>
      </w: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0">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5.- Asuntos Varios.- </w:t>
      </w:r>
      <w:r w:rsidDel="00000000" w:rsidR="00000000" w:rsidRPr="00000000">
        <w:rPr>
          <w:rFonts w:ascii="Century Gothic" w:cs="Century Gothic" w:eastAsia="Century Gothic" w:hAnsi="Century Gothic"/>
          <w:rtl w:val="0"/>
        </w:rPr>
        <w:t xml:space="preserve">El presidente de la comisión, solicita al secretario técnico  continuar con la lectura del orden del día, referente a los asuntos varios donde este procede a preguntar a los miembros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 - - - - - - - - - - - - - - - - - - - - - - - - - - - - - </w:t>
      </w:r>
    </w:p>
    <w:p w:rsidR="00000000" w:rsidDel="00000000" w:rsidP="00000000" w:rsidRDefault="00000000" w:rsidRPr="00000000" w14:paraId="00000031">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2">
      <w:pPr>
        <w:spacing w:after="0" w:lineRule="auto"/>
        <w:jc w:val="both"/>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3">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03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SEXTO PUNTO DEL ORDEN DEL DÍA.</w:t>
      </w:r>
    </w:p>
    <w:p w:rsidR="00000000" w:rsidDel="00000000" w:rsidP="00000000" w:rsidRDefault="00000000" w:rsidRPr="00000000" w14:paraId="00000035">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6">
      <w:pPr>
        <w:spacing w:after="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7">
      <w:pPr>
        <w:spacing w:after="0" w:lineRule="auto"/>
        <w:jc w:val="both"/>
        <w:rPr>
          <w:rFonts w:ascii="Century Gothic" w:cs="Century Gothic" w:eastAsia="Century Gothic" w:hAnsi="Century Gothic"/>
        </w:rPr>
      </w:pPr>
      <w:r w:rsidDel="00000000" w:rsidR="00000000" w:rsidRPr="00000000">
        <w:rPr>
          <w:rFonts w:ascii="Arial" w:cs="Arial" w:eastAsia="Arial" w:hAnsi="Arial"/>
          <w:b w:val="1"/>
          <w:rtl w:val="0"/>
        </w:rPr>
        <w:t xml:space="preserve">6.- En el desahogo del Sexto punto del orden del día, consistente en la Clausura de la Sesión.</w:t>
      </w:r>
      <w:r w:rsidDel="00000000" w:rsidR="00000000" w:rsidRPr="00000000">
        <w:rPr>
          <w:rFonts w:ascii="Arial" w:cs="Arial" w:eastAsia="Arial" w:hAnsi="Arial"/>
          <w:rtl w:val="0"/>
        </w:rPr>
        <w:t xml:space="preserve"> </w:t>
      </w:r>
      <w:r w:rsidDel="00000000" w:rsidR="00000000" w:rsidRPr="00000000">
        <w:rPr>
          <w:rFonts w:ascii="Century Gothic" w:cs="Century Gothic" w:eastAsia="Century Gothic" w:hAnsi="Century Gothic"/>
          <w:rtl w:val="0"/>
        </w:rPr>
        <w:t xml:space="preserve">El regidor presidente de la comisión, da por terminada la Primera Sesión Ordinaria de la Comisión edilicia de Deportes, siendo las 14:24 catorce horas con veinticuatro minutos del día de su inicio, celebrada en la Sala de Ayuntamiento, ubicada en el Palacio Municipal, declarando válidos los acuerdos de la presente se da por clausurada, levantándose la misma para su debida y legal constancia; se agradece a los presentes su asistencia. - - - - -- - - -- - - - - - - - -- - - - - - -</w:t>
      </w:r>
    </w:p>
    <w:p w:rsidR="00000000" w:rsidDel="00000000" w:rsidP="00000000" w:rsidRDefault="00000000" w:rsidRPr="00000000" w14:paraId="00000038">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ATENTAMENTE</w:t>
      </w:r>
    </w:p>
    <w:p w:rsidR="00000000" w:rsidDel="00000000" w:rsidP="00000000" w:rsidRDefault="00000000" w:rsidRPr="00000000" w14:paraId="00000040">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ETZATLÁN, JALISCO A</w:t>
      </w:r>
      <w:r w:rsidDel="00000000" w:rsidR="00000000" w:rsidRPr="00000000">
        <w:rPr>
          <w:rFonts w:ascii="Arial" w:cs="Arial" w:eastAsia="Arial" w:hAnsi="Arial"/>
          <w:b w:val="1"/>
          <w:rtl w:val="0"/>
        </w:rPr>
        <w:t xml:space="preserve"> 24 DE OCTUBRE DE 2024</w:t>
      </w:r>
      <w:r w:rsidDel="00000000" w:rsidR="00000000" w:rsidRPr="00000000">
        <w:rPr>
          <w:rtl w:val="0"/>
        </w:rPr>
      </w:r>
    </w:p>
    <w:p w:rsidR="00000000" w:rsidDel="00000000" w:rsidP="00000000" w:rsidRDefault="00000000" w:rsidRPr="00000000" w14:paraId="00000042">
      <w:pPr>
        <w:spacing w:after="0" w:lineRule="auto"/>
        <w:jc w:val="center"/>
        <w:rPr>
          <w:rFonts w:ascii="Candara" w:cs="Candara" w:eastAsia="Candara" w:hAnsi="Candara"/>
          <w:b w:val="1"/>
          <w:color w:val="000000"/>
          <w:sz w:val="18"/>
          <w:szCs w:val="18"/>
          <w:highlight w:val="white"/>
        </w:rPr>
      </w:pPr>
      <w:r w:rsidDel="00000000" w:rsidR="00000000" w:rsidRPr="00000000">
        <w:rPr>
          <w:rFonts w:ascii="Aparajita" w:cs="Aparajita" w:eastAsia="Aparajita" w:hAnsi="Aparajita"/>
          <w:b w:val="1"/>
          <w:rtl w:val="0"/>
        </w:rPr>
        <w:t xml:space="preserve">“</w:t>
      </w:r>
      <w:r w:rsidDel="00000000" w:rsidR="00000000" w:rsidRPr="00000000">
        <w:rPr>
          <w:rFonts w:ascii="Candara" w:cs="Candara" w:eastAsia="Candara" w:hAnsi="Candara"/>
          <w:b w:val="1"/>
          <w:color w:val="000000"/>
          <w:sz w:val="18"/>
          <w:szCs w:val="18"/>
          <w:highlight w:val="white"/>
          <w:rtl w:val="0"/>
        </w:rPr>
        <w:t xml:space="preserve">2024 año del bicentenario del nacimiento del federalismo mexicano, </w:t>
      </w:r>
    </w:p>
    <w:p w:rsidR="00000000" w:rsidDel="00000000" w:rsidP="00000000" w:rsidRDefault="00000000" w:rsidRPr="00000000" w14:paraId="00000043">
      <w:pPr>
        <w:spacing w:after="0" w:lineRule="auto"/>
        <w:jc w:val="center"/>
        <w:rPr>
          <w:rFonts w:ascii="Candara" w:cs="Candara" w:eastAsia="Candara" w:hAnsi="Candara"/>
          <w:b w:val="1"/>
        </w:rPr>
      </w:pPr>
      <w:r w:rsidDel="00000000" w:rsidR="00000000" w:rsidRPr="00000000">
        <w:rPr>
          <w:rFonts w:ascii="Candara" w:cs="Candara" w:eastAsia="Candara" w:hAnsi="Candara"/>
          <w:b w:val="1"/>
          <w:color w:val="000000"/>
          <w:sz w:val="18"/>
          <w:szCs w:val="18"/>
          <w:highlight w:val="white"/>
          <w:rtl w:val="0"/>
        </w:rPr>
        <w:t xml:space="preserve">                así como de la libertad y la soberanía de los Estados”.</w:t>
      </w: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49">
      <w:pPr>
        <w:spacing w:after="0" w:line="240" w:lineRule="auto"/>
        <w:jc w:val="center"/>
        <w:rPr>
          <w:rFonts w:ascii="Arial" w:cs="Arial" w:eastAsia="Arial" w:hAnsi="Arial"/>
          <w:b w:val="1"/>
        </w:rPr>
      </w:pPr>
      <w:r w:rsidDel="00000000" w:rsidR="00000000" w:rsidRPr="00000000">
        <w:rPr>
          <w:rFonts w:ascii="Cambria" w:cs="Cambria" w:eastAsia="Cambria" w:hAnsi="Cambria"/>
          <w:b w:val="1"/>
          <w:color w:val="000000"/>
          <w:sz w:val="24"/>
          <w:szCs w:val="24"/>
          <w:rtl w:val="0"/>
        </w:rPr>
        <w:t xml:space="preserve">REGIDOR C.  MANUEL ALEXANDRO AGUAYO TORRES</w:t>
      </w:r>
      <w:r w:rsidDel="00000000" w:rsidR="00000000" w:rsidRPr="00000000">
        <w:rPr>
          <w:rFonts w:ascii="Arial" w:cs="Arial" w:eastAsia="Arial" w:hAnsi="Arial"/>
          <w:b w:val="1"/>
          <w:rtl w:val="0"/>
        </w:rPr>
        <w:t xml:space="preserve"> </w:t>
      </w:r>
    </w:p>
    <w:p w:rsidR="00000000" w:rsidDel="00000000" w:rsidP="00000000" w:rsidRDefault="00000000" w:rsidRPr="00000000" w14:paraId="0000004A">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PRESIDENTE DE LA COMISIÓN</w:t>
      </w:r>
    </w:p>
    <w:p w:rsidR="00000000" w:rsidDel="00000000" w:rsidP="00000000" w:rsidRDefault="00000000" w:rsidRPr="00000000" w14:paraId="0000004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w:t>
      </w:r>
    </w:p>
    <w:p w:rsidR="00000000" w:rsidDel="00000000" w:rsidP="00000000" w:rsidRDefault="00000000" w:rsidRPr="00000000" w14:paraId="0000004F">
      <w:pPr>
        <w:spacing w:after="0" w:line="240"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REGIDORA C.  GUADALUPE </w:t>
      </w:r>
      <w:r w:rsidDel="00000000" w:rsidR="00000000" w:rsidRPr="00000000">
        <w:rPr>
          <w:rFonts w:ascii="Cambria" w:cs="Cambria" w:eastAsia="Cambria" w:hAnsi="Cambria"/>
          <w:b w:val="1"/>
          <w:sz w:val="24"/>
          <w:szCs w:val="24"/>
          <w:rtl w:val="0"/>
        </w:rPr>
        <w:t xml:space="preserve">CHAVEZ</w:t>
      </w:r>
      <w:r w:rsidDel="00000000" w:rsidR="00000000" w:rsidRPr="00000000">
        <w:rPr>
          <w:rFonts w:ascii="Cambria" w:cs="Cambria" w:eastAsia="Cambria" w:hAnsi="Cambria"/>
          <w:b w:val="1"/>
          <w:color w:val="000000"/>
          <w:sz w:val="24"/>
          <w:szCs w:val="24"/>
          <w:rtl w:val="0"/>
        </w:rPr>
        <w:t xml:space="preserve"> GOMEZ</w:t>
      </w:r>
    </w:p>
    <w:p w:rsidR="00000000" w:rsidDel="00000000" w:rsidP="00000000" w:rsidRDefault="00000000" w:rsidRPr="00000000" w14:paraId="0000005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SECRETARIA TÉCNICA</w:t>
      </w:r>
    </w:p>
    <w:p w:rsidR="00000000" w:rsidDel="00000000" w:rsidP="00000000" w:rsidRDefault="00000000" w:rsidRPr="00000000" w14:paraId="0000005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240" w:lineRule="auto"/>
        <w:jc w:val="center"/>
        <w:rPr>
          <w:rFonts w:ascii="Arial" w:cs="Arial" w:eastAsia="Arial" w:hAnsi="Arial"/>
          <w:b w:val="1"/>
          <w:sz w:val="96"/>
          <w:szCs w:val="96"/>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________________________________________ </w:t>
      </w:r>
    </w:p>
    <w:p w:rsidR="00000000" w:rsidDel="00000000" w:rsidP="00000000" w:rsidRDefault="00000000" w:rsidRPr="00000000" w14:paraId="00000056">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REGIDOR C.  FRANCISCO JAVIER OCHOA BERNAL OCHOA</w:t>
      </w: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VOCAL</w:t>
      </w:r>
    </w:p>
    <w:p w:rsidR="00000000" w:rsidDel="00000000" w:rsidP="00000000" w:rsidRDefault="00000000" w:rsidRPr="00000000" w14:paraId="0000005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presente hoja de firmas corresponde al Acta de la </w:t>
      </w:r>
      <w:r w:rsidDel="00000000" w:rsidR="00000000" w:rsidRPr="00000000">
        <w:rPr>
          <w:rFonts w:ascii="Arial" w:cs="Arial" w:eastAsia="Arial" w:hAnsi="Arial"/>
          <w:b w:val="1"/>
          <w:sz w:val="20"/>
          <w:szCs w:val="20"/>
          <w:rtl w:val="0"/>
        </w:rPr>
        <w:t xml:space="preserve">Primera Sesión Ordinaria</w:t>
      </w:r>
      <w:r w:rsidDel="00000000" w:rsidR="00000000" w:rsidRPr="00000000">
        <w:rPr>
          <w:rFonts w:ascii="Arial" w:cs="Arial" w:eastAsia="Arial" w:hAnsi="Arial"/>
          <w:sz w:val="20"/>
          <w:szCs w:val="20"/>
          <w:rtl w:val="0"/>
        </w:rPr>
        <w:t xml:space="preserve"> de la Comisión edilicia de Deportes del H. Ayuntamiento Constitucional de Etzatlán, Jalisco; Administración Pública 2024-20247, celebrada el día 24 </w:t>
      </w:r>
      <w:r w:rsidDel="00000000" w:rsidR="00000000" w:rsidRPr="00000000">
        <w:rPr>
          <w:rFonts w:ascii="Arial" w:cs="Arial" w:eastAsia="Arial" w:hAnsi="Arial"/>
          <w:sz w:val="20"/>
          <w:szCs w:val="20"/>
          <w:rtl w:val="0"/>
        </w:rPr>
        <w:t xml:space="preserve">de octubre de 2024 dos mil veinticuatro. - - - - - - - CONSTE. - - - - - - - - - - - - - - - - - - - - - - - -- - - - - - </w:t>
      </w:r>
    </w:p>
    <w:sectPr>
      <w:pgSz w:h="20160" w:w="12240" w:orient="portrait"/>
      <w:pgMar w:bottom="1701" w:top="1701" w:left="2268" w:right="226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arajita"/>
  <w:font w:name="Cambr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41869"/>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7F73A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F73A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C5cnsFgubdkUR014EHWUtMpOg==">CgMxLjAyCGguZ2pkZ3hzOAByITEtOEJzSmRZaDhvRVZkbFFQenBzNGpxc0djNXowWFB0dg==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2021-12-15T19:32:00Z</dcterms:created>
  <dc:creator>Japo</dc:creator>
</cp:coreProperties>
</file>