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761E" w:rsidRDefault="003E761E" w:rsidP="003E761E">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DECIMA CUARTA</w:t>
      </w:r>
      <w:r>
        <w:rPr>
          <w:rFonts w:ascii="Arial" w:eastAsia="Arial" w:hAnsi="Arial" w:cs="Arial"/>
          <w:b/>
        </w:rPr>
        <w:t xml:space="preserve"> SESIÓN ORDINARIA</w:t>
      </w:r>
    </w:p>
    <w:p w:rsidR="003E761E" w:rsidRDefault="003E761E" w:rsidP="003E761E">
      <w:pPr>
        <w:spacing w:after="0" w:line="240" w:lineRule="auto"/>
        <w:jc w:val="center"/>
        <w:rPr>
          <w:rFonts w:ascii="Arial" w:eastAsia="Arial" w:hAnsi="Arial" w:cs="Arial"/>
          <w:b/>
        </w:rPr>
      </w:pPr>
      <w:r>
        <w:rPr>
          <w:rFonts w:ascii="Arial" w:eastAsia="Arial" w:hAnsi="Arial" w:cs="Arial"/>
          <w:b/>
        </w:rPr>
        <w:t>DE LA COMISIÓN EDILICIA DE EDUCACIÓN</w:t>
      </w:r>
    </w:p>
    <w:p w:rsidR="003E761E" w:rsidRDefault="003E761E" w:rsidP="003E761E">
      <w:pPr>
        <w:spacing w:after="0" w:line="240" w:lineRule="auto"/>
        <w:jc w:val="center"/>
        <w:rPr>
          <w:rFonts w:ascii="Arial" w:eastAsia="Arial" w:hAnsi="Arial" w:cs="Arial"/>
          <w:b/>
        </w:rPr>
      </w:pPr>
    </w:p>
    <w:p w:rsidR="003E761E" w:rsidRDefault="003E761E" w:rsidP="003E761E">
      <w:pPr>
        <w:spacing w:after="0" w:line="240" w:lineRule="auto"/>
        <w:jc w:val="center"/>
        <w:rPr>
          <w:rFonts w:ascii="Arial" w:eastAsia="Arial" w:hAnsi="Arial" w:cs="Arial"/>
          <w:b/>
        </w:rPr>
      </w:pPr>
    </w:p>
    <w:p w:rsidR="003E761E" w:rsidRDefault="003E761E" w:rsidP="003E761E">
      <w:pPr>
        <w:spacing w:after="0"/>
        <w:jc w:val="both"/>
        <w:rPr>
          <w:rFonts w:ascii="Arial" w:eastAsia="Arial" w:hAnsi="Arial" w:cs="Arial"/>
          <w:b/>
        </w:rPr>
      </w:pPr>
      <w:r>
        <w:rPr>
          <w:rFonts w:ascii="Arial" w:eastAsia="Arial" w:hAnsi="Arial" w:cs="Arial"/>
        </w:rPr>
        <w:t xml:space="preserve">En la ciudad de </w:t>
      </w:r>
      <w:proofErr w:type="spellStart"/>
      <w:r>
        <w:rPr>
          <w:rFonts w:ascii="Arial" w:eastAsia="Arial" w:hAnsi="Arial" w:cs="Arial"/>
        </w:rPr>
        <w:t>Etzatlán</w:t>
      </w:r>
      <w:proofErr w:type="spellEnd"/>
      <w:r>
        <w:rPr>
          <w:rFonts w:ascii="Arial" w:eastAsia="Arial" w:hAnsi="Arial" w:cs="Arial"/>
        </w:rPr>
        <w:t xml:space="preserve">, Jalisco; siendo las 15:00 quince horas del día </w:t>
      </w:r>
      <w:r w:rsidRPr="004B2804">
        <w:rPr>
          <w:rFonts w:ascii="Arial" w:eastAsia="Arial" w:hAnsi="Arial" w:cs="Arial"/>
          <w:noProof/>
        </w:rPr>
        <w:t>16 de Diciembre de 2022</w:t>
      </w:r>
      <w:r>
        <w:rPr>
          <w:rFonts w:ascii="Arial" w:eastAsia="Arial" w:hAnsi="Arial" w:cs="Arial"/>
        </w:rPr>
        <w:t xml:space="preserve"> en la sala de sesiones del Ayuntamiento, ubicada en el Palacio Municipal de </w:t>
      </w:r>
      <w:proofErr w:type="spellStart"/>
      <w:r>
        <w:rPr>
          <w:rFonts w:ascii="Arial" w:eastAsia="Arial" w:hAnsi="Arial" w:cs="Arial"/>
        </w:rPr>
        <w:t>Etzatlán</w:t>
      </w:r>
      <w:proofErr w:type="spellEnd"/>
      <w:r>
        <w:rPr>
          <w:rFonts w:ascii="Arial" w:eastAsia="Arial" w:hAnsi="Arial" w:cs="Arial"/>
        </w:rPr>
        <w:t xml:space="preserve">, Jalisco, se celebró la </w:t>
      </w:r>
      <w:r>
        <w:rPr>
          <w:rFonts w:ascii="Arial" w:eastAsia="Arial" w:hAnsi="Arial" w:cs="Arial"/>
          <w:b/>
        </w:rPr>
        <w:t xml:space="preserve"> </w:t>
      </w:r>
      <w:r w:rsidRPr="004B2804">
        <w:rPr>
          <w:rFonts w:ascii="Arial" w:eastAsia="Arial" w:hAnsi="Arial" w:cs="Arial"/>
          <w:b/>
          <w:noProof/>
        </w:rPr>
        <w:t>DECIMA CUARTA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w:t>
      </w:r>
      <w:proofErr w:type="spellStart"/>
      <w:r>
        <w:rPr>
          <w:rFonts w:ascii="Arial" w:eastAsia="Arial" w:hAnsi="Arial" w:cs="Arial"/>
        </w:rPr>
        <w:t>Súarez</w:t>
      </w:r>
      <w:proofErr w:type="spellEnd"/>
      <w:r>
        <w:rPr>
          <w:rFonts w:ascii="Arial" w:eastAsia="Arial" w:hAnsi="Arial" w:cs="Arial"/>
        </w:rPr>
        <w:t xml:space="preserve">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w:t>
      </w:r>
      <w:proofErr w:type="spellStart"/>
      <w:r>
        <w:rPr>
          <w:rFonts w:ascii="Arial" w:eastAsia="Arial" w:hAnsi="Arial" w:cs="Arial"/>
        </w:rPr>
        <w:t>Etzatlán</w:t>
      </w:r>
      <w:proofErr w:type="spellEnd"/>
      <w:r>
        <w:rPr>
          <w:rFonts w:ascii="Arial" w:eastAsia="Arial" w:hAnsi="Arial" w:cs="Arial"/>
        </w:rPr>
        <w:t xml:space="preserve">, Jalisco, se procedió a celebrar la </w:t>
      </w:r>
      <w:r w:rsidRPr="004B2804">
        <w:rPr>
          <w:rFonts w:ascii="Arial" w:eastAsia="Arial" w:hAnsi="Arial" w:cs="Arial"/>
          <w:b/>
          <w:noProof/>
        </w:rPr>
        <w:t>DECIMA CUARTA</w:t>
      </w:r>
      <w:r>
        <w:rPr>
          <w:rFonts w:ascii="Arial" w:eastAsia="Arial" w:hAnsi="Arial" w:cs="Arial"/>
          <w:b/>
          <w:noProof/>
        </w:rPr>
        <w:t xml:space="preserve"> </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3E761E" w:rsidRDefault="003E761E" w:rsidP="003E761E">
      <w:pPr>
        <w:spacing w:after="0"/>
        <w:jc w:val="both"/>
        <w:rPr>
          <w:rFonts w:ascii="Arial" w:eastAsia="Arial" w:hAnsi="Arial" w:cs="Arial"/>
        </w:rPr>
      </w:pPr>
    </w:p>
    <w:p w:rsidR="003E761E" w:rsidRDefault="003E761E" w:rsidP="003E761E">
      <w:pPr>
        <w:spacing w:after="0"/>
        <w:jc w:val="center"/>
        <w:rPr>
          <w:rFonts w:ascii="Arial" w:eastAsia="Arial" w:hAnsi="Arial" w:cs="Arial"/>
          <w:b/>
        </w:rPr>
      </w:pPr>
      <w:r>
        <w:rPr>
          <w:rFonts w:ascii="Arial" w:eastAsia="Arial" w:hAnsi="Arial" w:cs="Arial"/>
          <w:b/>
        </w:rPr>
        <w:t>ORDEN DEL DÍA</w:t>
      </w:r>
    </w:p>
    <w:p w:rsidR="003E761E" w:rsidRDefault="003E761E" w:rsidP="003E761E">
      <w:pPr>
        <w:spacing w:after="0"/>
        <w:jc w:val="center"/>
        <w:rPr>
          <w:rFonts w:ascii="Arial" w:eastAsia="Arial" w:hAnsi="Arial" w:cs="Arial"/>
          <w:b/>
        </w:rPr>
      </w:pPr>
      <w:bookmarkStart w:id="0" w:name="_GoBack"/>
      <w:bookmarkEnd w:id="0"/>
    </w:p>
    <w:p w:rsidR="003E761E" w:rsidRDefault="003E761E" w:rsidP="003E761E">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3E761E" w:rsidRDefault="003E761E" w:rsidP="003E761E">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3E761E" w:rsidRDefault="003E761E" w:rsidP="003E761E">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3E761E" w:rsidRDefault="003E761E" w:rsidP="003E761E">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3E761E" w:rsidRDefault="003E761E" w:rsidP="003E761E">
      <w:pPr>
        <w:numPr>
          <w:ilvl w:val="0"/>
          <w:numId w:val="1"/>
        </w:numPr>
        <w:spacing w:after="0"/>
        <w:jc w:val="both"/>
        <w:rPr>
          <w:rFonts w:ascii="Arial" w:eastAsia="Arial" w:hAnsi="Arial" w:cs="Arial"/>
        </w:rPr>
      </w:pPr>
      <w:r>
        <w:rPr>
          <w:rFonts w:ascii="Arial" w:eastAsia="Arial" w:hAnsi="Arial" w:cs="Arial"/>
        </w:rPr>
        <w:t>Asuntos Varios.</w:t>
      </w:r>
    </w:p>
    <w:p w:rsidR="003E761E" w:rsidRDefault="003E761E" w:rsidP="003E761E">
      <w:pPr>
        <w:numPr>
          <w:ilvl w:val="0"/>
          <w:numId w:val="1"/>
        </w:numPr>
        <w:spacing w:after="0"/>
        <w:jc w:val="both"/>
        <w:rPr>
          <w:rFonts w:ascii="Arial" w:eastAsia="Arial" w:hAnsi="Arial" w:cs="Arial"/>
        </w:rPr>
      </w:pPr>
      <w:r>
        <w:rPr>
          <w:rFonts w:ascii="Arial" w:eastAsia="Arial" w:hAnsi="Arial" w:cs="Arial"/>
        </w:rPr>
        <w:t>Clausura.</w:t>
      </w:r>
    </w:p>
    <w:p w:rsidR="003E761E" w:rsidRDefault="003E761E" w:rsidP="003E761E">
      <w:pPr>
        <w:spacing w:after="0" w:line="240" w:lineRule="auto"/>
        <w:rPr>
          <w:rFonts w:ascii="Arial" w:eastAsia="Arial" w:hAnsi="Arial" w:cs="Arial"/>
          <w:b/>
        </w:rPr>
      </w:pPr>
    </w:p>
    <w:p w:rsidR="003E761E" w:rsidRDefault="003E761E" w:rsidP="003E761E">
      <w:pPr>
        <w:spacing w:after="0" w:line="240" w:lineRule="auto"/>
        <w:jc w:val="center"/>
        <w:rPr>
          <w:rFonts w:ascii="Arial" w:eastAsia="Arial" w:hAnsi="Arial" w:cs="Arial"/>
          <w:b/>
        </w:rPr>
      </w:pPr>
      <w:r>
        <w:rPr>
          <w:rFonts w:ascii="Arial" w:eastAsia="Arial" w:hAnsi="Arial" w:cs="Arial"/>
          <w:b/>
        </w:rPr>
        <w:t>PRIMER PUNTO DEL ORDEN DEL DÍA</w:t>
      </w:r>
    </w:p>
    <w:p w:rsidR="003E761E" w:rsidRDefault="003E761E" w:rsidP="003E761E">
      <w:pPr>
        <w:spacing w:after="0"/>
        <w:jc w:val="center"/>
        <w:rPr>
          <w:rFonts w:ascii="Arial" w:eastAsia="Arial" w:hAnsi="Arial" w:cs="Arial"/>
          <w:b/>
        </w:rPr>
      </w:pPr>
    </w:p>
    <w:p w:rsidR="003E761E" w:rsidRDefault="003E761E" w:rsidP="003E761E">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w:t>
      </w:r>
      <w:proofErr w:type="spellStart"/>
      <w:r>
        <w:rPr>
          <w:rFonts w:ascii="Arial" w:eastAsia="Arial" w:hAnsi="Arial" w:cs="Arial"/>
        </w:rPr>
        <w:t>dió</w:t>
      </w:r>
      <w:proofErr w:type="spellEnd"/>
      <w:r>
        <w:rPr>
          <w:rFonts w:ascii="Arial" w:eastAsia="Arial" w:hAnsi="Arial" w:cs="Arial"/>
        </w:rPr>
        <w:t xml:space="preserve"> la bienvenida a los regidores Mtra. Elia Raquel Suarez Romero, y el Mtro. Oscar Alejandro Bernal García quienes fueran convocados con fecha del </w:t>
      </w:r>
      <w:r w:rsidRPr="004B2804">
        <w:rPr>
          <w:rFonts w:ascii="Arial" w:eastAsia="Arial" w:hAnsi="Arial" w:cs="Arial"/>
          <w:noProof/>
        </w:rPr>
        <w:t>14 de Diciembre de 2022</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16 de Diciembre de 2022</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3E761E" w:rsidRDefault="003E761E" w:rsidP="003E761E">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 xml:space="preserve">Mtro. Oscar Alejandro Bernal </w:t>
      </w:r>
      <w:proofErr w:type="gramStart"/>
      <w:r>
        <w:rPr>
          <w:rFonts w:ascii="Arial" w:eastAsia="Arial" w:hAnsi="Arial" w:cs="Arial"/>
        </w:rPr>
        <w:t>García.-</w:t>
      </w:r>
      <w:proofErr w:type="gramEnd"/>
      <w:r>
        <w:rPr>
          <w:rFonts w:ascii="Arial" w:eastAsia="Arial" w:hAnsi="Arial" w:cs="Arial"/>
        </w:rPr>
        <w:t xml:space="preserve"> - - - - - - - - - - - - - - - - - - - - - - - -Presente</w:t>
      </w:r>
    </w:p>
    <w:p w:rsidR="003E761E" w:rsidRDefault="003E761E" w:rsidP="003E761E">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w:t>
      </w:r>
      <w:proofErr w:type="gramStart"/>
      <w:r>
        <w:rPr>
          <w:rFonts w:ascii="Arial" w:eastAsia="Arial" w:hAnsi="Arial" w:cs="Arial"/>
        </w:rPr>
        <w:t>Romero.-</w:t>
      </w:r>
      <w:proofErr w:type="gramEnd"/>
      <w:r>
        <w:rPr>
          <w:rFonts w:ascii="Arial" w:eastAsia="Arial" w:hAnsi="Arial" w:cs="Arial"/>
        </w:rPr>
        <w:t xml:space="preserve"> - - - - - - - - - - - - - - - - - - - - - - - - -Presente</w:t>
      </w:r>
    </w:p>
    <w:p w:rsidR="003E761E" w:rsidRDefault="003E761E" w:rsidP="003E761E">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w:t>
      </w:r>
      <w:proofErr w:type="gramStart"/>
      <w:r>
        <w:rPr>
          <w:rFonts w:ascii="Arial" w:eastAsia="Arial" w:hAnsi="Arial" w:cs="Arial"/>
        </w:rPr>
        <w:t>Cortés.-</w:t>
      </w:r>
      <w:proofErr w:type="gramEnd"/>
      <w:r>
        <w:rPr>
          <w:rFonts w:ascii="Arial" w:eastAsia="Arial" w:hAnsi="Arial" w:cs="Arial"/>
        </w:rPr>
        <w:t xml:space="preserve"> - - - - - - - - - - - - - - - - - - - - - - Presente</w:t>
      </w:r>
    </w:p>
    <w:p w:rsidR="003E761E" w:rsidRDefault="003E761E" w:rsidP="003E761E">
      <w:pPr>
        <w:spacing w:after="0"/>
        <w:jc w:val="both"/>
        <w:rPr>
          <w:rFonts w:ascii="Arial" w:eastAsia="Arial" w:hAnsi="Arial" w:cs="Arial"/>
        </w:rPr>
      </w:pPr>
    </w:p>
    <w:p w:rsidR="003E761E" w:rsidRDefault="003E761E" w:rsidP="003E761E">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3E761E" w:rsidRDefault="003E761E" w:rsidP="003E761E">
      <w:pPr>
        <w:spacing w:after="0" w:line="240" w:lineRule="auto"/>
        <w:jc w:val="center"/>
        <w:rPr>
          <w:rFonts w:ascii="Arial" w:eastAsia="Arial" w:hAnsi="Arial" w:cs="Arial"/>
          <w:b/>
        </w:rPr>
      </w:pPr>
    </w:p>
    <w:p w:rsidR="003E761E" w:rsidRDefault="003E761E" w:rsidP="003E761E">
      <w:pPr>
        <w:spacing w:after="0" w:line="240" w:lineRule="auto"/>
        <w:jc w:val="center"/>
        <w:rPr>
          <w:rFonts w:ascii="Arial" w:eastAsia="Arial" w:hAnsi="Arial" w:cs="Arial"/>
          <w:b/>
          <w:sz w:val="4"/>
          <w:szCs w:val="4"/>
        </w:rPr>
      </w:pPr>
    </w:p>
    <w:p w:rsidR="003E761E" w:rsidRDefault="003E761E" w:rsidP="003E761E">
      <w:pPr>
        <w:spacing w:after="0" w:line="240" w:lineRule="auto"/>
        <w:jc w:val="center"/>
        <w:rPr>
          <w:rFonts w:ascii="Arial" w:eastAsia="Arial" w:hAnsi="Arial" w:cs="Arial"/>
          <w:b/>
        </w:rPr>
      </w:pPr>
    </w:p>
    <w:p w:rsidR="003E761E" w:rsidRDefault="003E761E" w:rsidP="003E761E">
      <w:pPr>
        <w:spacing w:after="0" w:line="240" w:lineRule="auto"/>
        <w:jc w:val="center"/>
        <w:rPr>
          <w:rFonts w:ascii="Arial" w:eastAsia="Arial" w:hAnsi="Arial" w:cs="Arial"/>
          <w:b/>
        </w:rPr>
      </w:pPr>
      <w:r>
        <w:rPr>
          <w:rFonts w:ascii="Arial" w:eastAsia="Arial" w:hAnsi="Arial" w:cs="Arial"/>
          <w:b/>
        </w:rPr>
        <w:t>SEGUNDO PUNTO DEL ORDEN DEL DÍA</w:t>
      </w:r>
    </w:p>
    <w:p w:rsidR="003E761E" w:rsidRDefault="003E761E" w:rsidP="003E761E">
      <w:pPr>
        <w:spacing w:after="0" w:line="240" w:lineRule="auto"/>
        <w:jc w:val="both"/>
        <w:rPr>
          <w:rFonts w:ascii="Arial" w:eastAsia="Arial" w:hAnsi="Arial" w:cs="Arial"/>
          <w:b/>
        </w:rPr>
      </w:pPr>
    </w:p>
    <w:p w:rsidR="003E761E" w:rsidRDefault="003E761E" w:rsidP="003E761E">
      <w:pPr>
        <w:spacing w:after="0"/>
        <w:jc w:val="both"/>
        <w:rPr>
          <w:rFonts w:ascii="Arial" w:eastAsia="Arial" w:hAnsi="Arial" w:cs="Arial"/>
          <w:b/>
        </w:rPr>
      </w:pPr>
      <w:r>
        <w:rPr>
          <w:rFonts w:ascii="Arial" w:eastAsia="Arial" w:hAnsi="Arial" w:cs="Arial"/>
          <w:b/>
        </w:rPr>
        <w:t xml:space="preserve">2.- Lectura discusión y en su caso aprobación del Orden del </w:t>
      </w:r>
      <w:proofErr w:type="gramStart"/>
      <w:r>
        <w:rPr>
          <w:rFonts w:ascii="Arial" w:eastAsia="Arial" w:hAnsi="Arial" w:cs="Arial"/>
          <w:b/>
        </w:rPr>
        <w:t>Día.-</w:t>
      </w:r>
      <w:proofErr w:type="gramEnd"/>
    </w:p>
    <w:p w:rsidR="003E761E" w:rsidRDefault="003E761E" w:rsidP="003E761E">
      <w:pPr>
        <w:spacing w:after="0"/>
        <w:jc w:val="both"/>
        <w:rPr>
          <w:rFonts w:ascii="Arial" w:eastAsia="Arial" w:hAnsi="Arial" w:cs="Arial"/>
          <w:b/>
        </w:rPr>
      </w:pPr>
    </w:p>
    <w:p w:rsidR="003E761E" w:rsidRDefault="003E761E" w:rsidP="003E761E">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16 de Diciembre de 2022</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3E761E" w:rsidRDefault="003E761E" w:rsidP="003E761E">
      <w:pPr>
        <w:spacing w:after="0"/>
        <w:jc w:val="both"/>
        <w:rPr>
          <w:rFonts w:ascii="Arial" w:eastAsia="Arial" w:hAnsi="Arial" w:cs="Arial"/>
        </w:rPr>
      </w:pPr>
    </w:p>
    <w:p w:rsidR="003E761E" w:rsidRDefault="003E761E" w:rsidP="003E761E">
      <w:pPr>
        <w:spacing w:after="0" w:line="240" w:lineRule="auto"/>
        <w:jc w:val="center"/>
        <w:rPr>
          <w:rFonts w:ascii="Arial" w:eastAsia="Arial" w:hAnsi="Arial" w:cs="Arial"/>
          <w:b/>
        </w:rPr>
      </w:pPr>
    </w:p>
    <w:p w:rsidR="003E761E" w:rsidRDefault="003E761E" w:rsidP="003E761E">
      <w:pPr>
        <w:spacing w:after="0" w:line="240" w:lineRule="auto"/>
        <w:jc w:val="center"/>
        <w:rPr>
          <w:rFonts w:ascii="Arial" w:eastAsia="Arial" w:hAnsi="Arial" w:cs="Arial"/>
          <w:b/>
        </w:rPr>
      </w:pPr>
      <w:r>
        <w:rPr>
          <w:rFonts w:ascii="Arial" w:eastAsia="Arial" w:hAnsi="Arial" w:cs="Arial"/>
          <w:b/>
        </w:rPr>
        <w:t>TERCER PUNTO DEL ORDEN DEL DÍA</w:t>
      </w:r>
    </w:p>
    <w:p w:rsidR="003E761E" w:rsidRDefault="003E761E" w:rsidP="003E761E">
      <w:pPr>
        <w:spacing w:after="0" w:line="240" w:lineRule="auto"/>
        <w:jc w:val="center"/>
        <w:rPr>
          <w:rFonts w:ascii="Arial" w:eastAsia="Arial" w:hAnsi="Arial" w:cs="Arial"/>
          <w:b/>
        </w:rPr>
      </w:pPr>
    </w:p>
    <w:p w:rsidR="003E761E" w:rsidRDefault="003E761E" w:rsidP="003E761E">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3E761E" w:rsidRDefault="003E761E" w:rsidP="003E761E">
      <w:pPr>
        <w:spacing w:after="0"/>
        <w:jc w:val="both"/>
        <w:rPr>
          <w:rFonts w:ascii="Arial" w:eastAsia="Arial" w:hAnsi="Arial" w:cs="Arial"/>
        </w:rPr>
      </w:pPr>
    </w:p>
    <w:p w:rsidR="003E761E" w:rsidRDefault="003E761E" w:rsidP="003E761E">
      <w:pPr>
        <w:spacing w:after="0" w:line="240" w:lineRule="auto"/>
        <w:jc w:val="center"/>
        <w:rPr>
          <w:rFonts w:ascii="Arial" w:eastAsia="Arial" w:hAnsi="Arial" w:cs="Arial"/>
          <w:b/>
        </w:rPr>
      </w:pPr>
      <w:r>
        <w:rPr>
          <w:rFonts w:ascii="Arial" w:eastAsia="Arial" w:hAnsi="Arial" w:cs="Arial"/>
          <w:b/>
        </w:rPr>
        <w:t>CUARTO PUNTO DEL ORDEN DEL DÍA</w:t>
      </w:r>
    </w:p>
    <w:p w:rsidR="003E761E" w:rsidRDefault="003E761E" w:rsidP="003E761E">
      <w:pPr>
        <w:spacing w:after="0" w:line="240" w:lineRule="auto"/>
        <w:jc w:val="center"/>
        <w:rPr>
          <w:rFonts w:ascii="Arial" w:eastAsia="Arial" w:hAnsi="Arial" w:cs="Arial"/>
          <w:b/>
        </w:rPr>
      </w:pPr>
    </w:p>
    <w:p w:rsidR="003E761E" w:rsidRDefault="003E761E" w:rsidP="003E761E">
      <w:pPr>
        <w:spacing w:after="0"/>
        <w:jc w:val="both"/>
        <w:rPr>
          <w:rFonts w:ascii="Arial" w:eastAsia="Arial" w:hAnsi="Arial" w:cs="Arial"/>
        </w:rPr>
      </w:pPr>
      <w:r>
        <w:rPr>
          <w:rFonts w:ascii="Arial" w:eastAsia="Arial" w:hAnsi="Arial" w:cs="Arial"/>
          <w:b/>
        </w:rPr>
        <w:t xml:space="preserve">4.- Seguimiento del Programa de trabajo de la comisión de </w:t>
      </w:r>
      <w:proofErr w:type="gramStart"/>
      <w:r>
        <w:rPr>
          <w:rFonts w:ascii="Arial" w:eastAsia="Arial" w:hAnsi="Arial" w:cs="Arial"/>
          <w:b/>
        </w:rPr>
        <w:t>Educación.-</w:t>
      </w:r>
      <w:proofErr w:type="gramEnd"/>
      <w:r>
        <w:rPr>
          <w:rFonts w:ascii="Arial" w:eastAsia="Arial" w:hAnsi="Arial" w:cs="Arial"/>
          <w:b/>
        </w:rPr>
        <w:t xml:space="preserve">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CLAUSURA Y CIERRE DE DIPLOMADO DE VIDA SALUDABLE</w:t>
      </w:r>
      <w:r>
        <w:rPr>
          <w:rFonts w:ascii="Arial" w:eastAsia="Arial" w:hAnsi="Arial" w:cs="Arial"/>
        </w:rPr>
        <w:t xml:space="preserve">- - - - - - - - - - - - - - - - - - - - - - - - - - - - - - - - - - - - - - - - - </w:t>
      </w:r>
    </w:p>
    <w:p w:rsidR="003E761E" w:rsidRDefault="003E761E" w:rsidP="003E761E">
      <w:pPr>
        <w:spacing w:after="0"/>
        <w:jc w:val="both"/>
        <w:rPr>
          <w:rFonts w:ascii="Arial" w:eastAsia="Arial" w:hAnsi="Arial" w:cs="Arial"/>
        </w:rPr>
      </w:pPr>
    </w:p>
    <w:p w:rsidR="003E761E" w:rsidRDefault="003E761E" w:rsidP="003E761E">
      <w:pPr>
        <w:spacing w:after="0"/>
        <w:jc w:val="center"/>
        <w:rPr>
          <w:rFonts w:ascii="Arial" w:eastAsia="Arial" w:hAnsi="Arial" w:cs="Arial"/>
          <w:b/>
        </w:rPr>
      </w:pPr>
      <w:r>
        <w:rPr>
          <w:rFonts w:ascii="Arial" w:eastAsia="Arial" w:hAnsi="Arial" w:cs="Arial"/>
          <w:b/>
        </w:rPr>
        <w:t>QUINTO PUNTO DEL ORDEN DEL DÍA</w:t>
      </w:r>
    </w:p>
    <w:p w:rsidR="003E761E" w:rsidRDefault="003E761E" w:rsidP="003E761E">
      <w:pPr>
        <w:spacing w:after="0"/>
        <w:jc w:val="both"/>
        <w:rPr>
          <w:rFonts w:ascii="Arial" w:eastAsia="Arial" w:hAnsi="Arial" w:cs="Arial"/>
        </w:rPr>
      </w:pPr>
      <w:r>
        <w:rPr>
          <w:rFonts w:ascii="Arial" w:eastAsia="Arial" w:hAnsi="Arial" w:cs="Arial"/>
          <w:b/>
        </w:rPr>
        <w:t xml:space="preserve">5.- Asuntos </w:t>
      </w:r>
      <w:proofErr w:type="gramStart"/>
      <w:r>
        <w:rPr>
          <w:rFonts w:ascii="Arial" w:eastAsia="Arial" w:hAnsi="Arial" w:cs="Arial"/>
          <w:b/>
        </w:rPr>
        <w:t>Varios.-</w:t>
      </w:r>
      <w:proofErr w:type="gramEnd"/>
      <w:r>
        <w:rPr>
          <w:rFonts w:ascii="Arial" w:eastAsia="Arial" w:hAnsi="Arial" w:cs="Arial"/>
          <w:b/>
        </w:rPr>
        <w:t xml:space="preserve">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3E761E" w:rsidRDefault="003E761E" w:rsidP="003E761E">
      <w:pPr>
        <w:spacing w:after="0"/>
        <w:jc w:val="both"/>
        <w:rPr>
          <w:rFonts w:ascii="Arial" w:eastAsia="Arial" w:hAnsi="Arial" w:cs="Arial"/>
        </w:rPr>
      </w:pPr>
    </w:p>
    <w:p w:rsidR="003E761E" w:rsidRDefault="003E761E" w:rsidP="003E761E">
      <w:pPr>
        <w:spacing w:after="0"/>
        <w:jc w:val="center"/>
        <w:rPr>
          <w:rFonts w:ascii="Arial" w:eastAsia="Arial" w:hAnsi="Arial" w:cs="Arial"/>
          <w:b/>
        </w:rPr>
      </w:pPr>
      <w:r>
        <w:rPr>
          <w:rFonts w:ascii="Arial" w:eastAsia="Arial" w:hAnsi="Arial" w:cs="Arial"/>
          <w:b/>
        </w:rPr>
        <w:t>SEXTO PUNTO DEL ORDEN DEL DÍA.</w:t>
      </w:r>
    </w:p>
    <w:p w:rsidR="003E761E" w:rsidRDefault="003E761E" w:rsidP="003E761E">
      <w:pPr>
        <w:spacing w:after="0"/>
        <w:jc w:val="center"/>
        <w:rPr>
          <w:rFonts w:ascii="Arial" w:eastAsia="Arial" w:hAnsi="Arial" w:cs="Arial"/>
          <w:b/>
          <w:sz w:val="14"/>
          <w:szCs w:val="14"/>
        </w:rPr>
      </w:pPr>
    </w:p>
    <w:p w:rsidR="003E761E" w:rsidRDefault="003E761E" w:rsidP="003E761E">
      <w:pPr>
        <w:spacing w:after="0"/>
        <w:jc w:val="both"/>
        <w:rPr>
          <w:rFonts w:ascii="Arial" w:eastAsia="Arial" w:hAnsi="Arial" w:cs="Arial"/>
        </w:rPr>
      </w:pPr>
      <w:r>
        <w:rPr>
          <w:rFonts w:ascii="Arial" w:eastAsia="Arial" w:hAnsi="Arial" w:cs="Arial"/>
          <w:b/>
        </w:rPr>
        <w:t>6.</w:t>
      </w:r>
      <w:proofErr w:type="gramStart"/>
      <w:r>
        <w:rPr>
          <w:rFonts w:ascii="Arial" w:eastAsia="Arial" w:hAnsi="Arial" w:cs="Arial"/>
          <w:b/>
        </w:rPr>
        <w:t xml:space="preserve">-  </w:t>
      </w:r>
      <w:r>
        <w:rPr>
          <w:rFonts w:ascii="Arial" w:eastAsia="Arial" w:hAnsi="Arial" w:cs="Arial"/>
        </w:rPr>
        <w:t>En</w:t>
      </w:r>
      <w:proofErr w:type="gramEnd"/>
      <w:r>
        <w:rPr>
          <w:rFonts w:ascii="Arial" w:eastAsia="Arial" w:hAnsi="Arial" w:cs="Arial"/>
        </w:rPr>
        <w:t xml:space="preserve">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DECIMA CUARTA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3E761E" w:rsidRDefault="003E761E" w:rsidP="003E761E">
      <w:pPr>
        <w:spacing w:after="0" w:line="240" w:lineRule="auto"/>
        <w:rPr>
          <w:rFonts w:ascii="Arial" w:eastAsia="Arial" w:hAnsi="Arial" w:cs="Arial"/>
        </w:rPr>
      </w:pPr>
    </w:p>
    <w:p w:rsidR="003E761E" w:rsidRDefault="003E761E" w:rsidP="003E761E">
      <w:pPr>
        <w:spacing w:after="0" w:line="240" w:lineRule="auto"/>
        <w:rPr>
          <w:rFonts w:ascii="Arial" w:eastAsia="Arial" w:hAnsi="Arial" w:cs="Arial"/>
          <w:b/>
          <w:sz w:val="14"/>
          <w:szCs w:val="14"/>
        </w:rPr>
      </w:pPr>
    </w:p>
    <w:p w:rsidR="003E761E" w:rsidRDefault="003E761E" w:rsidP="003E761E">
      <w:pPr>
        <w:spacing w:after="0" w:line="240" w:lineRule="auto"/>
        <w:rPr>
          <w:rFonts w:ascii="Arial" w:eastAsia="Arial" w:hAnsi="Arial" w:cs="Arial"/>
          <w:b/>
          <w:sz w:val="14"/>
          <w:szCs w:val="14"/>
        </w:rPr>
      </w:pPr>
    </w:p>
    <w:p w:rsidR="003E761E" w:rsidRDefault="003E761E" w:rsidP="003E761E">
      <w:pPr>
        <w:spacing w:after="0" w:line="240" w:lineRule="auto"/>
        <w:jc w:val="center"/>
        <w:rPr>
          <w:rFonts w:ascii="Arial" w:eastAsia="Arial" w:hAnsi="Arial" w:cs="Arial"/>
          <w:b/>
        </w:rPr>
      </w:pPr>
      <w:r>
        <w:rPr>
          <w:rFonts w:ascii="Arial" w:eastAsia="Arial" w:hAnsi="Arial" w:cs="Arial"/>
          <w:b/>
        </w:rPr>
        <w:t>ATENTAMENTE</w:t>
      </w:r>
    </w:p>
    <w:p w:rsidR="003E761E" w:rsidRDefault="003E761E" w:rsidP="003E761E">
      <w:pPr>
        <w:spacing w:after="0" w:line="240" w:lineRule="auto"/>
        <w:jc w:val="center"/>
        <w:rPr>
          <w:rFonts w:ascii="Arial" w:eastAsia="Arial" w:hAnsi="Arial" w:cs="Arial"/>
          <w:b/>
          <w:sz w:val="14"/>
          <w:szCs w:val="14"/>
        </w:rPr>
      </w:pPr>
    </w:p>
    <w:p w:rsidR="003E761E" w:rsidRDefault="003E761E" w:rsidP="003E761E">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16 de Diciembre de 2022</w:t>
      </w:r>
    </w:p>
    <w:p w:rsidR="003E761E" w:rsidRDefault="003E761E" w:rsidP="003E761E">
      <w:pPr>
        <w:spacing w:after="0" w:line="240" w:lineRule="auto"/>
        <w:jc w:val="center"/>
        <w:rPr>
          <w:rFonts w:ascii="Arial" w:eastAsia="Arial" w:hAnsi="Arial" w:cs="Arial"/>
          <w:sz w:val="16"/>
          <w:szCs w:val="16"/>
        </w:rPr>
      </w:pPr>
    </w:p>
    <w:p w:rsidR="003E761E" w:rsidRDefault="003E761E" w:rsidP="003E761E">
      <w:pPr>
        <w:spacing w:after="0" w:line="240" w:lineRule="auto"/>
        <w:jc w:val="center"/>
        <w:rPr>
          <w:rFonts w:ascii="Arial" w:eastAsia="Arial" w:hAnsi="Arial" w:cs="Arial"/>
          <w:sz w:val="16"/>
          <w:szCs w:val="16"/>
        </w:rPr>
      </w:pPr>
    </w:p>
    <w:p w:rsidR="003E761E" w:rsidRDefault="003E761E" w:rsidP="003E761E">
      <w:pPr>
        <w:spacing w:after="0" w:line="240" w:lineRule="auto"/>
        <w:jc w:val="center"/>
        <w:rPr>
          <w:rFonts w:ascii="Arial" w:eastAsia="Arial" w:hAnsi="Arial" w:cs="Arial"/>
        </w:rPr>
      </w:pPr>
      <w:r>
        <w:rPr>
          <w:rFonts w:ascii="Arial" w:eastAsia="Arial" w:hAnsi="Arial" w:cs="Arial"/>
        </w:rPr>
        <w:t>_______________________________</w:t>
      </w:r>
    </w:p>
    <w:p w:rsidR="003E761E" w:rsidRDefault="003E761E" w:rsidP="003E761E">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3E761E" w:rsidRDefault="003E761E" w:rsidP="003E761E">
      <w:pPr>
        <w:spacing w:after="0" w:line="240" w:lineRule="auto"/>
        <w:jc w:val="center"/>
        <w:rPr>
          <w:rFonts w:ascii="Arial" w:eastAsia="Arial" w:hAnsi="Arial" w:cs="Arial"/>
          <w:b/>
        </w:rPr>
      </w:pPr>
      <w:r>
        <w:rPr>
          <w:rFonts w:ascii="Arial" w:eastAsia="Arial" w:hAnsi="Arial" w:cs="Arial"/>
          <w:b/>
        </w:rPr>
        <w:t>PRESIDENTE DE LA COMISIÓN</w:t>
      </w:r>
    </w:p>
    <w:p w:rsidR="003E761E" w:rsidRDefault="003E761E" w:rsidP="003E761E">
      <w:pPr>
        <w:spacing w:after="0" w:line="240" w:lineRule="auto"/>
        <w:rPr>
          <w:rFonts w:ascii="Arial" w:eastAsia="Arial" w:hAnsi="Arial" w:cs="Arial"/>
          <w:b/>
        </w:rPr>
      </w:pPr>
    </w:p>
    <w:p w:rsidR="003E761E" w:rsidRDefault="003E761E" w:rsidP="003E761E">
      <w:pPr>
        <w:spacing w:after="0" w:line="240" w:lineRule="auto"/>
        <w:jc w:val="center"/>
        <w:rPr>
          <w:rFonts w:ascii="Arial" w:eastAsia="Arial" w:hAnsi="Arial" w:cs="Arial"/>
        </w:rPr>
      </w:pPr>
    </w:p>
    <w:p w:rsidR="003E761E" w:rsidRDefault="003E761E" w:rsidP="003E761E">
      <w:pPr>
        <w:spacing w:after="0" w:line="240" w:lineRule="auto"/>
        <w:jc w:val="center"/>
        <w:rPr>
          <w:rFonts w:ascii="Arial" w:eastAsia="Arial" w:hAnsi="Arial" w:cs="Arial"/>
        </w:rPr>
      </w:pPr>
      <w:r>
        <w:rPr>
          <w:rFonts w:ascii="Arial" w:eastAsia="Arial" w:hAnsi="Arial" w:cs="Arial"/>
        </w:rPr>
        <w:t>__________________________________________</w:t>
      </w:r>
    </w:p>
    <w:p w:rsidR="003E761E" w:rsidRDefault="003E761E" w:rsidP="003E761E">
      <w:pPr>
        <w:spacing w:after="0"/>
        <w:jc w:val="center"/>
        <w:rPr>
          <w:rFonts w:ascii="Arial" w:eastAsia="Arial" w:hAnsi="Arial" w:cs="Arial"/>
          <w:b/>
        </w:rPr>
      </w:pPr>
      <w:r>
        <w:rPr>
          <w:rFonts w:ascii="Arial" w:eastAsia="Arial" w:hAnsi="Arial" w:cs="Arial"/>
          <w:b/>
        </w:rPr>
        <w:t>MTRO. OSCAR ALEJANDRO BERNAL GARCÍA</w:t>
      </w:r>
    </w:p>
    <w:p w:rsidR="003E761E" w:rsidRDefault="003E761E" w:rsidP="003E761E">
      <w:pPr>
        <w:spacing w:after="0" w:line="240" w:lineRule="auto"/>
        <w:jc w:val="center"/>
        <w:rPr>
          <w:rFonts w:ascii="Arial" w:eastAsia="Arial" w:hAnsi="Arial" w:cs="Arial"/>
          <w:b/>
        </w:rPr>
      </w:pPr>
      <w:r>
        <w:rPr>
          <w:rFonts w:ascii="Arial" w:eastAsia="Arial" w:hAnsi="Arial" w:cs="Arial"/>
          <w:b/>
        </w:rPr>
        <w:t>VOCAL</w:t>
      </w:r>
    </w:p>
    <w:p w:rsidR="003E761E" w:rsidRDefault="003E761E" w:rsidP="003E761E">
      <w:pPr>
        <w:jc w:val="both"/>
        <w:rPr>
          <w:rFonts w:ascii="Arial" w:eastAsia="Arial" w:hAnsi="Arial" w:cs="Arial"/>
          <w:b/>
        </w:rPr>
      </w:pPr>
    </w:p>
    <w:p w:rsidR="000C5967" w:rsidRDefault="003E761E" w:rsidP="003E761E">
      <w:pPr>
        <w:jc w:val="both"/>
      </w:pPr>
      <w:r>
        <w:rPr>
          <w:rFonts w:ascii="Arial" w:eastAsia="Arial" w:hAnsi="Arial" w:cs="Arial"/>
        </w:rPr>
        <w:t xml:space="preserve">La presente hoja de firmas corresponde al Acta de la </w:t>
      </w:r>
      <w:r w:rsidRPr="004B2804">
        <w:rPr>
          <w:rFonts w:ascii="Arial" w:eastAsia="Arial" w:hAnsi="Arial" w:cs="Arial"/>
          <w:b/>
          <w:noProof/>
        </w:rPr>
        <w:t>DECIMA CUARTA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w:t>
      </w:r>
      <w:proofErr w:type="spellStart"/>
      <w:r>
        <w:rPr>
          <w:rFonts w:ascii="Arial" w:eastAsia="Arial" w:hAnsi="Arial" w:cs="Arial"/>
        </w:rPr>
        <w:t>Etzatlán</w:t>
      </w:r>
      <w:proofErr w:type="spellEnd"/>
      <w:r>
        <w:rPr>
          <w:rFonts w:ascii="Arial" w:eastAsia="Arial" w:hAnsi="Arial" w:cs="Arial"/>
        </w:rPr>
        <w:t xml:space="preserve">, Jalisco; Administración Pública 2021-2024, celebrada el día </w:t>
      </w:r>
      <w:r w:rsidRPr="004B2804">
        <w:rPr>
          <w:rFonts w:ascii="Arial" w:eastAsia="Arial" w:hAnsi="Arial" w:cs="Arial"/>
          <w:noProof/>
        </w:rPr>
        <w:t>16 de Diciembre de 2022</w:t>
      </w:r>
      <w:r>
        <w:rPr>
          <w:rFonts w:ascii="Arial" w:eastAsia="Arial" w:hAnsi="Arial" w:cs="Arial"/>
        </w:rPr>
        <w:t>.- - - - - - - - - - -CONSTE</w:t>
      </w:r>
      <w:r>
        <w:rPr>
          <w:rFonts w:ascii="Arial" w:eastAsia="Arial" w:hAnsi="Arial" w:cs="Arial"/>
        </w:rPr>
        <w:t>.</w:t>
      </w:r>
      <w:r>
        <w:t xml:space="preserve"> </w:t>
      </w:r>
    </w:p>
    <w:sectPr w:rsidR="000C5967" w:rsidSect="003E761E">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1E"/>
    <w:rsid w:val="003E761E"/>
    <w:rsid w:val="00447FB3"/>
    <w:rsid w:val="00490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FCDA36A"/>
  <w15:chartTrackingRefBased/>
  <w15:docId w15:val="{6F641A7A-C371-2B47-873C-F64E4525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61E"/>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5037</Characters>
  <Application>Microsoft Office Word</Application>
  <DocSecurity>0</DocSecurity>
  <Lines>41</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2024-10-09T01:32:00Z</dcterms:created>
  <dcterms:modified xsi:type="dcterms:W3CDTF">2024-10-09T01:33:00Z</dcterms:modified>
</cp:coreProperties>
</file>