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015AD862" w:rsidR="00997FE6" w:rsidRPr="00AF031C" w:rsidRDefault="007D01F8" w:rsidP="007D01F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>ACTA DE LA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SEPTIMA</w:t>
      </w:r>
      <w:r w:rsidR="00BF222F" w:rsidRPr="00AF031C">
        <w:rPr>
          <w:rFonts w:ascii="Baskerville Old Face" w:hAnsi="Baskerville Old Face" w:cs="Arial"/>
          <w:b/>
          <w:sz w:val="24"/>
          <w:szCs w:val="24"/>
        </w:rPr>
        <w:t xml:space="preserve"> SESIÓN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</w:t>
      </w:r>
      <w:r w:rsidR="00BF222F" w:rsidRPr="00AF031C">
        <w:rPr>
          <w:rFonts w:ascii="Baskerville Old Face" w:hAnsi="Baskerville Old Face" w:cs="Arial"/>
          <w:b/>
          <w:sz w:val="24"/>
          <w:szCs w:val="24"/>
        </w:rPr>
        <w:t>ORDINARIA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CONJUNTA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 </w:t>
      </w:r>
    </w:p>
    <w:p w14:paraId="03FDADA6" w14:textId="1846E3BD" w:rsidR="00436E98" w:rsidRPr="00AF031C" w:rsidRDefault="005C4AC4" w:rsidP="00436E98">
      <w:pPr>
        <w:spacing w:after="0" w:line="240" w:lineRule="auto"/>
        <w:jc w:val="center"/>
        <w:rPr>
          <w:rFonts w:ascii="Baskerville Old Face" w:hAnsi="Baskerville Old Face" w:cs="Arial"/>
          <w:b/>
          <w:sz w:val="24"/>
          <w:szCs w:val="24"/>
        </w:rPr>
      </w:pPr>
      <w:r w:rsidRPr="00AF031C">
        <w:rPr>
          <w:rFonts w:ascii="Baskerville Old Face" w:hAnsi="Baskerville Old Face" w:cs="Arial"/>
          <w:b/>
          <w:sz w:val="24"/>
          <w:szCs w:val="24"/>
        </w:rPr>
        <w:t>DE LA</w:t>
      </w:r>
      <w:r w:rsidR="00BF222F">
        <w:rPr>
          <w:rFonts w:ascii="Baskerville Old Face" w:hAnsi="Baskerville Old Face" w:cs="Arial"/>
          <w:b/>
          <w:sz w:val="24"/>
          <w:szCs w:val="24"/>
        </w:rPr>
        <w:t>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COMISIÓN</w:t>
      </w:r>
      <w:r w:rsidR="00BF222F">
        <w:rPr>
          <w:rFonts w:ascii="Baskerville Old Face" w:hAnsi="Baskerville Old Face" w:cs="Arial"/>
          <w:b/>
          <w:sz w:val="24"/>
          <w:szCs w:val="24"/>
        </w:rPr>
        <w:t>ES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EDILICIA</w:t>
      </w:r>
      <w:r w:rsidR="00BF222F">
        <w:rPr>
          <w:rFonts w:ascii="Baskerville Old Face" w:hAnsi="Baskerville Old Face" w:cs="Arial"/>
          <w:b/>
          <w:sz w:val="24"/>
          <w:szCs w:val="24"/>
        </w:rPr>
        <w:t>S</w:t>
      </w:r>
      <w:r w:rsidRPr="00AF031C">
        <w:rPr>
          <w:rFonts w:ascii="Baskerville Old Face" w:hAnsi="Baskerville Old Face" w:cs="Arial"/>
          <w:b/>
          <w:sz w:val="24"/>
          <w:szCs w:val="24"/>
        </w:rPr>
        <w:t xml:space="preserve"> DE </w:t>
      </w:r>
      <w:r w:rsidR="00AF031C" w:rsidRPr="00AF031C">
        <w:rPr>
          <w:rFonts w:ascii="Baskerville Old Face" w:hAnsi="Baskerville Old Face" w:cs="Arial"/>
          <w:b/>
          <w:sz w:val="24"/>
          <w:szCs w:val="24"/>
        </w:rPr>
        <w:t>PROMOCIÓN CULTURAL</w:t>
      </w:r>
      <w:r w:rsidR="00BF222F">
        <w:rPr>
          <w:rFonts w:ascii="Baskerville Old Face" w:hAnsi="Baskerville Old Face" w:cs="Arial"/>
          <w:b/>
          <w:sz w:val="24"/>
          <w:szCs w:val="24"/>
        </w:rPr>
        <w:t xml:space="preserve"> COMO CONVOCANTE Y LA COMISION EDILICIA DE TURISMO COMO COADYUVANTE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3777B56F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576585">
        <w:rPr>
          <w:rFonts w:ascii="Bell MT" w:hAnsi="Bell MT" w:cs="Arial"/>
          <w:sz w:val="24"/>
        </w:rPr>
        <w:t>17</w:t>
      </w:r>
      <w:r w:rsidR="008B004F" w:rsidRPr="00C51D83">
        <w:rPr>
          <w:rFonts w:ascii="Bell MT" w:hAnsi="Bell MT" w:cs="Arial"/>
          <w:sz w:val="24"/>
        </w:rPr>
        <w:t>:</w:t>
      </w:r>
      <w:r w:rsidR="00BF222F">
        <w:rPr>
          <w:rFonts w:ascii="Bell MT" w:hAnsi="Bell MT" w:cs="Arial"/>
          <w:sz w:val="24"/>
        </w:rPr>
        <w:t>2</w:t>
      </w:r>
      <w:r w:rsidR="008B004F" w:rsidRPr="00C51D83">
        <w:rPr>
          <w:rFonts w:ascii="Bell MT" w:hAnsi="Bell MT" w:cs="Arial"/>
          <w:sz w:val="24"/>
        </w:rPr>
        <w:t>0</w:t>
      </w:r>
      <w:r w:rsidR="00142800" w:rsidRPr="00C51D83">
        <w:rPr>
          <w:rFonts w:ascii="Bell MT" w:hAnsi="Bell MT" w:cs="Arial"/>
          <w:sz w:val="24"/>
        </w:rPr>
        <w:t xml:space="preserve"> horas</w:t>
      </w:r>
      <w:r w:rsidR="00BF222F">
        <w:rPr>
          <w:rFonts w:ascii="Bell MT" w:hAnsi="Bell MT" w:cs="Arial"/>
          <w:sz w:val="24"/>
        </w:rPr>
        <w:t xml:space="preserve"> con veinte minutos</w:t>
      </w:r>
      <w:r w:rsidR="00C2745A" w:rsidRPr="00C51D83">
        <w:rPr>
          <w:rFonts w:ascii="Bell MT" w:hAnsi="Bell MT" w:cs="Arial"/>
          <w:sz w:val="24"/>
        </w:rPr>
        <w:t xml:space="preserve"> </w:t>
      </w:r>
      <w:r w:rsidR="009A78F6" w:rsidRPr="00C51D83">
        <w:rPr>
          <w:rFonts w:ascii="Bell MT" w:hAnsi="Bell MT" w:cs="Arial"/>
          <w:sz w:val="24"/>
        </w:rPr>
        <w:t xml:space="preserve">del día </w:t>
      </w:r>
      <w:r w:rsidR="00BF222F">
        <w:rPr>
          <w:rFonts w:ascii="Bell MT" w:hAnsi="Bell MT" w:cs="Arial"/>
          <w:sz w:val="24"/>
        </w:rPr>
        <w:t>Lunes</w:t>
      </w:r>
      <w:r w:rsidR="0079616C" w:rsidRPr="00C51D83">
        <w:rPr>
          <w:rFonts w:ascii="Bell MT" w:hAnsi="Bell MT" w:cs="Arial"/>
          <w:sz w:val="24"/>
        </w:rPr>
        <w:t xml:space="preserve"> 2</w:t>
      </w:r>
      <w:r w:rsidR="00BF222F">
        <w:rPr>
          <w:rFonts w:ascii="Bell MT" w:hAnsi="Bell MT" w:cs="Arial"/>
          <w:sz w:val="24"/>
        </w:rPr>
        <w:t>8</w:t>
      </w:r>
      <w:r w:rsidR="0079616C" w:rsidRPr="00C51D83">
        <w:rPr>
          <w:rFonts w:ascii="Bell MT" w:hAnsi="Bell MT" w:cs="Arial"/>
          <w:sz w:val="24"/>
        </w:rPr>
        <w:t xml:space="preserve"> </w:t>
      </w:r>
      <w:r w:rsidR="00576585" w:rsidRPr="00C51D83">
        <w:rPr>
          <w:rFonts w:ascii="Bell MT" w:hAnsi="Bell MT" w:cs="Arial"/>
          <w:sz w:val="24"/>
        </w:rPr>
        <w:t>veinti</w:t>
      </w:r>
      <w:r w:rsidR="00BF222F">
        <w:rPr>
          <w:rFonts w:ascii="Bell MT" w:hAnsi="Bell MT" w:cs="Arial"/>
          <w:sz w:val="24"/>
        </w:rPr>
        <w:t>ocho</w:t>
      </w:r>
      <w:r w:rsidR="00D005F3" w:rsidRPr="00C51D83">
        <w:rPr>
          <w:rFonts w:ascii="Bell MT" w:hAnsi="Bell MT" w:cs="Arial"/>
          <w:sz w:val="24"/>
        </w:rPr>
        <w:t xml:space="preserve"> de </w:t>
      </w:r>
      <w:r w:rsidR="00BF222F">
        <w:rPr>
          <w:rFonts w:ascii="Bell MT" w:hAnsi="Bell MT" w:cs="Arial"/>
          <w:sz w:val="24"/>
        </w:rPr>
        <w:t>abril</w:t>
      </w:r>
      <w:r w:rsidR="00D005F3" w:rsidRPr="00C51D83">
        <w:rPr>
          <w:rFonts w:ascii="Bell MT" w:hAnsi="Bell MT" w:cs="Arial"/>
          <w:sz w:val="24"/>
        </w:rPr>
        <w:t xml:space="preserve"> de 202</w:t>
      </w:r>
      <w:r w:rsidR="00576585">
        <w:rPr>
          <w:rFonts w:ascii="Bell MT" w:hAnsi="Bell MT" w:cs="Arial"/>
          <w:sz w:val="24"/>
        </w:rPr>
        <w:t>5</w:t>
      </w:r>
      <w:r w:rsidR="00D005F3" w:rsidRPr="00C51D83">
        <w:rPr>
          <w:rFonts w:ascii="Bell MT" w:hAnsi="Bell MT" w:cs="Arial"/>
          <w:sz w:val="24"/>
        </w:rPr>
        <w:t xml:space="preserve"> dos mil veintic</w:t>
      </w:r>
      <w:r w:rsidR="00576585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BF222F">
        <w:rPr>
          <w:rFonts w:ascii="Bell MT" w:hAnsi="Bell MT" w:cs="Arial"/>
          <w:sz w:val="24"/>
        </w:rPr>
        <w:t>Séptima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AF031C">
        <w:rPr>
          <w:rFonts w:ascii="Bell MT" w:hAnsi="Bell MT" w:cs="Arial"/>
          <w:sz w:val="24"/>
        </w:rPr>
        <w:t>Promoción Cultural</w:t>
      </w:r>
      <w:r w:rsidR="00BF222F">
        <w:rPr>
          <w:rFonts w:ascii="Bell MT" w:hAnsi="Bell MT" w:cs="Arial"/>
          <w:sz w:val="24"/>
        </w:rPr>
        <w:t xml:space="preserve"> como convocante y la Comisión Edilicia de Turismo como Coadyuvante</w:t>
      </w:r>
      <w:r w:rsidR="003E04AF" w:rsidRPr="00C2745A">
        <w:rPr>
          <w:rFonts w:ascii="Bell MT" w:hAnsi="Bell MT" w:cs="Arial"/>
          <w:sz w:val="24"/>
        </w:rPr>
        <w:t xml:space="preserve">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</w:t>
      </w:r>
      <w:r w:rsidR="00BF222F">
        <w:rPr>
          <w:rFonts w:ascii="Bell MT" w:hAnsi="Bell MT" w:cs="Arial"/>
          <w:sz w:val="24"/>
        </w:rPr>
        <w:t>ambas</w:t>
      </w:r>
      <w:r w:rsidR="007C308C" w:rsidRPr="00C2745A">
        <w:rPr>
          <w:rFonts w:ascii="Bell MT" w:hAnsi="Bell MT" w:cs="Arial"/>
          <w:sz w:val="24"/>
        </w:rPr>
        <w:t xml:space="preserve"> </w:t>
      </w:r>
      <w:r w:rsidR="00BF222F" w:rsidRPr="00C2745A">
        <w:rPr>
          <w:rFonts w:ascii="Bell MT" w:hAnsi="Bell MT" w:cs="Arial"/>
          <w:sz w:val="24"/>
        </w:rPr>
        <w:t>Comision</w:t>
      </w:r>
      <w:r w:rsidR="00BF222F">
        <w:rPr>
          <w:rFonts w:ascii="Bell MT" w:hAnsi="Bell MT" w:cs="Arial"/>
          <w:sz w:val="24"/>
        </w:rPr>
        <w:t>es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 xml:space="preserve">C.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4E9FD1BC" w14:textId="0F457DB5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r w:rsidR="00587B33" w:rsidRPr="00587B33">
        <w:rPr>
          <w:rFonts w:ascii="Bell MT" w:hAnsi="Bell MT" w:cstheme="majorHAnsi"/>
          <w:sz w:val="23"/>
          <w:szCs w:val="23"/>
          <w:lang w:val="es-MX"/>
        </w:rPr>
        <w:t xml:space="preserve">Presentación </w:t>
      </w:r>
      <w:r w:rsidR="00BF222F">
        <w:rPr>
          <w:rFonts w:ascii="Bell MT" w:hAnsi="Bell MT" w:cstheme="majorHAnsi"/>
          <w:sz w:val="23"/>
          <w:szCs w:val="23"/>
          <w:lang w:val="es-MX"/>
        </w:rPr>
        <w:t>y Colaboración de Actividades</w:t>
      </w:r>
      <w:r w:rsidR="00576585" w:rsidRPr="00587B33">
        <w:rPr>
          <w:rFonts w:ascii="Bell MT" w:hAnsi="Bell MT" w:cstheme="majorHAnsi"/>
          <w:sz w:val="23"/>
          <w:szCs w:val="23"/>
          <w:lang w:val="es-MX"/>
        </w:rPr>
        <w:t>.</w:t>
      </w:r>
    </w:p>
    <w:p w14:paraId="643DE86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2EB40179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1A2AF6" w:rsidRPr="00C2745A">
        <w:rPr>
          <w:rFonts w:ascii="Bell MT" w:hAnsi="Bell MT" w:cs="Arial"/>
          <w:sz w:val="24"/>
        </w:rPr>
        <w:t xml:space="preserve">y </w:t>
      </w:r>
      <w:r w:rsidR="001A2AF6">
        <w:rPr>
          <w:rFonts w:ascii="Bell MT" w:hAnsi="Bell MT" w:cs="Arial"/>
          <w:sz w:val="24"/>
        </w:rPr>
        <w:t xml:space="preserve">C.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576585">
        <w:rPr>
          <w:rFonts w:ascii="Bell MT" w:hAnsi="Bell MT" w:cs="Arial"/>
          <w:sz w:val="24"/>
          <w:szCs w:val="24"/>
        </w:rPr>
        <w:t>Cuarta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de </w:t>
      </w:r>
      <w:r w:rsidR="00AF031C">
        <w:rPr>
          <w:rFonts w:ascii="Bell MT" w:hAnsi="Bell MT" w:cs="Arial"/>
          <w:sz w:val="24"/>
        </w:rPr>
        <w:t>Promoción Cultural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576585">
        <w:rPr>
          <w:rFonts w:ascii="Bell MT" w:hAnsi="Bell MT" w:cs="Arial"/>
          <w:sz w:val="24"/>
          <w:szCs w:val="24"/>
        </w:rPr>
        <w:t>17</w:t>
      </w:r>
      <w:r w:rsidR="004314B7" w:rsidRPr="00C51D83">
        <w:rPr>
          <w:rFonts w:ascii="Bell MT" w:hAnsi="Bell MT" w:cs="Arial"/>
          <w:sz w:val="24"/>
          <w:szCs w:val="24"/>
        </w:rPr>
        <w:t>:</w:t>
      </w:r>
      <w:r w:rsidR="00576585">
        <w:rPr>
          <w:rFonts w:ascii="Bell MT" w:hAnsi="Bell MT" w:cs="Arial"/>
          <w:sz w:val="24"/>
          <w:szCs w:val="24"/>
        </w:rPr>
        <w:t>0</w:t>
      </w:r>
      <w:r w:rsidR="00C51D83" w:rsidRPr="00C51D83">
        <w:rPr>
          <w:rFonts w:ascii="Bell MT" w:hAnsi="Bell MT" w:cs="Arial"/>
          <w:sz w:val="24"/>
          <w:szCs w:val="24"/>
        </w:rPr>
        <w:t>3</w:t>
      </w:r>
      <w:r w:rsidR="00C51D83" w:rsidRPr="00166B51">
        <w:rPr>
          <w:rFonts w:ascii="Bell MT" w:hAnsi="Bell MT" w:cs="Arial"/>
          <w:color w:val="FF0000"/>
          <w:sz w:val="24"/>
          <w:szCs w:val="24"/>
        </w:rPr>
        <w:t xml:space="preserve"> </w:t>
      </w:r>
      <w:r w:rsidR="00C51D83" w:rsidRPr="00166B51">
        <w:rPr>
          <w:rFonts w:ascii="Bell MT" w:hAnsi="Bell MT" w:cs="Arial"/>
          <w:sz w:val="24"/>
          <w:szCs w:val="24"/>
        </w:rPr>
        <w:t>horas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0B491B" w:rsidRPr="00166B51">
        <w:rPr>
          <w:rFonts w:ascii="Bell MT" w:hAnsi="Bell MT" w:cs="Arial"/>
          <w:sz w:val="24"/>
          <w:szCs w:val="24"/>
        </w:rPr>
        <w:t xml:space="preserve">con </w:t>
      </w:r>
      <w:r w:rsidR="00576585">
        <w:rPr>
          <w:rFonts w:ascii="Bell MT" w:hAnsi="Bell MT" w:cs="Arial"/>
          <w:sz w:val="24"/>
          <w:szCs w:val="24"/>
        </w:rPr>
        <w:t>tres</w:t>
      </w:r>
      <w:r w:rsidR="000B491B" w:rsidRPr="00166B51">
        <w:rPr>
          <w:rFonts w:ascii="Bell MT" w:hAnsi="Bell MT" w:cs="Arial"/>
          <w:sz w:val="24"/>
          <w:szCs w:val="24"/>
        </w:rPr>
        <w:t xml:space="preserve"> minutos </w:t>
      </w:r>
      <w:r w:rsidR="00B823F5" w:rsidRPr="00166B51">
        <w:rPr>
          <w:rFonts w:ascii="Bell MT" w:hAnsi="Bell MT" w:cs="Arial"/>
          <w:sz w:val="24"/>
          <w:szCs w:val="24"/>
        </w:rPr>
        <w:t>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 con anterioridad,</w:t>
      </w:r>
      <w:r w:rsidR="00254343">
        <w:rPr>
          <w:rFonts w:ascii="Bell MT" w:hAnsi="Bell MT" w:cs="Arial"/>
          <w:sz w:val="24"/>
          <w:szCs w:val="24"/>
        </w:rPr>
        <w:t xml:space="preserve"> acto continuo se procede al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013F63">
        <w:rPr>
          <w:rFonts w:ascii="Bell MT" w:hAnsi="Bell MT" w:cs="Arial"/>
          <w:sz w:val="24"/>
          <w:szCs w:val="24"/>
        </w:rPr>
        <w:t xml:space="preserve"> 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>- - - -- - - - - - - -- - - -</w:t>
      </w:r>
      <w:r w:rsidR="008E2261">
        <w:rPr>
          <w:rFonts w:ascii="Bell MT" w:hAnsi="Bell MT" w:cs="Arial"/>
          <w:sz w:val="24"/>
          <w:szCs w:val="24"/>
        </w:rPr>
        <w:t xml:space="preserve"> </w:t>
      </w:r>
      <w:r w:rsidR="00576585">
        <w:rPr>
          <w:rFonts w:ascii="Bell MT" w:hAnsi="Bell MT" w:cs="Arial"/>
          <w:sz w:val="24"/>
          <w:szCs w:val="24"/>
        </w:rPr>
        <w:t>- - - - - - -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455E8046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 xml:space="preserve">C. </w:t>
      </w:r>
      <w:r w:rsidR="00C51D83" w:rsidRPr="00C51D83">
        <w:rPr>
          <w:rFonts w:ascii="Bell MT" w:hAnsi="Bell MT" w:cs="Arial"/>
          <w:sz w:val="24"/>
        </w:rPr>
        <w:t>Oscar Alejandro Bernal García</w:t>
      </w:r>
      <w:r w:rsidR="00C51D83">
        <w:rPr>
          <w:rFonts w:ascii="Bell MT" w:hAnsi="Bell MT" w:cs="Arial"/>
          <w:sz w:val="24"/>
        </w:rPr>
        <w:t xml:space="preserve"> </w:t>
      </w:r>
      <w:r w:rsidR="00166B51">
        <w:rPr>
          <w:rFonts w:ascii="Arial" w:hAnsi="Arial" w:cs="Arial"/>
        </w:rPr>
        <w:t xml:space="preserve">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7BC6E738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</w:t>
      </w:r>
      <w:r w:rsidR="00C51D83" w:rsidRPr="00C51D83">
        <w:rPr>
          <w:rFonts w:ascii="Bell MT" w:hAnsi="Bell MT" w:cs="Arial"/>
          <w:sz w:val="24"/>
        </w:rPr>
        <w:t>Guadalupe Chávez Gómez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 -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</w:t>
      </w:r>
      <w:r w:rsidR="00837B69">
        <w:rPr>
          <w:rFonts w:ascii="Arial" w:hAnsi="Arial" w:cs="Arial"/>
        </w:rPr>
        <w:t xml:space="preserve"> - - -Presente</w:t>
      </w:r>
    </w:p>
    <w:p w14:paraId="0D86E0D7" w14:textId="0A2F8001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039BE6A3" w14:textId="4AA948C3" w:rsidR="00166B51" w:rsidRPr="00576585" w:rsidRDefault="004D7BC6" w:rsidP="00576585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AF031C">
        <w:rPr>
          <w:rFonts w:ascii="Bell MT" w:hAnsi="Bell MT" w:cs="Arial"/>
          <w:sz w:val="24"/>
        </w:rPr>
        <w:t xml:space="preserve">Promoción </w:t>
      </w:r>
      <w:r w:rsidR="00AF031C">
        <w:rPr>
          <w:rFonts w:ascii="Bell MT" w:hAnsi="Bell MT" w:cs="Arial"/>
          <w:sz w:val="24"/>
        </w:rPr>
        <w:lastRenderedPageBreak/>
        <w:t>Cultural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  <w:r w:rsidR="00AF031C">
        <w:rPr>
          <w:rFonts w:ascii="Bell MT" w:hAnsi="Bell MT" w:cs="Arial"/>
          <w:sz w:val="24"/>
        </w:rPr>
        <w:t xml:space="preserve"> - - - - - - - - - - - - - - - - - - - - - - - - - - - - - - - - - - - - - - - - - -</w:t>
      </w: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5D1AA215" w14:textId="77777777" w:rsidR="009C3D12" w:rsidRPr="009C3D12" w:rsidRDefault="009C3D12" w:rsidP="00833E2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27CCF45" w14:textId="0F08BBD5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3FCDA78A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576585">
        <w:rPr>
          <w:rFonts w:ascii="Bell MT" w:hAnsi="Bell MT" w:cs="Arial"/>
          <w:sz w:val="24"/>
        </w:rPr>
        <w:t>cuarta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A739DD" w:rsidRPr="00166B51">
        <w:rPr>
          <w:rFonts w:ascii="Bell MT" w:hAnsi="Bell MT" w:cs="Arial"/>
          <w:sz w:val="24"/>
        </w:rPr>
        <w:t xml:space="preserve"> de la comisión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>día</w:t>
      </w:r>
      <w:r w:rsidR="00D455EE" w:rsidRPr="00C51D83">
        <w:rPr>
          <w:rFonts w:ascii="Bell MT" w:hAnsi="Bell MT" w:cs="Arial"/>
          <w:sz w:val="24"/>
        </w:rPr>
        <w:t xml:space="preserve"> 2</w:t>
      </w:r>
      <w:r w:rsidR="00576585">
        <w:rPr>
          <w:rFonts w:ascii="Bell MT" w:hAnsi="Bell MT" w:cs="Arial"/>
          <w:sz w:val="24"/>
        </w:rPr>
        <w:t>2</w:t>
      </w:r>
      <w:r w:rsidR="0003295B" w:rsidRPr="00C51D83">
        <w:rPr>
          <w:rFonts w:ascii="Bell MT" w:hAnsi="Bell MT" w:cs="Arial"/>
          <w:sz w:val="24"/>
        </w:rPr>
        <w:t xml:space="preserve"> d</w:t>
      </w:r>
      <w:r w:rsidR="00166B51" w:rsidRPr="00C51D83">
        <w:rPr>
          <w:rFonts w:ascii="Bell MT" w:hAnsi="Bell MT" w:cs="Arial"/>
          <w:sz w:val="24"/>
        </w:rPr>
        <w:t xml:space="preserve">e </w:t>
      </w:r>
      <w:r w:rsidR="00576585">
        <w:rPr>
          <w:rFonts w:ascii="Bell MT" w:hAnsi="Bell MT" w:cs="Arial"/>
          <w:sz w:val="24"/>
        </w:rPr>
        <w:t>enero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576585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576585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576585">
        <w:rPr>
          <w:rFonts w:ascii="Bell MT" w:hAnsi="Bell MT" w:cs="Arial"/>
          <w:sz w:val="24"/>
        </w:rPr>
        <w:t>- - - - - - -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1D6FA88D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.- 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III.- </w:t>
      </w:r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1790BD02" w14:textId="0F182F1A" w:rsidR="00BF222F" w:rsidRDefault="006A37D6" w:rsidP="00813A7B">
      <w:pPr>
        <w:spacing w:after="0"/>
        <w:jc w:val="both"/>
        <w:rPr>
          <w:rFonts w:ascii="Bell MT" w:hAnsi="Bell MT" w:cs="Arial"/>
          <w:sz w:val="24"/>
        </w:rPr>
      </w:pPr>
      <w:bookmarkStart w:id="1" w:name="_Hlk182761126"/>
      <w:r>
        <w:rPr>
          <w:rFonts w:ascii="Arial" w:hAnsi="Arial" w:cs="Arial"/>
          <w:b/>
        </w:rPr>
        <w:t xml:space="preserve">4.- </w:t>
      </w:r>
      <w:bookmarkStart w:id="2" w:name="_Hlk182761100"/>
      <w:bookmarkEnd w:id="1"/>
      <w:r w:rsidR="00BF222F" w:rsidRPr="00BF222F">
        <w:rPr>
          <w:rFonts w:cstheme="minorHAnsi"/>
          <w:b/>
          <w:bCs/>
          <w:sz w:val="24"/>
          <w:szCs w:val="24"/>
          <w:lang w:val="es-MX"/>
        </w:rPr>
        <w:t xml:space="preserve">Presentación y Colaboración de </w:t>
      </w:r>
      <w:r w:rsidR="00BF222F" w:rsidRPr="00BF222F">
        <w:rPr>
          <w:rFonts w:cstheme="minorHAnsi"/>
          <w:b/>
          <w:bCs/>
          <w:sz w:val="24"/>
          <w:szCs w:val="24"/>
          <w:lang w:val="es-MX"/>
        </w:rPr>
        <w:t>Actividades</w:t>
      </w:r>
      <w:r w:rsidR="00BF222F" w:rsidRPr="00587B33">
        <w:rPr>
          <w:rFonts w:asciiTheme="majorHAnsi" w:hAnsiTheme="majorHAnsi" w:cstheme="majorHAnsi"/>
          <w:b/>
          <w:bCs/>
          <w:sz w:val="23"/>
          <w:szCs w:val="23"/>
          <w:lang w:val="es-MX"/>
        </w:rPr>
        <w:t>. -</w:t>
      </w:r>
      <w:r w:rsidR="00587B33" w:rsidRPr="00587B33">
        <w:rPr>
          <w:rFonts w:asciiTheme="majorHAnsi" w:hAnsiTheme="majorHAnsi" w:cstheme="majorHAnsi"/>
          <w:lang w:val="es-MX"/>
        </w:rPr>
        <w:t xml:space="preserve"> </w:t>
      </w:r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</w:t>
      </w:r>
      <w:r w:rsidR="00BF222F" w:rsidRPr="00AF066A">
        <w:rPr>
          <w:rFonts w:ascii="Bell MT" w:hAnsi="Bell MT" w:cs="Arial"/>
          <w:sz w:val="24"/>
        </w:rPr>
        <w:t>presidenta</w:t>
      </w:r>
      <w:r w:rsidR="003272B3" w:rsidRPr="00AF066A">
        <w:rPr>
          <w:rFonts w:ascii="Bell MT" w:hAnsi="Bell MT" w:cs="Arial"/>
          <w:sz w:val="24"/>
        </w:rPr>
        <w:t xml:space="preserve"> de la</w:t>
      </w:r>
      <w:r w:rsidR="00BF222F">
        <w:rPr>
          <w:rFonts w:ascii="Bell MT" w:hAnsi="Bell MT" w:cs="Arial"/>
          <w:sz w:val="24"/>
        </w:rPr>
        <w:t>s</w:t>
      </w:r>
      <w:r w:rsidR="003272B3" w:rsidRPr="00AF066A">
        <w:rPr>
          <w:rFonts w:ascii="Bell MT" w:hAnsi="Bell MT" w:cs="Arial"/>
          <w:sz w:val="24"/>
        </w:rPr>
        <w:t xml:space="preserve"> </w:t>
      </w:r>
      <w:r w:rsidR="00BF222F" w:rsidRPr="00AF066A">
        <w:rPr>
          <w:rFonts w:ascii="Bell MT" w:hAnsi="Bell MT" w:cs="Arial"/>
          <w:sz w:val="24"/>
        </w:rPr>
        <w:t>Comision</w:t>
      </w:r>
      <w:r w:rsidR="00BF222F">
        <w:rPr>
          <w:rFonts w:ascii="Bell MT" w:hAnsi="Bell MT" w:cs="Arial"/>
          <w:sz w:val="24"/>
        </w:rPr>
        <w:t>es</w:t>
      </w:r>
      <w:r w:rsidR="003272B3" w:rsidRPr="00AF066A">
        <w:rPr>
          <w:rFonts w:ascii="Bell MT" w:hAnsi="Bell MT" w:cs="Arial"/>
          <w:sz w:val="24"/>
        </w:rPr>
        <w:t xml:space="preserve"> </w:t>
      </w:r>
      <w:r w:rsidR="00BF222F" w:rsidRPr="00AF066A">
        <w:rPr>
          <w:rFonts w:ascii="Bell MT" w:hAnsi="Bell MT" w:cs="Arial"/>
          <w:sz w:val="24"/>
        </w:rPr>
        <w:t>edilicia</w:t>
      </w:r>
      <w:r w:rsidR="00BF222F">
        <w:rPr>
          <w:rFonts w:ascii="Bell MT" w:hAnsi="Bell MT" w:cs="Arial"/>
          <w:sz w:val="24"/>
        </w:rPr>
        <w:t xml:space="preserve"> en conjunto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</w:t>
      </w:r>
      <w:r w:rsidR="00BF222F">
        <w:rPr>
          <w:rFonts w:ascii="Bell MT" w:hAnsi="Bell MT" w:cs="Arial"/>
          <w:sz w:val="24"/>
        </w:rPr>
        <w:t xml:space="preserve">las mismas las </w:t>
      </w:r>
      <w:r w:rsidR="00673DB4">
        <w:rPr>
          <w:rFonts w:ascii="Bell MT" w:hAnsi="Bell MT" w:cs="Arial"/>
          <w:sz w:val="24"/>
        </w:rPr>
        <w:t>actividades</w:t>
      </w:r>
      <w:r w:rsidR="00BF222F">
        <w:rPr>
          <w:rFonts w:ascii="Bell MT" w:hAnsi="Bell MT" w:cs="Arial"/>
          <w:sz w:val="24"/>
        </w:rPr>
        <w:t xml:space="preserve"> conjuntas que se llevaron</w:t>
      </w:r>
      <w:r w:rsidR="00C75E8E">
        <w:rPr>
          <w:rFonts w:ascii="Bell MT" w:hAnsi="Bell MT" w:cs="Arial"/>
          <w:sz w:val="24"/>
        </w:rPr>
        <w:t xml:space="preserve"> </w:t>
      </w:r>
      <w:r w:rsidR="00C75E8E">
        <w:rPr>
          <w:rFonts w:ascii="Bell MT" w:hAnsi="Bell MT" w:cs="Arial"/>
          <w:sz w:val="24"/>
        </w:rPr>
        <w:t xml:space="preserve">a </w:t>
      </w:r>
      <w:r w:rsidR="00C75E8E">
        <w:rPr>
          <w:rFonts w:ascii="Bell MT" w:hAnsi="Bell MT" w:cs="Arial"/>
          <w:sz w:val="24"/>
        </w:rPr>
        <w:t>cabo en</w:t>
      </w:r>
      <w:r w:rsidR="00C75E8E">
        <w:rPr>
          <w:rFonts w:ascii="Bell MT" w:hAnsi="Bell MT" w:cs="Arial"/>
          <w:sz w:val="24"/>
        </w:rPr>
        <w:t xml:space="preserve"> el mes de abril del presente </w:t>
      </w:r>
      <w:r w:rsidR="00C75E8E">
        <w:rPr>
          <w:rFonts w:ascii="Bell MT" w:hAnsi="Bell MT" w:cs="Arial"/>
          <w:sz w:val="24"/>
        </w:rPr>
        <w:t>año:</w:t>
      </w:r>
    </w:p>
    <w:p w14:paraId="69B464BE" w14:textId="3121E43B" w:rsidR="00BF222F" w:rsidRDefault="00BF222F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 Montaje de exposición Amoxtli códices facsímiles del grupo Borgia.</w:t>
      </w:r>
    </w:p>
    <w:p w14:paraId="5447C29E" w14:textId="1ECCE12E" w:rsidR="00BF222F" w:rsidRDefault="00BF222F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-Atención a turistas durante la semana santa.</w:t>
      </w:r>
    </w:p>
    <w:p w14:paraId="1D44724E" w14:textId="02BBD862" w:rsidR="00BF222F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</w:t>
      </w:r>
      <w:r w:rsidR="00BF222F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Montaje del altar de dolores en las instalaciones de la Casa de la Cultura turístico y tradicional.</w:t>
      </w:r>
    </w:p>
    <w:p w14:paraId="5C60FC70" w14:textId="12DF8523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 Realización de recorridos turísticos a talleres de artesanos en coordinación con Promoción Económica.</w:t>
      </w:r>
    </w:p>
    <w:p w14:paraId="1CBFE9CF" w14:textId="66300ACE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 Colaboración con la biblioteca pública para realizar el evento del día del libro.</w:t>
      </w:r>
    </w:p>
    <w:p w14:paraId="20DFAB9B" w14:textId="74B78057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 Coordinación del festival con motivo del día de las niñas y niños en la plaza principal, la delegación de oconahua, y las agencias municipales.</w:t>
      </w:r>
    </w:p>
    <w:p w14:paraId="6F4293AB" w14:textId="1888DE9F" w:rsidR="00C75E8E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. - Evaluación de las actividades realizadas en el primer cuatrimestre de los talleres de iniciación cultural.</w:t>
      </w:r>
    </w:p>
    <w:p w14:paraId="6604B740" w14:textId="11556957" w:rsidR="00AC6E50" w:rsidRPr="00BF222F" w:rsidRDefault="00C75E8E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Bell MT" w:hAnsi="Bell MT" w:cs="Arial"/>
          <w:sz w:val="24"/>
        </w:rPr>
        <w:t>Por lo anterior</w:t>
      </w:r>
      <w:r w:rsidR="00673DB4">
        <w:rPr>
          <w:rFonts w:ascii="Bell MT" w:hAnsi="Bell MT" w:cs="Arial"/>
          <w:sz w:val="24"/>
        </w:rPr>
        <w:t xml:space="preserve"> pone a su consideración</w:t>
      </w:r>
      <w:r w:rsidR="00AF031C">
        <w:rPr>
          <w:rFonts w:ascii="Bell MT" w:hAnsi="Bell MT" w:cs="Arial"/>
          <w:sz w:val="24"/>
        </w:rPr>
        <w:t xml:space="preserve"> y</w:t>
      </w:r>
      <w:r w:rsidR="00F86A4D">
        <w:rPr>
          <w:rFonts w:ascii="Bell MT" w:hAnsi="Bell MT" w:cs="Arial"/>
          <w:sz w:val="24"/>
        </w:rPr>
        <w:t xml:space="preserve">  briden su</w:t>
      </w:r>
      <w:r w:rsidR="00576585">
        <w:rPr>
          <w:rFonts w:ascii="Bell MT" w:hAnsi="Bell MT" w:cs="Arial"/>
          <w:sz w:val="24"/>
        </w:rPr>
        <w:t>s</w:t>
      </w:r>
      <w:r w:rsidR="00F86A4D">
        <w:rPr>
          <w:rFonts w:ascii="Bell MT" w:hAnsi="Bell MT" w:cs="Arial"/>
          <w:sz w:val="24"/>
        </w:rPr>
        <w:t xml:space="preserve"> </w:t>
      </w:r>
      <w:r w:rsidR="00576585">
        <w:rPr>
          <w:rFonts w:ascii="Bell MT" w:hAnsi="Bell MT" w:cs="Arial"/>
          <w:sz w:val="24"/>
        </w:rPr>
        <w:t>opiniones para adicionar o enriquecimiento de las mismas</w:t>
      </w:r>
      <w:r w:rsidR="00B83475">
        <w:rPr>
          <w:rFonts w:ascii="Bell MT" w:hAnsi="Bell MT" w:cs="Arial"/>
          <w:sz w:val="24"/>
        </w:rPr>
        <w:t xml:space="preserve">; </w:t>
      </w:r>
      <w:r>
        <w:rPr>
          <w:rFonts w:ascii="Bell MT" w:hAnsi="Bell MT" w:cs="Arial"/>
          <w:sz w:val="24"/>
        </w:rPr>
        <w:t>por</w:t>
      </w:r>
      <w:r w:rsidR="00B83475">
        <w:rPr>
          <w:rFonts w:ascii="Bell MT" w:hAnsi="Bell MT" w:cs="Arial"/>
          <w:sz w:val="24"/>
        </w:rPr>
        <w:t xml:space="preserve">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</w:t>
      </w:r>
      <w:r>
        <w:rPr>
          <w:rFonts w:ascii="Bell MT" w:hAnsi="Bell MT" w:cs="Arial"/>
          <w:sz w:val="24"/>
        </w:rPr>
        <w:t>s</w:t>
      </w:r>
      <w:r w:rsidR="00071389" w:rsidRPr="00AF066A">
        <w:rPr>
          <w:rFonts w:ascii="Bell MT" w:hAnsi="Bell MT" w:cs="Arial"/>
          <w:sz w:val="24"/>
        </w:rPr>
        <w:t xml:space="preserve"> </w:t>
      </w:r>
      <w:r>
        <w:rPr>
          <w:rFonts w:ascii="Bell MT" w:hAnsi="Bell MT" w:cs="Arial"/>
          <w:sz w:val="24"/>
        </w:rPr>
        <w:t>comisiones conjuntas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 xml:space="preserve">vor </w:t>
      </w:r>
      <w:r w:rsidR="009C3D12">
        <w:rPr>
          <w:rFonts w:ascii="Bell MT" w:hAnsi="Bell MT" w:cs="Arial"/>
          <w:sz w:val="24"/>
        </w:rPr>
        <w:t>por</w:t>
      </w:r>
      <w:r>
        <w:rPr>
          <w:rFonts w:ascii="Bell MT" w:hAnsi="Bell MT" w:cs="Arial"/>
          <w:sz w:val="24"/>
        </w:rPr>
        <w:t xml:space="preserve"> lo cual </w:t>
      </w:r>
      <w:r w:rsidR="00AC6E50" w:rsidRPr="00AF066A">
        <w:rPr>
          <w:rFonts w:ascii="Bell MT" w:hAnsi="Bell MT" w:cs="Arial"/>
          <w:sz w:val="24"/>
        </w:rPr>
        <w:t xml:space="preserve">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9C3D12">
        <w:rPr>
          <w:rFonts w:ascii="Bell MT" w:hAnsi="Bell MT" w:cs="Arial"/>
          <w:sz w:val="24"/>
        </w:rPr>
        <w:t>6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9C3D12">
        <w:rPr>
          <w:rFonts w:ascii="Bell MT" w:hAnsi="Bell MT" w:cs="Arial"/>
          <w:sz w:val="24"/>
        </w:rPr>
        <w:t>y Regidores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</w:t>
      </w:r>
      <w:r w:rsidR="00576585">
        <w:rPr>
          <w:rFonts w:ascii="Bell MT" w:hAnsi="Bell MT" w:cs="Arial"/>
          <w:sz w:val="24"/>
        </w:rPr>
        <w:t>cuarta</w:t>
      </w:r>
      <w:r w:rsidR="00F86A4D">
        <w:rPr>
          <w:rFonts w:ascii="Bell MT" w:hAnsi="Bell MT" w:cs="Arial"/>
          <w:sz w:val="24"/>
        </w:rPr>
        <w:t xml:space="preserve"> </w:t>
      </w:r>
      <w:r w:rsidR="00B83475">
        <w:rPr>
          <w:rFonts w:ascii="Bell MT" w:hAnsi="Bell MT" w:cs="Arial"/>
          <w:sz w:val="24"/>
        </w:rPr>
        <w:t>sesión ordinaria</w:t>
      </w:r>
      <w:bookmarkEnd w:id="2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</w:t>
      </w:r>
      <w:r w:rsidR="009C3D12">
        <w:rPr>
          <w:rFonts w:ascii="Bell MT" w:hAnsi="Bell MT" w:cs="Arial"/>
          <w:sz w:val="24"/>
        </w:rPr>
        <w:t>Comisiones</w:t>
      </w:r>
      <w:r w:rsidR="00AF066A">
        <w:rPr>
          <w:rFonts w:ascii="Bell MT" w:hAnsi="Bell MT" w:cs="Arial"/>
          <w:sz w:val="24"/>
        </w:rPr>
        <w:t xml:space="preserve"> Edilicia de  </w:t>
      </w:r>
      <w:r w:rsidR="00AF031C">
        <w:rPr>
          <w:rFonts w:ascii="Bell MT" w:hAnsi="Bell MT" w:cs="Arial"/>
          <w:sz w:val="24"/>
        </w:rPr>
        <w:t xml:space="preserve">Promoción Cultural </w:t>
      </w:r>
      <w:r w:rsidR="009C3D12">
        <w:rPr>
          <w:rFonts w:ascii="Bell MT" w:hAnsi="Bell MT" w:cs="Arial"/>
          <w:sz w:val="24"/>
        </w:rPr>
        <w:t xml:space="preserve"> y Turismo.</w:t>
      </w:r>
      <w:r w:rsidR="00B83475">
        <w:rPr>
          <w:rFonts w:ascii="Bell MT" w:hAnsi="Bell MT" w:cs="Arial"/>
          <w:sz w:val="24"/>
        </w:rPr>
        <w:t xml:space="preserve">- </w:t>
      </w:r>
      <w:r w:rsidR="00AF031C">
        <w:rPr>
          <w:rFonts w:ascii="Bell MT" w:hAnsi="Bell MT" w:cs="Arial"/>
          <w:sz w:val="24"/>
        </w:rPr>
        <w:t xml:space="preserve"> - - - - - - - - - </w:t>
      </w:r>
      <w:r w:rsidR="009C3D12">
        <w:rPr>
          <w:rFonts w:ascii="Bell MT" w:hAnsi="Bell MT" w:cs="Arial"/>
          <w:sz w:val="24"/>
        </w:rPr>
        <w:t xml:space="preserve"> - - - - - - - - -- - -  -</w:t>
      </w:r>
    </w:p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65EB7318" w14:textId="77777777" w:rsidR="00AF066A" w:rsidRPr="00172FDE" w:rsidRDefault="00AF066A" w:rsidP="00813A7B">
      <w:pPr>
        <w:spacing w:after="0"/>
        <w:jc w:val="both"/>
        <w:rPr>
          <w:rFonts w:ascii="Arial" w:hAnsi="Arial" w:cs="Arial"/>
          <w:b/>
          <w:sz w:val="8"/>
          <w:szCs w:val="18"/>
        </w:rPr>
      </w:pPr>
    </w:p>
    <w:p w14:paraId="14AB4300" w14:textId="77777777" w:rsidR="00AF066A" w:rsidRPr="00AF031C" w:rsidRDefault="00AF066A" w:rsidP="00813A7B">
      <w:pPr>
        <w:spacing w:after="0"/>
        <w:jc w:val="both"/>
        <w:rPr>
          <w:rFonts w:ascii="Arial" w:hAnsi="Arial" w:cs="Arial"/>
          <w:b/>
          <w:sz w:val="2"/>
          <w:szCs w:val="10"/>
        </w:rPr>
      </w:pPr>
    </w:p>
    <w:p w14:paraId="09362454" w14:textId="77777777" w:rsidR="00AF066A" w:rsidRPr="00436E98" w:rsidRDefault="00AF066A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1A580799" w14:textId="77777777" w:rsidR="009C3D12" w:rsidRDefault="009C3D12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76114B4D" w14:textId="77777777" w:rsidR="009C3D12" w:rsidRPr="00AF031C" w:rsidRDefault="009C3D12" w:rsidP="007F73AB">
      <w:pPr>
        <w:spacing w:after="0"/>
        <w:jc w:val="both"/>
        <w:rPr>
          <w:rFonts w:ascii="Arial" w:hAnsi="Arial" w:cs="Arial"/>
          <w:sz w:val="24"/>
          <w:szCs w:val="6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3A78F0B4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02312BDA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</w:t>
      </w:r>
      <w:r w:rsidR="009C3D12" w:rsidRPr="008879CB">
        <w:rPr>
          <w:rFonts w:ascii="Bell MT" w:hAnsi="Bell MT" w:cs="Arial"/>
          <w:sz w:val="24"/>
        </w:rPr>
        <w:t>las comisiones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9C3D12">
        <w:rPr>
          <w:rFonts w:ascii="Bell MT" w:hAnsi="Bell MT" w:cs="Arial"/>
          <w:sz w:val="24"/>
        </w:rPr>
        <w:t>Séptima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</w:t>
      </w:r>
      <w:r w:rsidR="009C3D12">
        <w:rPr>
          <w:rFonts w:ascii="Bell MT" w:hAnsi="Bell MT" w:cs="Arial"/>
          <w:sz w:val="24"/>
        </w:rPr>
        <w:t xml:space="preserve"> Conjunta</w:t>
      </w:r>
      <w:r w:rsidR="00A4462E" w:rsidRPr="008879CB">
        <w:rPr>
          <w:rFonts w:ascii="Bell MT" w:hAnsi="Bell MT" w:cs="Arial"/>
          <w:sz w:val="24"/>
        </w:rPr>
        <w:t xml:space="preserve">, siendo las </w:t>
      </w:r>
      <w:r w:rsidR="00576585">
        <w:rPr>
          <w:rFonts w:ascii="Bell MT" w:hAnsi="Bell MT" w:cs="Arial"/>
          <w:sz w:val="24"/>
        </w:rPr>
        <w:t>17</w:t>
      </w:r>
      <w:r w:rsidR="00A4462E" w:rsidRPr="00C51D83">
        <w:rPr>
          <w:rFonts w:ascii="Bell MT" w:hAnsi="Bell MT" w:cs="Arial"/>
          <w:sz w:val="24"/>
        </w:rPr>
        <w:t>:</w:t>
      </w:r>
      <w:r w:rsidR="009C3D12">
        <w:rPr>
          <w:rFonts w:ascii="Bell MT" w:hAnsi="Bell MT" w:cs="Arial"/>
          <w:sz w:val="24"/>
        </w:rPr>
        <w:t>40</w:t>
      </w:r>
      <w:r w:rsidR="00C51D83" w:rsidRPr="00C51D83">
        <w:rPr>
          <w:rFonts w:ascii="Bell MT" w:hAnsi="Bell MT" w:cs="Arial"/>
          <w:sz w:val="24"/>
        </w:rPr>
        <w:t xml:space="preserve"> pm</w:t>
      </w:r>
      <w:r w:rsidR="00A4462E" w:rsidRPr="008879CB">
        <w:rPr>
          <w:rFonts w:ascii="Bell MT" w:hAnsi="Bell MT" w:cs="Arial"/>
          <w:sz w:val="24"/>
        </w:rPr>
        <w:t xml:space="preserve"> horas</w:t>
      </w:r>
      <w:r w:rsidR="000E2A9A" w:rsidRPr="008879CB">
        <w:rPr>
          <w:rFonts w:ascii="Bell MT" w:hAnsi="Bell MT" w:cs="Arial"/>
          <w:sz w:val="24"/>
        </w:rPr>
        <w:t xml:space="preserve"> con </w:t>
      </w:r>
      <w:r w:rsidR="009C3D12">
        <w:rPr>
          <w:rFonts w:ascii="Bell MT" w:hAnsi="Bell MT" w:cs="Arial"/>
          <w:sz w:val="24"/>
        </w:rPr>
        <w:t>cuarenta</w:t>
      </w:r>
      <w:r w:rsidR="008879CB">
        <w:rPr>
          <w:rFonts w:ascii="Bell MT" w:hAnsi="Bell MT" w:cs="Arial"/>
          <w:sz w:val="24"/>
        </w:rPr>
        <w:t xml:space="preserve"> minutos </w:t>
      </w:r>
      <w:r w:rsidR="00BC7BF6">
        <w:rPr>
          <w:rFonts w:ascii="Bell MT" w:hAnsi="Bell MT" w:cs="Arial"/>
          <w:sz w:val="24"/>
        </w:rPr>
        <w:t>y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9C3D12">
        <w:rPr>
          <w:rFonts w:ascii="Bell MT" w:hAnsi="Bell MT" w:cs="Arial"/>
          <w:sz w:val="24"/>
        </w:rPr>
        <w:t xml:space="preserve"> - - - - - - - - - - - - - - - - - - - - - - - - - - - - - - - - </w:t>
      </w:r>
      <w:r w:rsidR="00FF12A1" w:rsidRPr="008879CB">
        <w:rPr>
          <w:rFonts w:ascii="Bell MT" w:hAnsi="Bell MT" w:cs="Arial"/>
          <w:sz w:val="24"/>
        </w:rPr>
        <w:t xml:space="preserve">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10B40DB6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FF12A1" w:rsidRPr="00C51D83">
        <w:rPr>
          <w:rFonts w:ascii="Arial" w:hAnsi="Arial" w:cs="Arial"/>
          <w:b/>
        </w:rPr>
        <w:t>2</w:t>
      </w:r>
      <w:r w:rsidR="009C3D12">
        <w:rPr>
          <w:rFonts w:ascii="Arial" w:hAnsi="Arial" w:cs="Arial"/>
          <w:b/>
        </w:rPr>
        <w:t>8</w:t>
      </w:r>
      <w:r w:rsidR="00FD1CF8" w:rsidRPr="00C51D83">
        <w:rPr>
          <w:rFonts w:ascii="Arial" w:hAnsi="Arial" w:cs="Arial"/>
          <w:b/>
        </w:rPr>
        <w:t xml:space="preserve"> </w:t>
      </w:r>
      <w:r w:rsidR="009C3D12">
        <w:rPr>
          <w:rFonts w:ascii="Arial" w:hAnsi="Arial" w:cs="Arial"/>
          <w:b/>
        </w:rPr>
        <w:t>DE ABRIL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195290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9C3D12">
      <w:pPr>
        <w:spacing w:after="0" w:line="240" w:lineRule="auto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9C3D12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Pr="009C3D12" w:rsidRDefault="000E2A9A" w:rsidP="0003295B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29A43CC6" w14:textId="77777777" w:rsidR="00CC20A2" w:rsidRPr="009C3D12" w:rsidRDefault="00CC20A2" w:rsidP="009C3D12">
      <w:pPr>
        <w:spacing w:after="0" w:line="240" w:lineRule="auto"/>
        <w:rPr>
          <w:rFonts w:ascii="Arial" w:hAnsi="Arial" w:cs="Arial"/>
          <w:b/>
          <w:sz w:val="14"/>
          <w:szCs w:val="14"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01095163" w:rsidR="00CC20A2" w:rsidRPr="00CC20A2" w:rsidRDefault="009C3D1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>
        <w:rPr>
          <w:rFonts w:ascii="Bell MT" w:hAnsi="Bell MT" w:cstheme="majorHAnsi"/>
          <w:b/>
          <w:szCs w:val="23"/>
          <w:lang w:val="es-MX"/>
        </w:rPr>
        <w:t xml:space="preserve">      </w:t>
      </w:r>
      <w:r w:rsidR="00CC20A2"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AF031C">
        <w:rPr>
          <w:rFonts w:ascii="Bell MT" w:hAnsi="Bell MT" w:cstheme="majorHAnsi"/>
          <w:b/>
          <w:szCs w:val="23"/>
          <w:lang w:val="es-MX"/>
        </w:rPr>
        <w:t>OSCAR ALEJANDRO BERNAL GARCÍA</w:t>
      </w:r>
      <w:r w:rsidR="00CC20A2"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6C138C9" w:rsidR="00813A7B" w:rsidRPr="00CC20A2" w:rsidRDefault="009C3D12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 xml:space="preserve">           </w:t>
      </w:r>
      <w:r w:rsidR="003F2FD8"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 w:rsidR="003F2FD8"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9C3D12">
      <w:pPr>
        <w:spacing w:after="0" w:line="240" w:lineRule="auto"/>
        <w:rPr>
          <w:rFonts w:ascii="Arial" w:hAnsi="Arial" w:cs="Arial"/>
          <w:b/>
          <w:lang w:val="es-MX"/>
        </w:rPr>
      </w:pPr>
    </w:p>
    <w:p w14:paraId="13AF746B" w14:textId="71EE9A53" w:rsidR="000E2A9A" w:rsidRDefault="009C3D1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     </w:t>
      </w:r>
      <w:r w:rsidR="000E2A9A"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49B8D4CE" w:rsidR="00CC20A2" w:rsidRPr="00CC20A2" w:rsidRDefault="009C3D1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>
        <w:rPr>
          <w:rFonts w:ascii="Bell MT" w:hAnsi="Bell MT" w:cstheme="majorHAnsi"/>
          <w:b/>
          <w:sz w:val="24"/>
          <w:szCs w:val="23"/>
          <w:lang w:val="es-MX"/>
        </w:rPr>
        <w:t xml:space="preserve">       </w:t>
      </w:r>
      <w:r w:rsidR="00CC20A2"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AF031C">
        <w:rPr>
          <w:rFonts w:ascii="Bell MT" w:hAnsi="Bell MT" w:cstheme="majorHAnsi"/>
          <w:b/>
          <w:sz w:val="24"/>
          <w:szCs w:val="23"/>
          <w:lang w:val="es-MX"/>
        </w:rPr>
        <w:t>GUADALUPE CHAVÉZ GOMEZ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45539FEA" w14:textId="13CEC9EB" w:rsidR="0003295B" w:rsidRPr="00CC20A2" w:rsidRDefault="009C3D1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 xml:space="preserve">     </w:t>
      </w:r>
      <w:r w:rsidR="00CC20A2"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77243CF5" w14:textId="77777777" w:rsidR="009C3D12" w:rsidRPr="00813A7B" w:rsidRDefault="009C3D12" w:rsidP="009C3D1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44437725" w14:textId="77777777" w:rsidR="009C3D12" w:rsidRPr="00CC20A2" w:rsidRDefault="009C3D12" w:rsidP="009C3D1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Pr="003145D6">
        <w:rPr>
          <w:rFonts w:ascii="Bell MT" w:eastAsia="Times New Roman" w:hAnsi="Bell MT" w:cs="Arial"/>
          <w:b/>
          <w:color w:val="000000" w:themeColor="text1"/>
          <w:lang w:eastAsia="es-MX"/>
        </w:rPr>
        <w:t xml:space="preserve">  </w:t>
      </w:r>
      <w:r w:rsidRPr="00CC20A2">
        <w:rPr>
          <w:rFonts w:ascii="Bell MT" w:hAnsi="Bell MT" w:cs="Arial"/>
          <w:b/>
        </w:rPr>
        <w:t>MARTHA MARÍA ARREOLA JARAMILLO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6B3E8EE5" w14:textId="77777777" w:rsidR="009C3D12" w:rsidRPr="00CC20A2" w:rsidRDefault="009C3D12" w:rsidP="009C3D12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9FCD9D5" w14:textId="77777777" w:rsidR="009C3D12" w:rsidRPr="00CC20A2" w:rsidRDefault="009C3D12" w:rsidP="009C3D1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62904432" w14:textId="77777777" w:rsidR="0003295B" w:rsidRPr="009C3D12" w:rsidRDefault="0003295B" w:rsidP="007F73AB">
      <w:pPr>
        <w:jc w:val="both"/>
        <w:rPr>
          <w:rFonts w:ascii="Arial" w:hAnsi="Arial" w:cs="Arial"/>
          <w:sz w:val="10"/>
          <w:szCs w:val="10"/>
        </w:rPr>
      </w:pPr>
    </w:p>
    <w:p w14:paraId="2F06BA2F" w14:textId="77777777" w:rsidR="009C3D12" w:rsidRPr="009C3D12" w:rsidRDefault="009C3D12" w:rsidP="007F73AB">
      <w:pPr>
        <w:jc w:val="both"/>
        <w:rPr>
          <w:rFonts w:ascii="Arial" w:hAnsi="Arial" w:cs="Arial"/>
          <w:sz w:val="6"/>
          <w:szCs w:val="6"/>
        </w:rPr>
      </w:pPr>
    </w:p>
    <w:p w14:paraId="72E36361" w14:textId="77777777" w:rsidR="009C3D12" w:rsidRDefault="009C3D12" w:rsidP="009C3D12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1868828B" w14:textId="77777777" w:rsidR="009C3D12" w:rsidRPr="00CC20A2" w:rsidRDefault="009C3D12" w:rsidP="009C3D1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>
        <w:rPr>
          <w:rFonts w:ascii="Bell MT" w:hAnsi="Bell MT" w:cs="Arial"/>
          <w:b/>
          <w:sz w:val="24"/>
        </w:rPr>
        <w:t>ABEL HURTADO CORONA</w:t>
      </w:r>
      <w:r>
        <w:rPr>
          <w:rFonts w:ascii="Bell MT" w:hAnsi="Bell MT" w:cstheme="majorHAnsi"/>
          <w:b/>
          <w:sz w:val="24"/>
          <w:szCs w:val="23"/>
          <w:lang w:val="es-MX"/>
        </w:rPr>
        <w:t>.</w:t>
      </w:r>
    </w:p>
    <w:p w14:paraId="0AAB90EC" w14:textId="7C64BD2C" w:rsidR="009C3D12" w:rsidRDefault="009C3D12" w:rsidP="009C3D12">
      <w:pPr>
        <w:jc w:val="center"/>
        <w:rPr>
          <w:rFonts w:ascii="Arial" w:hAnsi="Arial" w:cs="Arial"/>
        </w:rPr>
      </w:pPr>
      <w:r>
        <w:rPr>
          <w:rFonts w:ascii="Bell MT" w:hAnsi="Bell MT" w:cs="Arial"/>
          <w:b/>
          <w:lang w:val="es-MX"/>
        </w:rPr>
        <w:t>VOCAL</w:t>
      </w:r>
    </w:p>
    <w:p w14:paraId="539512BF" w14:textId="77777777" w:rsidR="004C7577" w:rsidRPr="009C3D12" w:rsidRDefault="004C7577" w:rsidP="007F73AB">
      <w:pPr>
        <w:jc w:val="both"/>
        <w:rPr>
          <w:rFonts w:ascii="Arial" w:hAnsi="Arial" w:cs="Arial"/>
          <w:sz w:val="12"/>
          <w:szCs w:val="40"/>
        </w:rPr>
      </w:pPr>
    </w:p>
    <w:p w14:paraId="031E71DF" w14:textId="279B61EE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>La presente hoja de firmas corresponde al Acta</w:t>
      </w:r>
      <w:r w:rsidR="009C3D12">
        <w:rPr>
          <w:rFonts w:ascii="Bell MT" w:hAnsi="Bell MT" w:cs="Arial"/>
          <w:sz w:val="20"/>
        </w:rPr>
        <w:t xml:space="preserve"> Conjunta</w:t>
      </w:r>
      <w:r w:rsidRPr="00CC20A2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9C3D12">
        <w:rPr>
          <w:rFonts w:ascii="Bell MT" w:hAnsi="Bell MT" w:cs="Arial"/>
          <w:b/>
          <w:sz w:val="20"/>
        </w:rPr>
        <w:t>Séptima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</w:t>
      </w:r>
      <w:r w:rsidR="009C3D12">
        <w:rPr>
          <w:rFonts w:ascii="Bell MT" w:hAnsi="Bell MT" w:cs="Arial"/>
          <w:sz w:val="20"/>
        </w:rPr>
        <w:t>s</w:t>
      </w:r>
      <w:r w:rsidRPr="00CC20A2">
        <w:rPr>
          <w:rFonts w:ascii="Bell MT" w:hAnsi="Bell MT" w:cs="Arial"/>
          <w:sz w:val="20"/>
        </w:rPr>
        <w:t xml:space="preserve"> Comisión de</w:t>
      </w:r>
      <w:r w:rsidR="00AF031C">
        <w:rPr>
          <w:rFonts w:ascii="Bell MT" w:hAnsi="Bell MT" w:cs="Arial"/>
          <w:sz w:val="20"/>
        </w:rPr>
        <w:t xml:space="preserve"> </w:t>
      </w:r>
      <w:r w:rsidR="00AF031C" w:rsidRPr="00AF031C">
        <w:rPr>
          <w:rFonts w:ascii="Bell MT" w:hAnsi="Bell MT" w:cs="Arial"/>
          <w:sz w:val="20"/>
          <w:szCs w:val="18"/>
        </w:rPr>
        <w:t>Promoción Cultura</w:t>
      </w:r>
      <w:r w:rsidR="009C3D12">
        <w:rPr>
          <w:rFonts w:ascii="Bell MT" w:hAnsi="Bell MT" w:cs="Arial"/>
          <w:sz w:val="20"/>
          <w:szCs w:val="18"/>
        </w:rPr>
        <w:t xml:space="preserve">l y Turismo </w:t>
      </w:r>
      <w:r w:rsidRPr="00CC20A2">
        <w:rPr>
          <w:rFonts w:ascii="Bell MT" w:hAnsi="Bell MT" w:cs="Arial"/>
          <w:sz w:val="20"/>
        </w:rPr>
        <w:t xml:space="preserve">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6525B6" w:rsidRPr="00C51D83">
        <w:rPr>
          <w:rFonts w:ascii="Bell MT" w:hAnsi="Bell MT" w:cs="Arial"/>
          <w:sz w:val="20"/>
        </w:rPr>
        <w:t>2</w:t>
      </w:r>
      <w:r w:rsidR="009C3D12">
        <w:rPr>
          <w:rFonts w:ascii="Bell MT" w:hAnsi="Bell MT" w:cs="Arial"/>
          <w:sz w:val="20"/>
        </w:rPr>
        <w:t>8</w:t>
      </w:r>
      <w:r w:rsidR="006525B6" w:rsidRPr="00C51D83">
        <w:rPr>
          <w:rFonts w:ascii="Bell MT" w:hAnsi="Bell MT" w:cs="Arial"/>
          <w:sz w:val="20"/>
        </w:rPr>
        <w:t xml:space="preserve"> </w:t>
      </w:r>
      <w:r w:rsidR="00576585" w:rsidRPr="00C51D83">
        <w:rPr>
          <w:rFonts w:ascii="Bell MT" w:hAnsi="Bell MT" w:cs="Arial"/>
          <w:sz w:val="20"/>
        </w:rPr>
        <w:t>veinti</w:t>
      </w:r>
      <w:r w:rsidR="009C3D12">
        <w:rPr>
          <w:rFonts w:ascii="Bell MT" w:hAnsi="Bell MT" w:cs="Arial"/>
          <w:sz w:val="20"/>
        </w:rPr>
        <w:t>ocho</w:t>
      </w:r>
      <w:r w:rsidR="006525B6" w:rsidRPr="00C51D83">
        <w:rPr>
          <w:rFonts w:ascii="Bell MT" w:hAnsi="Bell MT" w:cs="Arial"/>
          <w:sz w:val="20"/>
        </w:rPr>
        <w:t xml:space="preserve"> </w:t>
      </w:r>
      <w:r w:rsidR="00576585">
        <w:rPr>
          <w:rFonts w:ascii="Bell MT" w:hAnsi="Bell MT" w:cs="Arial"/>
          <w:sz w:val="20"/>
        </w:rPr>
        <w:t xml:space="preserve">de </w:t>
      </w:r>
      <w:r w:rsidR="009C3D12">
        <w:rPr>
          <w:rFonts w:ascii="Bell MT" w:hAnsi="Bell MT" w:cs="Arial"/>
          <w:sz w:val="20"/>
        </w:rPr>
        <w:t>abril</w:t>
      </w:r>
      <w:r w:rsidR="00CC20A2">
        <w:rPr>
          <w:rFonts w:ascii="Bell MT" w:hAnsi="Bell MT" w:cs="Arial"/>
          <w:sz w:val="20"/>
        </w:rPr>
        <w:t xml:space="preserve"> de 202</w:t>
      </w:r>
      <w:r w:rsidR="00576585">
        <w:rPr>
          <w:rFonts w:ascii="Bell MT" w:hAnsi="Bell MT" w:cs="Arial"/>
          <w:sz w:val="20"/>
        </w:rPr>
        <w:t>5</w:t>
      </w:r>
      <w:r w:rsidR="00CC20A2">
        <w:rPr>
          <w:rFonts w:ascii="Bell MT" w:hAnsi="Bell MT" w:cs="Arial"/>
          <w:sz w:val="20"/>
        </w:rPr>
        <w:t xml:space="preserve"> dos mil </w:t>
      </w:r>
      <w:r w:rsidR="00B83475">
        <w:rPr>
          <w:rFonts w:ascii="Bell MT" w:hAnsi="Bell MT" w:cs="Arial"/>
          <w:sz w:val="20"/>
        </w:rPr>
        <w:t>veintic</w:t>
      </w:r>
      <w:r w:rsidR="00576585">
        <w:rPr>
          <w:rFonts w:ascii="Bell MT" w:hAnsi="Bell MT" w:cs="Arial"/>
          <w:sz w:val="20"/>
        </w:rPr>
        <w:t>inco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- - - - - - - - - - -  - - - - - - - -</w:t>
      </w:r>
      <w:r w:rsidR="00F86A4D">
        <w:rPr>
          <w:rFonts w:ascii="Bell MT" w:hAnsi="Bell MT" w:cs="Arial"/>
          <w:sz w:val="20"/>
        </w:rPr>
        <w:t xml:space="preserve">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57F"/>
    <w:rsid w:val="000A4D0A"/>
    <w:rsid w:val="000B041E"/>
    <w:rsid w:val="000B491B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95290"/>
    <w:rsid w:val="001A2777"/>
    <w:rsid w:val="001A2AF6"/>
    <w:rsid w:val="001C781A"/>
    <w:rsid w:val="001E05C2"/>
    <w:rsid w:val="001E7849"/>
    <w:rsid w:val="001F4933"/>
    <w:rsid w:val="001F4E12"/>
    <w:rsid w:val="00213188"/>
    <w:rsid w:val="00254343"/>
    <w:rsid w:val="00263A4E"/>
    <w:rsid w:val="00264A28"/>
    <w:rsid w:val="00287372"/>
    <w:rsid w:val="002E4F4F"/>
    <w:rsid w:val="00310661"/>
    <w:rsid w:val="00326059"/>
    <w:rsid w:val="003272B3"/>
    <w:rsid w:val="00332E37"/>
    <w:rsid w:val="00355160"/>
    <w:rsid w:val="00366751"/>
    <w:rsid w:val="0039283D"/>
    <w:rsid w:val="003E04AF"/>
    <w:rsid w:val="003F16A5"/>
    <w:rsid w:val="003F2FD8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6606C"/>
    <w:rsid w:val="00576585"/>
    <w:rsid w:val="00587B3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4B8E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66A45"/>
    <w:rsid w:val="00995041"/>
    <w:rsid w:val="00997FE6"/>
    <w:rsid w:val="009A78F6"/>
    <w:rsid w:val="009C0B6B"/>
    <w:rsid w:val="009C3D12"/>
    <w:rsid w:val="009E375C"/>
    <w:rsid w:val="00A11D24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31C"/>
    <w:rsid w:val="00AF066A"/>
    <w:rsid w:val="00B32B1E"/>
    <w:rsid w:val="00B516F9"/>
    <w:rsid w:val="00B661C0"/>
    <w:rsid w:val="00B823F5"/>
    <w:rsid w:val="00B83475"/>
    <w:rsid w:val="00B84786"/>
    <w:rsid w:val="00BC7BF6"/>
    <w:rsid w:val="00BD5524"/>
    <w:rsid w:val="00BF222F"/>
    <w:rsid w:val="00BF4C91"/>
    <w:rsid w:val="00C2745A"/>
    <w:rsid w:val="00C317F6"/>
    <w:rsid w:val="00C51D83"/>
    <w:rsid w:val="00C545DF"/>
    <w:rsid w:val="00C663F3"/>
    <w:rsid w:val="00C75E8E"/>
    <w:rsid w:val="00C82056"/>
    <w:rsid w:val="00C95433"/>
    <w:rsid w:val="00CC20A2"/>
    <w:rsid w:val="00CC4140"/>
    <w:rsid w:val="00CF24DC"/>
    <w:rsid w:val="00D005F3"/>
    <w:rsid w:val="00D23998"/>
    <w:rsid w:val="00D37606"/>
    <w:rsid w:val="00D455EE"/>
    <w:rsid w:val="00D458DF"/>
    <w:rsid w:val="00DB3E67"/>
    <w:rsid w:val="00DD1B5E"/>
    <w:rsid w:val="00DD249A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1188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Admin</cp:lastModifiedBy>
  <cp:revision>32</cp:revision>
  <cp:lastPrinted>2018-10-24T22:18:00Z</cp:lastPrinted>
  <dcterms:created xsi:type="dcterms:W3CDTF">2021-12-15T19:32:00Z</dcterms:created>
  <dcterms:modified xsi:type="dcterms:W3CDTF">2025-04-26T23:43:00Z</dcterms:modified>
</cp:coreProperties>
</file>