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42E" w:rsidRDefault="00B4342E" w:rsidP="00B4342E">
      <w:pPr>
        <w:pStyle w:val="Sinespaciad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067D8F" w:rsidRPr="00054C7E" w:rsidRDefault="009E4CB7" w:rsidP="00B4342E">
      <w:pPr>
        <w:pStyle w:val="Sinespaciado"/>
        <w:jc w:val="right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="00335491">
        <w:rPr>
          <w:rFonts w:ascii="Arial" w:hAnsi="Arial" w:cs="Arial"/>
        </w:rPr>
        <w:t>C</w:t>
      </w:r>
      <w:r w:rsidRPr="00054C7E">
        <w:rPr>
          <w:rFonts w:ascii="Arial" w:hAnsi="Arial" w:cs="Arial"/>
        </w:rPr>
        <w:t xml:space="preserve">onvocatoria </w:t>
      </w:r>
    </w:p>
    <w:p w:rsidR="00054C7E" w:rsidRPr="00054C7E" w:rsidRDefault="00054C7E" w:rsidP="00054C7E">
      <w:pPr>
        <w:rPr>
          <w:rFonts w:ascii="Arial" w:hAnsi="Arial" w:cs="Arial"/>
          <w:b/>
        </w:rPr>
      </w:pPr>
    </w:p>
    <w:p w:rsidR="00E3334D" w:rsidRDefault="00FD54B8" w:rsidP="0027152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MTRO. MANUEL ALEXANDRO AGUAYO TORRES</w:t>
      </w:r>
    </w:p>
    <w:p w:rsidR="00FD54B8" w:rsidRDefault="00FD54B8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MTRO. OSCAR ALEJANDRO BERNAL GARCIA</w:t>
      </w:r>
    </w:p>
    <w:p w:rsidR="009E4CB7" w:rsidRPr="000937C7" w:rsidRDefault="00FD54B8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</w:t>
      </w:r>
      <w:r w:rsidR="00E3334D">
        <w:rPr>
          <w:rFonts w:ascii="Arial" w:hAnsi="Arial" w:cs="Arial"/>
          <w:b/>
        </w:rPr>
        <w:t xml:space="preserve"> del H. Ayuntamiento Constitucional de Etzatlán, Jalisco</w:t>
      </w:r>
    </w:p>
    <w:p w:rsidR="00E3334D" w:rsidRDefault="00E3334D" w:rsidP="00054C7E">
      <w:pPr>
        <w:pStyle w:val="Sinespaciado"/>
        <w:rPr>
          <w:rFonts w:ascii="Arial" w:hAnsi="Arial" w:cs="Arial"/>
          <w:b/>
        </w:rPr>
      </w:pPr>
    </w:p>
    <w:p w:rsidR="009E4CB7" w:rsidRPr="000937C7" w:rsidRDefault="009E4CB7" w:rsidP="00054C7E">
      <w:pPr>
        <w:pStyle w:val="Sinespaciado"/>
        <w:rPr>
          <w:rFonts w:ascii="Arial" w:hAnsi="Arial" w:cs="Arial"/>
          <w:b/>
        </w:rPr>
      </w:pPr>
      <w:r w:rsidRPr="000937C7">
        <w:rPr>
          <w:rFonts w:ascii="Arial" w:hAnsi="Arial" w:cs="Arial"/>
          <w:b/>
        </w:rPr>
        <w:t>P R E S E N T E</w:t>
      </w:r>
      <w:r w:rsidR="00E3334D">
        <w:rPr>
          <w:rFonts w:ascii="Arial" w:hAnsi="Arial" w:cs="Arial"/>
          <w:b/>
        </w:rPr>
        <w:t xml:space="preserve"> S</w:t>
      </w:r>
      <w:r w:rsidRPr="000937C7">
        <w:rPr>
          <w:rFonts w:ascii="Arial" w:hAnsi="Arial" w:cs="Arial"/>
          <w:b/>
        </w:rPr>
        <w:t>:</w:t>
      </w:r>
    </w:p>
    <w:p w:rsidR="009E4CB7" w:rsidRPr="00054C7E" w:rsidRDefault="009E4CB7">
      <w:pPr>
        <w:rPr>
          <w:rFonts w:ascii="Arial" w:hAnsi="Arial" w:cs="Arial"/>
        </w:rPr>
      </w:pPr>
    </w:p>
    <w:p w:rsidR="00F8231B" w:rsidRPr="00054C7E" w:rsidRDefault="009E4CB7" w:rsidP="000F18CA">
      <w:pPr>
        <w:jc w:val="both"/>
        <w:rPr>
          <w:rFonts w:ascii="Arial" w:hAnsi="Arial" w:cs="Arial"/>
          <w:b/>
        </w:rPr>
      </w:pPr>
      <w:r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Pr="00054C7E">
        <w:rPr>
          <w:rFonts w:ascii="Arial" w:hAnsi="Arial" w:cs="Arial"/>
        </w:rPr>
        <w:t xml:space="preserve"> 27 de la Ley del Gobierno y la </w:t>
      </w:r>
      <w:r w:rsidR="00F8231B" w:rsidRPr="00054C7E">
        <w:rPr>
          <w:rFonts w:ascii="Arial" w:hAnsi="Arial" w:cs="Arial"/>
        </w:rPr>
        <w:t>Administración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del Estado de Jalisco, en relación con los artículos </w:t>
      </w:r>
      <w:r w:rsidR="00054C7E" w:rsidRPr="00054C7E">
        <w:rPr>
          <w:rFonts w:ascii="Arial" w:hAnsi="Arial" w:cs="Arial"/>
        </w:rPr>
        <w:t>2</w:t>
      </w:r>
      <w:r w:rsidR="00D05C08">
        <w:rPr>
          <w:rFonts w:ascii="Arial" w:hAnsi="Arial" w:cs="Arial"/>
        </w:rPr>
        <w:t>9</w:t>
      </w:r>
      <w:r w:rsidR="00054C7E" w:rsidRPr="00054C7E">
        <w:rPr>
          <w:rFonts w:ascii="Arial" w:hAnsi="Arial" w:cs="Arial"/>
        </w:rPr>
        <w:t xml:space="preserve">, </w:t>
      </w:r>
      <w:r w:rsidR="00D05C08">
        <w:rPr>
          <w:rFonts w:ascii="Arial" w:hAnsi="Arial" w:cs="Arial"/>
        </w:rPr>
        <w:t>30</w:t>
      </w:r>
      <w:r w:rsidR="00054C7E" w:rsidRPr="00054C7E">
        <w:rPr>
          <w:rFonts w:ascii="Arial" w:hAnsi="Arial" w:cs="Arial"/>
        </w:rPr>
        <w:t xml:space="preserve"> fracción </w:t>
      </w:r>
      <w:r w:rsidR="000937C7">
        <w:rPr>
          <w:rFonts w:ascii="Arial" w:hAnsi="Arial" w:cs="Arial"/>
        </w:rPr>
        <w:t>V</w:t>
      </w:r>
      <w:r w:rsidR="00D05C08">
        <w:rPr>
          <w:rFonts w:ascii="Arial" w:hAnsi="Arial" w:cs="Arial"/>
        </w:rPr>
        <w:t>I</w:t>
      </w:r>
      <w:r w:rsidR="00A22BD8" w:rsidRPr="00054C7E">
        <w:rPr>
          <w:rFonts w:ascii="Arial" w:hAnsi="Arial" w:cs="Arial"/>
        </w:rPr>
        <w:t>, 31, 32</w:t>
      </w:r>
      <w:r w:rsidR="00D05C08">
        <w:rPr>
          <w:rFonts w:ascii="Arial" w:hAnsi="Arial" w:cs="Arial"/>
        </w:rPr>
        <w:t xml:space="preserve"> y</w:t>
      </w:r>
      <w:r w:rsidR="00A22BD8" w:rsidRPr="00054C7E">
        <w:rPr>
          <w:rFonts w:ascii="Arial" w:hAnsi="Arial" w:cs="Arial"/>
        </w:rPr>
        <w:t xml:space="preserve"> 33 del </w:t>
      </w:r>
      <w:r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>la Administración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 </w:t>
      </w:r>
      <w:r w:rsidR="00F8231B" w:rsidRPr="00054C7E">
        <w:rPr>
          <w:rFonts w:ascii="Arial" w:hAnsi="Arial" w:cs="Arial"/>
        </w:rPr>
        <w:t>Etzatlán</w:t>
      </w:r>
      <w:r w:rsidRPr="00054C7E">
        <w:rPr>
          <w:rFonts w:ascii="Arial" w:hAnsi="Arial" w:cs="Arial"/>
        </w:rPr>
        <w:t xml:space="preserve">, </w:t>
      </w:r>
      <w:r w:rsidR="000C6E88" w:rsidRPr="00054C7E">
        <w:rPr>
          <w:rFonts w:ascii="Arial" w:hAnsi="Arial" w:cs="Arial"/>
        </w:rPr>
        <w:t>Jalisco</w:t>
      </w:r>
      <w:r w:rsidR="000C6E88">
        <w:rPr>
          <w:rFonts w:ascii="Arial" w:hAnsi="Arial" w:cs="Arial"/>
        </w:rPr>
        <w:t>, la</w:t>
      </w:r>
      <w:r w:rsidRPr="00054C7E">
        <w:rPr>
          <w:rFonts w:ascii="Arial" w:hAnsi="Arial" w:cs="Arial"/>
        </w:rPr>
        <w:t xml:space="preserve"> que suscribe </w:t>
      </w:r>
      <w:r w:rsidR="00D05C08">
        <w:rPr>
          <w:rFonts w:ascii="Arial" w:hAnsi="Arial" w:cs="Arial"/>
        </w:rPr>
        <w:t xml:space="preserve">Regidora </w:t>
      </w:r>
      <w:r w:rsidR="00FD54B8">
        <w:rPr>
          <w:rFonts w:ascii="Arial" w:hAnsi="Arial" w:cs="Arial"/>
          <w:b/>
          <w:bCs/>
        </w:rPr>
        <w:t>KATIA MONTENEGRO LEON</w:t>
      </w:r>
      <w:r w:rsidRPr="00054C7E">
        <w:rPr>
          <w:rFonts w:ascii="Arial" w:hAnsi="Arial" w:cs="Arial"/>
        </w:rPr>
        <w:t>, en mi carácter de President</w:t>
      </w:r>
      <w:r w:rsidR="00D05C08">
        <w:rPr>
          <w:rFonts w:ascii="Arial" w:hAnsi="Arial" w:cs="Arial"/>
        </w:rPr>
        <w:t>a</w:t>
      </w:r>
      <w:r w:rsidRPr="00054C7E">
        <w:rPr>
          <w:rFonts w:ascii="Arial" w:hAnsi="Arial" w:cs="Arial"/>
        </w:rPr>
        <w:t xml:space="preserve"> de la </w:t>
      </w:r>
      <w:r w:rsidR="00F8231B" w:rsidRPr="00054C7E">
        <w:rPr>
          <w:rFonts w:ascii="Arial" w:hAnsi="Arial" w:cs="Arial"/>
        </w:rPr>
        <w:t>Comisión</w:t>
      </w:r>
      <w:r w:rsidRPr="00054C7E">
        <w:rPr>
          <w:rFonts w:ascii="Arial" w:hAnsi="Arial" w:cs="Arial"/>
        </w:rPr>
        <w:t xml:space="preserve"> Edilicia de</w:t>
      </w:r>
      <w:r w:rsidR="00FD54B8">
        <w:rPr>
          <w:rFonts w:ascii="Arial" w:hAnsi="Arial" w:cs="Arial"/>
        </w:rPr>
        <w:t xml:space="preserve"> </w:t>
      </w:r>
      <w:r w:rsidR="00D05C08">
        <w:rPr>
          <w:rFonts w:ascii="Arial" w:hAnsi="Arial" w:cs="Arial"/>
          <w:b/>
          <w:bCs/>
        </w:rPr>
        <w:t>A</w:t>
      </w:r>
      <w:r w:rsidR="00383C13">
        <w:rPr>
          <w:rFonts w:ascii="Arial" w:hAnsi="Arial" w:cs="Arial"/>
          <w:b/>
          <w:bCs/>
        </w:rPr>
        <w:t>lumbrado</w:t>
      </w:r>
      <w:r w:rsidR="00D05C08">
        <w:rPr>
          <w:rFonts w:ascii="Arial" w:hAnsi="Arial" w:cs="Arial"/>
          <w:b/>
          <w:bCs/>
        </w:rPr>
        <w:t xml:space="preserve"> público</w:t>
      </w:r>
      <w:r w:rsidR="00FD54B8">
        <w:rPr>
          <w:rFonts w:ascii="Arial" w:hAnsi="Arial" w:cs="Arial"/>
        </w:rPr>
        <w:t xml:space="preserve">, convoco a usted a la </w:t>
      </w:r>
      <w:r w:rsidR="00FD54B8" w:rsidRPr="00FD54B8">
        <w:rPr>
          <w:rFonts w:ascii="Arial" w:hAnsi="Arial" w:cs="Arial"/>
          <w:b/>
        </w:rPr>
        <w:t>SEPTIMA SESION</w:t>
      </w:r>
      <w:r w:rsidR="00F8231B" w:rsidRPr="00054C7E">
        <w:rPr>
          <w:rFonts w:ascii="Arial" w:hAnsi="Arial" w:cs="Arial"/>
          <w:b/>
        </w:rPr>
        <w:t xml:space="preserve"> Ordinar</w:t>
      </w:r>
      <w:r w:rsidR="00F8231B" w:rsidRPr="00D7264A">
        <w:rPr>
          <w:rFonts w:ascii="Arial" w:hAnsi="Arial" w:cs="Arial"/>
          <w:b/>
        </w:rPr>
        <w:t xml:space="preserve">ia de la </w:t>
      </w:r>
      <w:r w:rsidR="00D05C08" w:rsidRPr="00D7264A">
        <w:rPr>
          <w:rFonts w:ascii="Arial" w:hAnsi="Arial" w:cs="Arial"/>
          <w:b/>
        </w:rPr>
        <w:t>Comisión</w:t>
      </w:r>
      <w:r w:rsidR="00D05C08" w:rsidRPr="00D05C08">
        <w:rPr>
          <w:rFonts w:ascii="Arial" w:hAnsi="Arial" w:cs="Arial"/>
          <w:bCs/>
        </w:rPr>
        <w:t xml:space="preserve"> anteriormente señalada</w:t>
      </w:r>
      <w:r w:rsidR="00F8231B" w:rsidRPr="00054C7E">
        <w:rPr>
          <w:rFonts w:ascii="Arial" w:hAnsi="Arial" w:cs="Arial"/>
        </w:rPr>
        <w:t xml:space="preserve">, que se llevará a cabo el día </w:t>
      </w:r>
      <w:r w:rsidR="00FD54B8">
        <w:rPr>
          <w:rFonts w:ascii="Arial" w:hAnsi="Arial" w:cs="Arial"/>
        </w:rPr>
        <w:t xml:space="preserve"> 28 veintiocho</w:t>
      </w:r>
      <w:r w:rsidR="004420A1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 xml:space="preserve">de </w:t>
      </w:r>
      <w:r w:rsidR="004420A1">
        <w:rPr>
          <w:rFonts w:ascii="Arial" w:hAnsi="Arial" w:cs="Arial"/>
        </w:rPr>
        <w:t>abril</w:t>
      </w:r>
      <w:r w:rsidR="00A22BD8" w:rsidRPr="00054C7E">
        <w:rPr>
          <w:rFonts w:ascii="Arial" w:hAnsi="Arial" w:cs="Arial"/>
        </w:rPr>
        <w:t xml:space="preserve"> del 202</w:t>
      </w:r>
      <w:r w:rsidR="00FD54B8">
        <w:rPr>
          <w:rFonts w:ascii="Arial" w:hAnsi="Arial" w:cs="Arial"/>
        </w:rPr>
        <w:t>5</w:t>
      </w:r>
      <w:r w:rsidR="00F8231B" w:rsidRPr="00054C7E">
        <w:rPr>
          <w:rFonts w:ascii="Arial" w:hAnsi="Arial" w:cs="Arial"/>
        </w:rPr>
        <w:t xml:space="preserve"> dos mil </w:t>
      </w:r>
      <w:r w:rsidR="00BA3235" w:rsidRPr="00054C7E">
        <w:rPr>
          <w:rFonts w:ascii="Arial" w:hAnsi="Arial" w:cs="Arial"/>
        </w:rPr>
        <w:t>veint</w:t>
      </w:r>
      <w:r w:rsidR="00FD54B8">
        <w:rPr>
          <w:rFonts w:ascii="Arial" w:hAnsi="Arial" w:cs="Arial"/>
        </w:rPr>
        <w:t>icinco</w:t>
      </w:r>
      <w:r w:rsidR="00F8231B" w:rsidRPr="00054C7E">
        <w:rPr>
          <w:rFonts w:ascii="Arial" w:hAnsi="Arial" w:cs="Arial"/>
        </w:rPr>
        <w:t>, misma que tendrá</w:t>
      </w:r>
      <w:r w:rsidR="00CA215F">
        <w:rPr>
          <w:rFonts w:ascii="Arial" w:hAnsi="Arial" w:cs="Arial"/>
        </w:rPr>
        <w:t xml:space="preserve"> verificativo en punto de las </w:t>
      </w:r>
      <w:r w:rsidR="00FD54B8">
        <w:rPr>
          <w:rFonts w:ascii="Arial" w:hAnsi="Arial" w:cs="Arial"/>
        </w:rPr>
        <w:t>15</w:t>
      </w:r>
      <w:r w:rsidR="00CA215F">
        <w:rPr>
          <w:rFonts w:ascii="Arial" w:hAnsi="Arial" w:cs="Arial"/>
        </w:rPr>
        <w:t>:</w:t>
      </w:r>
      <w:r w:rsidR="00FD54B8">
        <w:rPr>
          <w:rFonts w:ascii="Arial" w:hAnsi="Arial" w:cs="Arial"/>
        </w:rPr>
        <w:t>4</w:t>
      </w:r>
      <w:r w:rsidR="004205DC">
        <w:rPr>
          <w:rFonts w:ascii="Arial" w:hAnsi="Arial" w:cs="Arial"/>
        </w:rPr>
        <w:t>0</w:t>
      </w:r>
      <w:r w:rsidR="00FD54B8">
        <w:rPr>
          <w:rFonts w:ascii="Arial" w:hAnsi="Arial" w:cs="Arial"/>
        </w:rPr>
        <w:t xml:space="preserve">  quince </w:t>
      </w:r>
      <w:r w:rsidR="00F8231B" w:rsidRPr="00054C7E">
        <w:rPr>
          <w:rFonts w:ascii="Arial" w:hAnsi="Arial" w:cs="Arial"/>
        </w:rPr>
        <w:t>horas</w:t>
      </w:r>
      <w:r w:rsidR="0090491A">
        <w:rPr>
          <w:rFonts w:ascii="Arial" w:hAnsi="Arial" w:cs="Arial"/>
        </w:rPr>
        <w:t xml:space="preserve"> con </w:t>
      </w:r>
      <w:r w:rsidR="00FD54B8">
        <w:rPr>
          <w:rFonts w:ascii="Arial" w:hAnsi="Arial" w:cs="Arial"/>
        </w:rPr>
        <w:t>cuarenta</w:t>
      </w:r>
      <w:r w:rsidR="0090491A">
        <w:rPr>
          <w:rFonts w:ascii="Arial" w:hAnsi="Arial" w:cs="Arial"/>
        </w:rPr>
        <w:t xml:space="preserve"> minutos</w:t>
      </w:r>
      <w:r w:rsidR="00F8231B" w:rsidRPr="00054C7E">
        <w:rPr>
          <w:rFonts w:ascii="Arial" w:hAnsi="Arial" w:cs="Arial"/>
        </w:rPr>
        <w:t xml:space="preserve">; en el lugar que ocupa la sala de sesiones de Ayuntamiento, ubicada en la planta baja del Palacio Municipal de Etzatlán, Jalisco; con la finalidad de </w:t>
      </w:r>
      <w:r w:rsidR="00D7264A">
        <w:rPr>
          <w:rFonts w:ascii="Arial" w:hAnsi="Arial" w:cs="Arial"/>
        </w:rPr>
        <w:t>desahogar los puntos del orden del dí</w:t>
      </w:r>
      <w:r w:rsidR="00FD54B8">
        <w:rPr>
          <w:rFonts w:ascii="Arial" w:hAnsi="Arial" w:cs="Arial"/>
        </w:rPr>
        <w:t>a, que a continuación</w:t>
      </w:r>
    </w:p>
    <w:p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:rsidR="00CA215F" w:rsidRPr="00054C7E" w:rsidRDefault="00CA215F" w:rsidP="00CA215F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 w:rsidRPr="00054C7E">
        <w:rPr>
          <w:rFonts w:ascii="Arial" w:hAnsi="Arial" w:cs="Arial"/>
        </w:rPr>
        <w:t>Lista de Presentes y declaración de Quórum legal.</w:t>
      </w:r>
    </w:p>
    <w:p w:rsidR="00CA215F" w:rsidRDefault="00CA215F" w:rsidP="00CA215F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:rsidR="00CA215F" w:rsidRPr="00054C7E" w:rsidRDefault="00CA215F" w:rsidP="00283662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>- Lectura y a</w:t>
      </w:r>
      <w:r w:rsidR="00283662">
        <w:rPr>
          <w:rFonts w:ascii="Arial" w:hAnsi="Arial" w:cs="Arial"/>
        </w:rPr>
        <w:t xml:space="preserve">probación del acta </w:t>
      </w:r>
      <w:r w:rsidR="00810714">
        <w:rPr>
          <w:rFonts w:ascii="Arial" w:hAnsi="Arial" w:cs="Arial"/>
        </w:rPr>
        <w:t>anterior.</w:t>
      </w:r>
    </w:p>
    <w:p w:rsidR="001A7A58" w:rsidRDefault="00CA215F" w:rsidP="00CA215F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FD54B8">
        <w:rPr>
          <w:rFonts w:ascii="Arial" w:hAnsi="Arial" w:cs="Arial"/>
        </w:rPr>
        <w:t xml:space="preserve"> Continuar dando</w:t>
      </w:r>
      <w:r w:rsidR="00D70C1F">
        <w:rPr>
          <w:rFonts w:ascii="Arial" w:hAnsi="Arial" w:cs="Arial"/>
        </w:rPr>
        <w:t xml:space="preserve"> mantenimiento del alumbrado </w:t>
      </w:r>
      <w:r w:rsidR="000C6E88">
        <w:rPr>
          <w:rFonts w:ascii="Arial" w:hAnsi="Arial" w:cs="Arial"/>
        </w:rPr>
        <w:t>público</w:t>
      </w:r>
      <w:r w:rsidR="00D70C1F">
        <w:rPr>
          <w:rFonts w:ascii="Arial" w:hAnsi="Arial" w:cs="Arial"/>
        </w:rPr>
        <w:t xml:space="preserve"> de las colonias del municipio y sus delegaciones</w:t>
      </w:r>
    </w:p>
    <w:p w:rsidR="00D70C1F" w:rsidRDefault="00D70C1F" w:rsidP="00FD54B8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</w:t>
      </w:r>
      <w:r w:rsidR="00FD54B8">
        <w:rPr>
          <w:rFonts w:ascii="Arial" w:hAnsi="Arial" w:cs="Arial"/>
        </w:rPr>
        <w:t>- Colocación</w:t>
      </w:r>
      <w:r w:rsidR="00B54910">
        <w:rPr>
          <w:rFonts w:ascii="Arial" w:hAnsi="Arial" w:cs="Arial"/>
        </w:rPr>
        <w:t xml:space="preserve"> de postes con sus respecti</w:t>
      </w:r>
      <w:r w:rsidR="00FD54B8">
        <w:rPr>
          <w:rFonts w:ascii="Arial" w:hAnsi="Arial" w:cs="Arial"/>
        </w:rPr>
        <w:t xml:space="preserve">vas lámparas </w:t>
      </w:r>
      <w:r w:rsidR="00A473DB">
        <w:rPr>
          <w:rFonts w:ascii="Arial" w:hAnsi="Arial" w:cs="Arial"/>
        </w:rPr>
        <w:t xml:space="preserve">en </w:t>
      </w:r>
      <w:r w:rsidR="00B54910">
        <w:rPr>
          <w:rFonts w:ascii="Arial" w:hAnsi="Arial" w:cs="Arial"/>
        </w:rPr>
        <w:t xml:space="preserve">la cabecera </w:t>
      </w:r>
      <w:r w:rsidR="00FD54B8">
        <w:rPr>
          <w:rFonts w:ascii="Arial" w:hAnsi="Arial" w:cs="Arial"/>
        </w:rPr>
        <w:t>municipal y sus delegaciones (DONDE SON NECESARIAS)</w:t>
      </w:r>
    </w:p>
    <w:p w:rsidR="00FD54B8" w:rsidRDefault="0090491A" w:rsidP="00FD54B8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</w:rPr>
        <w:t>-</w:t>
      </w:r>
      <w:r w:rsidR="004437E5">
        <w:rPr>
          <w:rFonts w:ascii="Arial" w:hAnsi="Arial" w:cs="Arial"/>
        </w:rPr>
        <w:t>.</w:t>
      </w:r>
      <w:r w:rsidR="00FD54B8" w:rsidRPr="00FD54B8">
        <w:rPr>
          <w:rFonts w:ascii="Arial" w:hAnsi="Arial" w:cs="Arial"/>
        </w:rPr>
        <w:t xml:space="preserve"> </w:t>
      </w:r>
      <w:r w:rsidR="00FD54B8" w:rsidRPr="00054C7E">
        <w:rPr>
          <w:rFonts w:ascii="Arial" w:hAnsi="Arial" w:cs="Arial"/>
        </w:rPr>
        <w:t>Asuntos Varios.</w:t>
      </w:r>
    </w:p>
    <w:p w:rsidR="00CA215F" w:rsidRPr="00054C7E" w:rsidRDefault="004420A1" w:rsidP="00FD54B8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CA215F" w:rsidRPr="00054C7E">
        <w:rPr>
          <w:rFonts w:ascii="Arial" w:hAnsi="Arial" w:cs="Arial"/>
          <w:b/>
        </w:rPr>
        <w:t>.</w:t>
      </w:r>
      <w:r w:rsidR="00FD54B8" w:rsidRPr="00054C7E">
        <w:rPr>
          <w:rFonts w:ascii="Arial" w:hAnsi="Arial" w:cs="Arial"/>
          <w:b/>
        </w:rPr>
        <w:t>-</w:t>
      </w:r>
      <w:r w:rsidR="00FD54B8" w:rsidRPr="00054C7E">
        <w:rPr>
          <w:rFonts w:ascii="Arial" w:hAnsi="Arial" w:cs="Arial"/>
        </w:rPr>
        <w:t xml:space="preserve"> </w:t>
      </w:r>
      <w:r w:rsidR="00FD54B8">
        <w:rPr>
          <w:rFonts w:ascii="Arial" w:hAnsi="Arial" w:cs="Arial"/>
        </w:rPr>
        <w:t>Clausura</w:t>
      </w:r>
    </w:p>
    <w:p w:rsidR="00FD54B8" w:rsidRPr="00054C7E" w:rsidRDefault="00FD54B8" w:rsidP="00FD54B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</w:rPr>
        <w:t>.</w:t>
      </w:r>
    </w:p>
    <w:p w:rsidR="00CA215F" w:rsidRPr="00054C7E" w:rsidRDefault="00CA215F" w:rsidP="00FD54B8">
      <w:pPr>
        <w:spacing w:after="0"/>
        <w:jc w:val="both"/>
        <w:rPr>
          <w:rFonts w:ascii="Arial" w:hAnsi="Arial" w:cs="Arial"/>
        </w:rPr>
      </w:pPr>
    </w:p>
    <w:p w:rsidR="00F8231B" w:rsidRPr="00054C7E" w:rsidRDefault="00F8231B">
      <w:pPr>
        <w:rPr>
          <w:rFonts w:ascii="Arial" w:hAnsi="Arial" w:cs="Arial"/>
        </w:rPr>
      </w:pPr>
    </w:p>
    <w:p w:rsidR="00F8231B" w:rsidRPr="00054C7E" w:rsidRDefault="00F8231B">
      <w:pPr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:rsidR="00F8231B" w:rsidRPr="00054C7E" w:rsidRDefault="00534441" w:rsidP="00F8231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Etzatlán Jalisco, </w:t>
      </w:r>
      <w:r w:rsidR="00A473DB">
        <w:rPr>
          <w:rFonts w:ascii="Arial" w:hAnsi="Arial" w:cs="Arial"/>
          <w:b/>
          <w:bCs/>
        </w:rPr>
        <w:t>24</w:t>
      </w:r>
      <w:r w:rsidR="00F8231B" w:rsidRPr="00054C7E">
        <w:rPr>
          <w:rFonts w:ascii="Arial" w:hAnsi="Arial" w:cs="Arial"/>
          <w:b/>
          <w:bCs/>
        </w:rPr>
        <w:t xml:space="preserve"> de</w:t>
      </w:r>
      <w:r w:rsidR="00E26A6F">
        <w:rPr>
          <w:rFonts w:ascii="Arial" w:hAnsi="Arial" w:cs="Arial"/>
          <w:b/>
          <w:bCs/>
        </w:rPr>
        <w:t xml:space="preserve"> abril</w:t>
      </w:r>
      <w:r w:rsidR="00A22BD8" w:rsidRPr="00054C7E">
        <w:rPr>
          <w:rFonts w:ascii="Arial" w:hAnsi="Arial" w:cs="Arial"/>
          <w:b/>
          <w:bCs/>
        </w:rPr>
        <w:t xml:space="preserve"> del 202</w:t>
      </w:r>
      <w:r w:rsidR="00A473DB">
        <w:rPr>
          <w:rFonts w:ascii="Arial" w:hAnsi="Arial" w:cs="Arial"/>
          <w:b/>
          <w:bCs/>
        </w:rPr>
        <w:t>5</w:t>
      </w:r>
    </w:p>
    <w:p w:rsidR="00CA215F" w:rsidRDefault="00CA215F" w:rsidP="00B553CA">
      <w:pPr>
        <w:pStyle w:val="Sinespaciado"/>
        <w:jc w:val="center"/>
        <w:rPr>
          <w:rFonts w:ascii="Arial" w:hAnsi="Arial" w:cs="Arial"/>
        </w:rPr>
      </w:pPr>
    </w:p>
    <w:p w:rsidR="00B553CA" w:rsidRDefault="00B553CA" w:rsidP="00F8231B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0E3A7D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15.95pt;margin-top:12.2pt;width:185.3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7hZuAEAAFYDAAAOAAAAZHJzL2Uyb0RvYy54bWysU8Fu2zAMvQ/YPwi6L44T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"/>
        </w:pict>
      </w:r>
    </w:p>
    <w:p w:rsidR="00F8231B" w:rsidRPr="00054C7E" w:rsidRDefault="00A473DB" w:rsidP="00A473DB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MTRA. KATIA MONTENEGRO LEON</w:t>
      </w:r>
    </w:p>
    <w:p w:rsidR="00F8231B" w:rsidRPr="00096349" w:rsidRDefault="00A22BD8" w:rsidP="00096349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PRESIDENT</w:t>
      </w:r>
      <w:r w:rsidR="001C2462">
        <w:rPr>
          <w:rFonts w:ascii="Arial" w:hAnsi="Arial" w:cs="Arial"/>
          <w:b/>
        </w:rPr>
        <w:t>A</w:t>
      </w:r>
      <w:r w:rsidRPr="00054C7E">
        <w:rPr>
          <w:rFonts w:ascii="Arial" w:hAnsi="Arial" w:cs="Arial"/>
          <w:b/>
        </w:rPr>
        <w:t xml:space="preserve"> DE LA COMISIÓ</w:t>
      </w:r>
      <w:r w:rsidR="00F8231B" w:rsidRPr="00054C7E">
        <w:rPr>
          <w:rFonts w:ascii="Arial" w:hAnsi="Arial" w:cs="Arial"/>
          <w:b/>
        </w:rPr>
        <w:t>N</w:t>
      </w:r>
    </w:p>
    <w:sectPr w:rsidR="00F8231B" w:rsidRPr="00096349" w:rsidSect="000E3A7D">
      <w:pgSz w:w="12240" w:h="15840" w:code="1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CB7"/>
    <w:rsid w:val="00002CD0"/>
    <w:rsid w:val="000071C3"/>
    <w:rsid w:val="00054C7E"/>
    <w:rsid w:val="00067D8F"/>
    <w:rsid w:val="000937C7"/>
    <w:rsid w:val="00096349"/>
    <w:rsid w:val="000C6E88"/>
    <w:rsid w:val="000D0090"/>
    <w:rsid w:val="000D15AC"/>
    <w:rsid w:val="000E3A7D"/>
    <w:rsid w:val="000E3A9E"/>
    <w:rsid w:val="000F18CA"/>
    <w:rsid w:val="001A7A58"/>
    <w:rsid w:val="001C2462"/>
    <w:rsid w:val="001C2716"/>
    <w:rsid w:val="00214A00"/>
    <w:rsid w:val="0027152E"/>
    <w:rsid w:val="00283662"/>
    <w:rsid w:val="002C41E0"/>
    <w:rsid w:val="002D02D2"/>
    <w:rsid w:val="002D03F0"/>
    <w:rsid w:val="002F428D"/>
    <w:rsid w:val="00335491"/>
    <w:rsid w:val="00383C13"/>
    <w:rsid w:val="004157D9"/>
    <w:rsid w:val="004205DC"/>
    <w:rsid w:val="004420A1"/>
    <w:rsid w:val="004437E5"/>
    <w:rsid w:val="004A3281"/>
    <w:rsid w:val="00534441"/>
    <w:rsid w:val="00781E18"/>
    <w:rsid w:val="00810714"/>
    <w:rsid w:val="00817091"/>
    <w:rsid w:val="008E6E07"/>
    <w:rsid w:val="0090491A"/>
    <w:rsid w:val="00915174"/>
    <w:rsid w:val="00940452"/>
    <w:rsid w:val="00953434"/>
    <w:rsid w:val="009C2F8A"/>
    <w:rsid w:val="009E4CB7"/>
    <w:rsid w:val="00A22BD8"/>
    <w:rsid w:val="00A473DB"/>
    <w:rsid w:val="00A73123"/>
    <w:rsid w:val="00A82396"/>
    <w:rsid w:val="00AC2FF2"/>
    <w:rsid w:val="00AD7F70"/>
    <w:rsid w:val="00B1496C"/>
    <w:rsid w:val="00B360B4"/>
    <w:rsid w:val="00B4342E"/>
    <w:rsid w:val="00B54910"/>
    <w:rsid w:val="00B553CA"/>
    <w:rsid w:val="00BA3235"/>
    <w:rsid w:val="00BC2BB9"/>
    <w:rsid w:val="00BD57D3"/>
    <w:rsid w:val="00CA215F"/>
    <w:rsid w:val="00D05C08"/>
    <w:rsid w:val="00D31F1C"/>
    <w:rsid w:val="00D70C1F"/>
    <w:rsid w:val="00D7264A"/>
    <w:rsid w:val="00DD7138"/>
    <w:rsid w:val="00E003D1"/>
    <w:rsid w:val="00E02AB7"/>
    <w:rsid w:val="00E25317"/>
    <w:rsid w:val="00E26A6F"/>
    <w:rsid w:val="00E3334D"/>
    <w:rsid w:val="00E66BAE"/>
    <w:rsid w:val="00EA32AE"/>
    <w:rsid w:val="00EA6EEC"/>
    <w:rsid w:val="00EF65A2"/>
    <w:rsid w:val="00F42C5A"/>
    <w:rsid w:val="00F8231B"/>
    <w:rsid w:val="00F869B2"/>
    <w:rsid w:val="00FD5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  <w15:docId w15:val="{4C2B0356-EE0A-49E4-9349-F627DF6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7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KAPAnet</cp:lastModifiedBy>
  <cp:revision>5</cp:revision>
  <cp:lastPrinted>2025-04-24T01:10:00Z</cp:lastPrinted>
  <dcterms:created xsi:type="dcterms:W3CDTF">2022-09-15T13:27:00Z</dcterms:created>
  <dcterms:modified xsi:type="dcterms:W3CDTF">2025-04-24T01:10:00Z</dcterms:modified>
</cp:coreProperties>
</file>