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65094590" w14:textId="007EAD81" w:rsidR="00C2308A" w:rsidRPr="00751559" w:rsidRDefault="00E87A06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751559">
        <w:rPr>
          <w:rFonts w:cstheme="minorHAnsi"/>
          <w:b/>
          <w:color w:val="000000"/>
          <w:szCs w:val="24"/>
        </w:rPr>
        <w:t xml:space="preserve">C. </w:t>
      </w:r>
      <w:r w:rsidR="007B0F24" w:rsidRPr="00751559">
        <w:rPr>
          <w:rFonts w:cstheme="minorHAnsi"/>
          <w:b/>
          <w:color w:val="000000"/>
          <w:szCs w:val="24"/>
        </w:rPr>
        <w:t>MANUEL ALEXANDRO AGUAYO TORRES</w:t>
      </w:r>
    </w:p>
    <w:p w14:paraId="2FBE83A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751559">
        <w:rPr>
          <w:rFonts w:cstheme="minorHAnsi"/>
          <w:b/>
          <w:color w:val="000000"/>
          <w:szCs w:val="24"/>
        </w:rPr>
        <w:t xml:space="preserve">C. </w:t>
      </w:r>
      <w:r w:rsidR="007B0F24" w:rsidRPr="00751559">
        <w:rPr>
          <w:rFonts w:cstheme="minorHAnsi"/>
          <w:b/>
          <w:color w:val="000000"/>
          <w:szCs w:val="24"/>
        </w:rPr>
        <w:t>CARLOS MARTÍNEZ REYES</w:t>
      </w:r>
      <w:r w:rsidR="001C7B12" w:rsidRPr="00751559">
        <w:rPr>
          <w:rFonts w:cstheme="minorHAnsi"/>
          <w:b/>
          <w:color w:val="000000"/>
          <w:szCs w:val="24"/>
        </w:rPr>
        <w:t xml:space="preserve"> </w:t>
      </w:r>
    </w:p>
    <w:p w14:paraId="3ACD4515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2874D0">
        <w:rPr>
          <w:rFonts w:ascii="Arial" w:hAnsi="Arial" w:cs="Arial"/>
          <w:b/>
          <w:szCs w:val="24"/>
        </w:rPr>
        <w:t>P  R</w:t>
      </w:r>
      <w:proofErr w:type="gramEnd"/>
      <w:r w:rsidRPr="002874D0">
        <w:rPr>
          <w:rFonts w:ascii="Arial" w:hAnsi="Arial" w:cs="Arial"/>
          <w:b/>
          <w:szCs w:val="24"/>
        </w:rPr>
        <w:t xml:space="preserve">  </w:t>
      </w:r>
      <w:proofErr w:type="gramStart"/>
      <w:r w:rsidRPr="002874D0">
        <w:rPr>
          <w:rFonts w:ascii="Arial" w:hAnsi="Arial" w:cs="Arial"/>
          <w:b/>
          <w:szCs w:val="24"/>
        </w:rPr>
        <w:t>E  S</w:t>
      </w:r>
      <w:proofErr w:type="gramEnd"/>
      <w:r w:rsidRPr="002874D0">
        <w:rPr>
          <w:rFonts w:ascii="Arial" w:hAnsi="Arial" w:cs="Arial"/>
          <w:b/>
          <w:szCs w:val="24"/>
        </w:rPr>
        <w:t xml:space="preserve">  </w:t>
      </w:r>
      <w:proofErr w:type="gramStart"/>
      <w:r w:rsidRPr="002874D0">
        <w:rPr>
          <w:rFonts w:ascii="Arial" w:hAnsi="Arial" w:cs="Arial"/>
          <w:b/>
          <w:szCs w:val="24"/>
        </w:rPr>
        <w:t>E  N</w:t>
      </w:r>
      <w:proofErr w:type="gramEnd"/>
      <w:r w:rsidRPr="002874D0">
        <w:rPr>
          <w:rFonts w:ascii="Arial" w:hAnsi="Arial" w:cs="Arial"/>
          <w:b/>
          <w:szCs w:val="24"/>
        </w:rPr>
        <w:t xml:space="preserve">  </w:t>
      </w:r>
      <w:proofErr w:type="gramStart"/>
      <w:r w:rsidRPr="002874D0">
        <w:rPr>
          <w:rFonts w:ascii="Arial" w:hAnsi="Arial" w:cs="Arial"/>
          <w:b/>
          <w:szCs w:val="24"/>
        </w:rPr>
        <w:t>T  E.</w:t>
      </w:r>
      <w:proofErr w:type="gramEnd"/>
      <w:r w:rsidRPr="002874D0">
        <w:rPr>
          <w:rFonts w:ascii="Arial" w:hAnsi="Arial" w:cs="Arial"/>
          <w:b/>
          <w:szCs w:val="24"/>
        </w:rPr>
        <w:t>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1F4BA360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Pr="00C27849">
        <w:rPr>
          <w:rFonts w:asciiTheme="majorHAnsi" w:hAnsiTheme="majorHAnsi" w:cstheme="majorHAnsi"/>
          <w:sz w:val="24"/>
          <w:szCs w:val="24"/>
        </w:rPr>
        <w:t>I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Pr="00C27849">
        <w:rPr>
          <w:rFonts w:asciiTheme="majorHAnsi" w:hAnsiTheme="majorHAnsi" w:cstheme="majorHAnsi"/>
          <w:sz w:val="24"/>
          <w:szCs w:val="24"/>
        </w:rPr>
        <w:t xml:space="preserve">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8558AE">
        <w:rPr>
          <w:rFonts w:asciiTheme="majorHAnsi" w:hAnsiTheme="majorHAnsi" w:cstheme="majorHAnsi"/>
          <w:b/>
          <w:sz w:val="24"/>
          <w:szCs w:val="24"/>
        </w:rPr>
        <w:t>SEPTIMA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bookmarkStart w:id="0" w:name="_Hlk187932234"/>
      <w:r w:rsidR="008558AE">
        <w:rPr>
          <w:rFonts w:ascii="Arial" w:hAnsi="Arial" w:cs="Arial"/>
          <w:b/>
          <w:sz w:val="24"/>
          <w:szCs w:val="24"/>
        </w:rPr>
        <w:t>Lunes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</w:t>
      </w:r>
      <w:r w:rsidR="008558AE">
        <w:rPr>
          <w:rFonts w:ascii="Arial" w:hAnsi="Arial" w:cs="Arial"/>
          <w:b/>
          <w:sz w:val="24"/>
          <w:szCs w:val="24"/>
        </w:rPr>
        <w:t>28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</w:t>
      </w:r>
      <w:r w:rsidR="008558AE">
        <w:rPr>
          <w:rFonts w:ascii="Arial" w:hAnsi="Arial" w:cs="Arial"/>
          <w:b/>
          <w:sz w:val="24"/>
          <w:szCs w:val="24"/>
        </w:rPr>
        <w:t>veintiocho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8558AE">
        <w:rPr>
          <w:rFonts w:ascii="Arial" w:hAnsi="Arial" w:cs="Arial"/>
          <w:b/>
          <w:sz w:val="24"/>
          <w:szCs w:val="24"/>
        </w:rPr>
        <w:t>abril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854140">
        <w:rPr>
          <w:rFonts w:ascii="Arial" w:hAnsi="Arial" w:cs="Arial"/>
          <w:b/>
          <w:sz w:val="24"/>
          <w:szCs w:val="24"/>
        </w:rPr>
        <w:t>5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854140">
        <w:rPr>
          <w:rFonts w:ascii="Arial" w:hAnsi="Arial" w:cs="Arial"/>
          <w:b/>
          <w:sz w:val="24"/>
          <w:szCs w:val="24"/>
        </w:rPr>
        <w:t>inco</w:t>
      </w:r>
      <w:r w:rsidR="00854140" w:rsidRPr="002874D0">
        <w:rPr>
          <w:rFonts w:ascii="Arial" w:hAnsi="Arial" w:cs="Arial"/>
          <w:b/>
          <w:sz w:val="24"/>
          <w:szCs w:val="24"/>
        </w:rPr>
        <w:t>,</w:t>
      </w:r>
      <w:r w:rsidR="00854140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854140">
        <w:rPr>
          <w:rFonts w:ascii="Arial" w:hAnsi="Arial" w:cs="Arial"/>
          <w:b/>
          <w:sz w:val="24"/>
          <w:szCs w:val="24"/>
        </w:rPr>
        <w:t xml:space="preserve"> 1</w:t>
      </w:r>
      <w:r w:rsidR="008558AE">
        <w:rPr>
          <w:rFonts w:ascii="Arial" w:hAnsi="Arial" w:cs="Arial"/>
          <w:b/>
          <w:sz w:val="24"/>
          <w:szCs w:val="24"/>
        </w:rPr>
        <w:t>6</w:t>
      </w:r>
      <w:r w:rsidR="00854140">
        <w:rPr>
          <w:rFonts w:ascii="Arial" w:hAnsi="Arial" w:cs="Arial"/>
          <w:b/>
          <w:sz w:val="24"/>
          <w:szCs w:val="24"/>
        </w:rPr>
        <w:t>:</w:t>
      </w:r>
      <w:r w:rsidR="008558AE">
        <w:rPr>
          <w:rFonts w:ascii="Arial" w:hAnsi="Arial" w:cs="Arial"/>
          <w:b/>
          <w:sz w:val="24"/>
          <w:szCs w:val="24"/>
        </w:rPr>
        <w:t>40</w:t>
      </w:r>
      <w:r w:rsidR="00854140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854140">
        <w:rPr>
          <w:rFonts w:ascii="Arial" w:hAnsi="Arial" w:cs="Arial"/>
          <w:b/>
          <w:sz w:val="24"/>
          <w:szCs w:val="24"/>
        </w:rPr>
        <w:t>s</w:t>
      </w:r>
      <w:r w:rsidR="008558AE">
        <w:rPr>
          <w:rFonts w:ascii="Arial" w:hAnsi="Arial" w:cs="Arial"/>
          <w:b/>
          <w:sz w:val="24"/>
          <w:szCs w:val="24"/>
        </w:rPr>
        <w:t xml:space="preserve"> con cuarenta minutos</w:t>
      </w:r>
      <w:r w:rsidR="00854140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854140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1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bookmarkEnd w:id="1"/>
    <w:p w14:paraId="5324B73E" w14:textId="24C3BEF6" w:rsidR="00C33653" w:rsidRPr="00C33653" w:rsidRDefault="008558AE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Cs/>
          <w:sz w:val="23"/>
          <w:szCs w:val="23"/>
          <w:lang w:val="es-MX"/>
        </w:rPr>
        <w:t xml:space="preserve">Seguimiento del plan de trabajo de la comisión edilicia de </w:t>
      </w:r>
      <w:r w:rsidR="00C33653" w:rsidRPr="00C33653">
        <w:rPr>
          <w:rFonts w:asciiTheme="majorHAnsi" w:hAnsiTheme="majorHAnsi" w:cstheme="majorHAnsi"/>
          <w:bCs/>
          <w:sz w:val="23"/>
          <w:szCs w:val="23"/>
          <w:lang w:val="es-MX"/>
        </w:rPr>
        <w:t>Nomenclatura</w:t>
      </w:r>
      <w:r>
        <w:rPr>
          <w:rFonts w:asciiTheme="majorHAnsi" w:hAnsiTheme="majorHAnsi" w:cstheme="majorHAnsi"/>
          <w:bCs/>
          <w:sz w:val="23"/>
          <w:szCs w:val="23"/>
          <w:lang w:val="es-MX"/>
        </w:rPr>
        <w:t>.</w:t>
      </w:r>
      <w:r w:rsidR="00C33653" w:rsidRPr="00C3365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6E130E" w14:textId="791C70EA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354C1E3A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8558AE">
        <w:rPr>
          <w:rFonts w:ascii="Arial" w:hAnsi="Arial" w:cs="Arial"/>
          <w:sz w:val="24"/>
          <w:szCs w:val="24"/>
        </w:rPr>
        <w:t>25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8558AE">
        <w:rPr>
          <w:rFonts w:ascii="Arial" w:hAnsi="Arial" w:cs="Arial"/>
          <w:sz w:val="24"/>
          <w:szCs w:val="24"/>
        </w:rPr>
        <w:t>Abril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8558AE">
        <w:rPr>
          <w:rFonts w:ascii="Arial" w:hAnsi="Arial" w:cs="Arial"/>
          <w:sz w:val="24"/>
          <w:szCs w:val="24"/>
        </w:rPr>
        <w:t>5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72EE7"/>
    <w:rsid w:val="00177AE9"/>
    <w:rsid w:val="001C7B12"/>
    <w:rsid w:val="00200CAC"/>
    <w:rsid w:val="00216F22"/>
    <w:rsid w:val="00217A0E"/>
    <w:rsid w:val="00217BE2"/>
    <w:rsid w:val="002874D0"/>
    <w:rsid w:val="002D0BE1"/>
    <w:rsid w:val="002F3DA0"/>
    <w:rsid w:val="00332864"/>
    <w:rsid w:val="00414255"/>
    <w:rsid w:val="005540AD"/>
    <w:rsid w:val="005F1C96"/>
    <w:rsid w:val="00601A6D"/>
    <w:rsid w:val="00685D7E"/>
    <w:rsid w:val="006C7346"/>
    <w:rsid w:val="00751559"/>
    <w:rsid w:val="007B0F24"/>
    <w:rsid w:val="007E0365"/>
    <w:rsid w:val="00854140"/>
    <w:rsid w:val="008558AE"/>
    <w:rsid w:val="00885B17"/>
    <w:rsid w:val="008B5234"/>
    <w:rsid w:val="008E5FCD"/>
    <w:rsid w:val="009B3706"/>
    <w:rsid w:val="00AC2EE4"/>
    <w:rsid w:val="00AD3827"/>
    <w:rsid w:val="00B3444E"/>
    <w:rsid w:val="00BD66E5"/>
    <w:rsid w:val="00BF4786"/>
    <w:rsid w:val="00C2308A"/>
    <w:rsid w:val="00C237EE"/>
    <w:rsid w:val="00C27849"/>
    <w:rsid w:val="00C33653"/>
    <w:rsid w:val="00C5401B"/>
    <w:rsid w:val="00C91A6C"/>
    <w:rsid w:val="00C96F06"/>
    <w:rsid w:val="00CA6B5A"/>
    <w:rsid w:val="00D5455A"/>
    <w:rsid w:val="00D66909"/>
    <w:rsid w:val="00D87E04"/>
    <w:rsid w:val="00DA5383"/>
    <w:rsid w:val="00DE1C40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13</cp:revision>
  <dcterms:created xsi:type="dcterms:W3CDTF">2024-11-14T04:27:00Z</dcterms:created>
  <dcterms:modified xsi:type="dcterms:W3CDTF">2025-04-25T21:17:00Z</dcterms:modified>
</cp:coreProperties>
</file>