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DB391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                                </w:t>
      </w:r>
      <w:proofErr w:type="gramStart"/>
      <w:r>
        <w:rPr>
          <w:rFonts w:ascii="Arial" w:hAnsi="Arial" w:cs="Arial"/>
          <w:b/>
        </w:rPr>
        <w:t>Asunto.-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0C9C71F7" w:rsidR="00A63F8F" w:rsidRPr="0052290C" w:rsidRDefault="0072602F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MARTHA MARIA </w:t>
      </w:r>
      <w:proofErr w:type="gramStart"/>
      <w:r>
        <w:rPr>
          <w:rFonts w:ascii="Arial" w:hAnsi="Arial" w:cs="Arial"/>
          <w:b/>
          <w:color w:val="000000" w:themeColor="text1"/>
          <w:shd w:val="clear" w:color="auto" w:fill="FFFFFF"/>
        </w:rPr>
        <w:t>ARREOLA  JARAMILLA</w:t>
      </w:r>
      <w:proofErr w:type="gramEnd"/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2939429C" w:rsidR="0052290C" w:rsidRPr="0052290C" w:rsidRDefault="0072602F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GUADALUPE CHAVEZ GÓMEZ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316B0E72" w14:textId="77777777" w:rsidR="007B2363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CIPIO DE ETZATLÁN, JALISCO. </w:t>
      </w:r>
    </w:p>
    <w:p w14:paraId="72CBDDEF" w14:textId="31A8BD18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</w:t>
      </w:r>
      <w:r w:rsidR="0072602F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 xml:space="preserve"> – 202</w:t>
      </w:r>
      <w:r w:rsidR="0072602F">
        <w:rPr>
          <w:rFonts w:ascii="Arial" w:hAnsi="Arial" w:cs="Arial"/>
          <w:b/>
        </w:rPr>
        <w:t>7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proofErr w:type="gramStart"/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</w:t>
      </w:r>
      <w:proofErr w:type="gramEnd"/>
      <w:r w:rsidRPr="000B66FD">
        <w:rPr>
          <w:rFonts w:ascii="Arial" w:hAnsi="Arial" w:cs="Arial"/>
          <w:b/>
        </w:rPr>
        <w:t xml:space="preserve">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5E8BDB8F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AD6A4C">
        <w:rPr>
          <w:rFonts w:ascii="Arial" w:hAnsi="Arial" w:cs="Arial"/>
        </w:rPr>
        <w:t>Festividades Cívicas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Pr="00F23677">
        <w:rPr>
          <w:rFonts w:ascii="Arial" w:hAnsi="Arial" w:cs="Arial"/>
          <w:b/>
        </w:rPr>
        <w:t>Primera Sesión Ordinaria</w:t>
      </w:r>
      <w:r>
        <w:rPr>
          <w:rFonts w:ascii="Arial" w:hAnsi="Arial" w:cs="Arial"/>
          <w:b/>
        </w:rPr>
        <w:t xml:space="preserve"> de la Comisión de </w:t>
      </w:r>
      <w:r w:rsidR="00AD6A4C">
        <w:rPr>
          <w:rFonts w:ascii="Arial" w:hAnsi="Arial" w:cs="Arial"/>
          <w:b/>
        </w:rPr>
        <w:t>Festividades Cívicas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52290C" w:rsidRPr="00E0269E">
        <w:rPr>
          <w:rFonts w:ascii="Arial" w:hAnsi="Arial" w:cs="Arial"/>
          <w:b/>
        </w:rPr>
        <w:t>Lunes 2</w:t>
      </w:r>
      <w:r w:rsidR="00EA334E">
        <w:rPr>
          <w:rFonts w:ascii="Arial" w:hAnsi="Arial" w:cs="Arial"/>
          <w:b/>
        </w:rPr>
        <w:t>1</w:t>
      </w:r>
      <w:r w:rsidRPr="00E0269E">
        <w:rPr>
          <w:rFonts w:ascii="Arial" w:hAnsi="Arial" w:cs="Arial"/>
          <w:b/>
        </w:rPr>
        <w:t xml:space="preserve"> veinti</w:t>
      </w:r>
      <w:r w:rsidR="00EA334E">
        <w:rPr>
          <w:rFonts w:ascii="Arial" w:hAnsi="Arial" w:cs="Arial"/>
          <w:b/>
        </w:rPr>
        <w:t>uno</w:t>
      </w:r>
      <w:r w:rsidRPr="00E0269E">
        <w:rPr>
          <w:rFonts w:ascii="Arial" w:hAnsi="Arial" w:cs="Arial"/>
          <w:b/>
        </w:rPr>
        <w:t xml:space="preserve"> de octubre de 202</w:t>
      </w:r>
      <w:r w:rsidR="00EA334E">
        <w:rPr>
          <w:rFonts w:ascii="Arial" w:hAnsi="Arial" w:cs="Arial"/>
          <w:b/>
        </w:rPr>
        <w:t>4</w:t>
      </w:r>
      <w:r w:rsidRPr="00E0269E">
        <w:rPr>
          <w:rFonts w:ascii="Arial" w:hAnsi="Arial" w:cs="Arial"/>
          <w:b/>
        </w:rPr>
        <w:t xml:space="preserve"> dos mil </w:t>
      </w:r>
      <w:r w:rsidR="00EA334E">
        <w:rPr>
          <w:rFonts w:ascii="Arial" w:hAnsi="Arial" w:cs="Arial"/>
          <w:b/>
        </w:rPr>
        <w:t>veinticuatro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EA334E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9495C">
        <w:rPr>
          <w:rFonts w:ascii="Arial" w:hAnsi="Arial" w:cs="Arial"/>
          <w:b/>
        </w:rPr>
        <w:t>0</w:t>
      </w:r>
      <w:r w:rsidR="00D03E27">
        <w:rPr>
          <w:rFonts w:ascii="Arial" w:hAnsi="Arial" w:cs="Arial"/>
          <w:b/>
        </w:rPr>
        <w:t>0</w:t>
      </w:r>
      <w:r w:rsidRPr="00E0269E">
        <w:rPr>
          <w:rFonts w:ascii="Arial" w:hAnsi="Arial" w:cs="Arial"/>
          <w:b/>
        </w:rPr>
        <w:t xml:space="preserve"> </w:t>
      </w:r>
      <w:r w:rsidR="00EA334E">
        <w:rPr>
          <w:rFonts w:ascii="Arial" w:hAnsi="Arial" w:cs="Arial"/>
          <w:b/>
        </w:rPr>
        <w:t>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Lectura, discusión y en su caso aprobación del orden del día.</w:t>
      </w:r>
    </w:p>
    <w:p w14:paraId="184C9298" w14:textId="77777777" w:rsidR="0078252F" w:rsidRDefault="00A63F8F" w:rsidP="007825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III.-</w:t>
      </w:r>
      <w:r>
        <w:rPr>
          <w:rFonts w:ascii="Arial" w:hAnsi="Arial" w:cs="Arial"/>
        </w:rPr>
        <w:t xml:space="preserve"> </w:t>
      </w:r>
      <w:r w:rsidR="0078252F">
        <w:rPr>
          <w:rFonts w:ascii="Arial" w:hAnsi="Arial" w:cs="Arial"/>
        </w:rPr>
        <w:t xml:space="preserve">Declaración de la formal Instalación de la Comisión </w:t>
      </w:r>
      <w:proofErr w:type="gramStart"/>
      <w:r w:rsidR="0078252F">
        <w:rPr>
          <w:rFonts w:ascii="Arial" w:hAnsi="Arial" w:cs="Arial"/>
        </w:rPr>
        <w:t>Edilicia</w:t>
      </w:r>
      <w:proofErr w:type="gramEnd"/>
      <w:r w:rsidR="0078252F">
        <w:rPr>
          <w:rFonts w:ascii="Arial" w:hAnsi="Arial" w:cs="Arial"/>
        </w:rPr>
        <w:t xml:space="preserve"> de </w:t>
      </w:r>
    </w:p>
    <w:p w14:paraId="4CA08ECF" w14:textId="0CE392C4" w:rsidR="00A63F8F" w:rsidRDefault="0078252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A334E">
        <w:rPr>
          <w:rFonts w:ascii="Arial" w:hAnsi="Arial" w:cs="Arial"/>
        </w:rPr>
        <w:t xml:space="preserve">      </w:t>
      </w:r>
      <w:r w:rsidR="0067641D">
        <w:rPr>
          <w:rFonts w:ascii="Arial" w:hAnsi="Arial" w:cs="Arial"/>
        </w:rPr>
        <w:t>Festividades Cívicas</w:t>
      </w:r>
      <w:r w:rsidR="005F15F9">
        <w:rPr>
          <w:rFonts w:ascii="Arial" w:hAnsi="Arial" w:cs="Arial"/>
        </w:rPr>
        <w:t>.</w:t>
      </w:r>
    </w:p>
    <w:p w14:paraId="469380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IV.- </w:t>
      </w:r>
      <w:r w:rsidR="005F15F9">
        <w:rPr>
          <w:rFonts w:ascii="Arial" w:hAnsi="Arial" w:cs="Arial"/>
        </w:rPr>
        <w:t>Nombramiento del secretario t</w:t>
      </w:r>
      <w:r>
        <w:rPr>
          <w:rFonts w:ascii="Arial" w:hAnsi="Arial" w:cs="Arial"/>
        </w:rPr>
        <w:t>écnico y vocal de la comisión.</w:t>
      </w:r>
    </w:p>
    <w:p w14:paraId="23C3FDE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>
        <w:rPr>
          <w:rFonts w:ascii="Arial" w:hAnsi="Arial" w:cs="Arial"/>
        </w:rPr>
        <w:t>arios.</w:t>
      </w:r>
    </w:p>
    <w:p w14:paraId="30EF2E74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VI.-</w:t>
      </w:r>
      <w:r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43BBF27B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18D67821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EA334E">
        <w:rPr>
          <w:rFonts w:ascii="Arial" w:hAnsi="Arial" w:cs="Arial"/>
        </w:rPr>
        <w:t>18</w:t>
      </w:r>
      <w:r w:rsidRPr="00485CE1">
        <w:rPr>
          <w:rFonts w:ascii="Arial" w:hAnsi="Arial" w:cs="Arial"/>
        </w:rPr>
        <w:t xml:space="preserve"> de </w:t>
      </w:r>
      <w:proofErr w:type="gramStart"/>
      <w:r w:rsidRPr="00485CE1">
        <w:rPr>
          <w:rFonts w:ascii="Arial" w:hAnsi="Arial" w:cs="Arial"/>
        </w:rPr>
        <w:t>Octubre</w:t>
      </w:r>
      <w:proofErr w:type="gramEnd"/>
      <w:r w:rsidRPr="00485CE1">
        <w:rPr>
          <w:rFonts w:ascii="Arial" w:hAnsi="Arial" w:cs="Arial"/>
        </w:rPr>
        <w:t xml:space="preserve"> del 202</w:t>
      </w:r>
      <w:r w:rsidR="00EA334E">
        <w:rPr>
          <w:rFonts w:ascii="Arial" w:hAnsi="Arial" w:cs="Arial"/>
        </w:rPr>
        <w:t>4</w:t>
      </w:r>
    </w:p>
    <w:p w14:paraId="5C329DAC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CD7B8E9" w14:textId="77777777" w:rsidR="00A63F8F" w:rsidRDefault="00A63F8F" w:rsidP="00A63F8F">
      <w:pPr>
        <w:spacing w:after="0"/>
        <w:jc w:val="center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404DCF4D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04168C67" w14:textId="77777777" w:rsidR="00A63F8F" w:rsidRDefault="00DE6256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A63F8F">
        <w:rPr>
          <w:rFonts w:ascii="Arial" w:hAnsi="Arial" w:cs="Arial"/>
          <w:b/>
        </w:rPr>
        <w:t xml:space="preserve"> DE LA COMISIÓN</w:t>
      </w:r>
    </w:p>
    <w:p w14:paraId="7014ED35" w14:textId="77777777" w:rsidR="006D329B" w:rsidRPr="00A63F8F" w:rsidRDefault="006D329B" w:rsidP="00A63F8F"/>
    <w:sectPr w:rsidR="006D329B" w:rsidRPr="00A63F8F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AA"/>
    <w:rsid w:val="00000060"/>
    <w:rsid w:val="000537A7"/>
    <w:rsid w:val="000827C6"/>
    <w:rsid w:val="0009495C"/>
    <w:rsid w:val="000B06B5"/>
    <w:rsid w:val="000B66FD"/>
    <w:rsid w:val="00120B9A"/>
    <w:rsid w:val="00150531"/>
    <w:rsid w:val="001C7057"/>
    <w:rsid w:val="00203F72"/>
    <w:rsid w:val="00231B6F"/>
    <w:rsid w:val="0034167E"/>
    <w:rsid w:val="003F0F6E"/>
    <w:rsid w:val="00485CE1"/>
    <w:rsid w:val="004B5137"/>
    <w:rsid w:val="004D4AC5"/>
    <w:rsid w:val="004E16DE"/>
    <w:rsid w:val="0052290C"/>
    <w:rsid w:val="005F15F9"/>
    <w:rsid w:val="00610FC2"/>
    <w:rsid w:val="0067641D"/>
    <w:rsid w:val="006D329B"/>
    <w:rsid w:val="0072602F"/>
    <w:rsid w:val="0078252F"/>
    <w:rsid w:val="007B2363"/>
    <w:rsid w:val="00813045"/>
    <w:rsid w:val="00821B7A"/>
    <w:rsid w:val="00824885"/>
    <w:rsid w:val="00950E9B"/>
    <w:rsid w:val="0096733A"/>
    <w:rsid w:val="00A63F8F"/>
    <w:rsid w:val="00AD262A"/>
    <w:rsid w:val="00AD6A4C"/>
    <w:rsid w:val="00AE2166"/>
    <w:rsid w:val="00B63178"/>
    <w:rsid w:val="00BE51E4"/>
    <w:rsid w:val="00C13B89"/>
    <w:rsid w:val="00C16ABB"/>
    <w:rsid w:val="00C355D8"/>
    <w:rsid w:val="00CB2D26"/>
    <w:rsid w:val="00CD5DF1"/>
    <w:rsid w:val="00D03E27"/>
    <w:rsid w:val="00D13DB8"/>
    <w:rsid w:val="00D215BF"/>
    <w:rsid w:val="00D47CAA"/>
    <w:rsid w:val="00D875AA"/>
    <w:rsid w:val="00DE6256"/>
    <w:rsid w:val="00DF0324"/>
    <w:rsid w:val="00E0269E"/>
    <w:rsid w:val="00E670F0"/>
    <w:rsid w:val="00EA334E"/>
    <w:rsid w:val="00F23677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21A1"/>
  <w15:docId w15:val="{7C0B1DA4-0B40-4CD6-A3B1-BB3867B7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280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Francisco Javier Bernal Ochoa</cp:lastModifiedBy>
  <cp:revision>15</cp:revision>
  <cp:lastPrinted>2018-10-24T21:21:00Z</cp:lastPrinted>
  <dcterms:created xsi:type="dcterms:W3CDTF">2021-10-20T16:30:00Z</dcterms:created>
  <dcterms:modified xsi:type="dcterms:W3CDTF">2024-10-20T20:42:00Z</dcterms:modified>
</cp:coreProperties>
</file>