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Asunto.- </w:t>
      </w:r>
      <w:r>
        <w:rPr>
          <w:rFonts w:ascii="Arial" w:hAnsi="Arial" w:cs="Arial"/>
        </w:rPr>
        <w:t>Convocatoria.</w:t>
      </w:r>
    </w:p>
    <w:p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2C39D6">
        <w:rPr>
          <w:rFonts w:ascii="Arial" w:hAnsi="Arial" w:cs="Arial"/>
          <w:b/>
          <w:color w:val="000000" w:themeColor="text1"/>
          <w:shd w:val="clear" w:color="auto" w:fill="FFFFFF"/>
        </w:rPr>
        <w:t>ARLOS MARTÍNEZ REYES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:rsidR="0052290C" w:rsidRPr="00F54C94" w:rsidRDefault="002C39D6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F54C94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CIPIO DE ETZATLÁN, JALISCO. 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:rsidR="0052290C" w:rsidRPr="000B66FD" w:rsidRDefault="0052290C" w:rsidP="00A63F8F">
      <w:pPr>
        <w:spacing w:after="0"/>
        <w:rPr>
          <w:rFonts w:ascii="Arial" w:hAnsi="Arial" w:cs="Arial"/>
        </w:rPr>
      </w:pPr>
    </w:p>
    <w:p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2C39D6">
        <w:rPr>
          <w:rFonts w:ascii="Arial" w:hAnsi="Arial" w:cs="Arial"/>
        </w:rPr>
        <w:t xml:space="preserve">Seguridad Pública y </w:t>
      </w:r>
      <w:r w:rsidR="00397F19">
        <w:rPr>
          <w:rFonts w:ascii="Arial" w:hAnsi="Arial" w:cs="Arial"/>
        </w:rPr>
        <w:t>Tránsito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0403E1">
        <w:rPr>
          <w:rFonts w:ascii="Arial" w:hAnsi="Arial" w:cs="Arial"/>
          <w:b/>
        </w:rPr>
        <w:t>Tercera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2C39D6">
        <w:rPr>
          <w:rFonts w:ascii="Arial" w:hAnsi="Arial" w:cs="Arial"/>
          <w:b/>
        </w:rPr>
        <w:t xml:space="preserve">Seguridad Pública y </w:t>
      </w:r>
      <w:r w:rsidR="00397F19">
        <w:rPr>
          <w:rFonts w:ascii="Arial" w:hAnsi="Arial" w:cs="Arial"/>
          <w:b/>
        </w:rPr>
        <w:t>Tránsito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0403E1">
        <w:rPr>
          <w:rFonts w:ascii="Arial" w:hAnsi="Arial" w:cs="Arial"/>
          <w:b/>
        </w:rPr>
        <w:t>Miércoles 1</w:t>
      </w:r>
      <w:r w:rsidR="00397F19">
        <w:rPr>
          <w:rFonts w:ascii="Arial" w:hAnsi="Arial" w:cs="Arial"/>
          <w:b/>
        </w:rPr>
        <w:t>8</w:t>
      </w:r>
      <w:r w:rsidR="000403E1">
        <w:rPr>
          <w:rFonts w:ascii="Arial" w:hAnsi="Arial" w:cs="Arial"/>
          <w:b/>
        </w:rPr>
        <w:t xml:space="preserve"> diec</w:t>
      </w:r>
      <w:r w:rsidRPr="00E0269E">
        <w:rPr>
          <w:rFonts w:ascii="Arial" w:hAnsi="Arial" w:cs="Arial"/>
          <w:b/>
        </w:rPr>
        <w:t>i</w:t>
      </w:r>
      <w:r w:rsidR="000403E1">
        <w:rPr>
          <w:rFonts w:ascii="Arial" w:hAnsi="Arial" w:cs="Arial"/>
          <w:b/>
        </w:rPr>
        <w:t>ocho de Diciembre</w:t>
      </w:r>
      <w:r w:rsidRPr="00E0269E">
        <w:rPr>
          <w:rFonts w:ascii="Arial" w:hAnsi="Arial" w:cs="Arial"/>
          <w:b/>
        </w:rPr>
        <w:t xml:space="preserve"> de 202</w:t>
      </w:r>
      <w:r w:rsidR="00F54C94">
        <w:rPr>
          <w:rFonts w:ascii="Arial" w:hAnsi="Arial" w:cs="Arial"/>
          <w:b/>
        </w:rPr>
        <w:t>4</w:t>
      </w:r>
      <w:r w:rsidRPr="00E0269E">
        <w:rPr>
          <w:rFonts w:ascii="Arial" w:hAnsi="Arial" w:cs="Arial"/>
          <w:b/>
        </w:rPr>
        <w:t xml:space="preserve"> dos mil veinti</w:t>
      </w:r>
      <w:r w:rsidR="00F54C94">
        <w:rPr>
          <w:rFonts w:ascii="Arial" w:hAnsi="Arial" w:cs="Arial"/>
          <w:b/>
        </w:rPr>
        <w:t>cuatro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5206D1">
        <w:rPr>
          <w:rFonts w:ascii="Arial" w:hAnsi="Arial" w:cs="Arial"/>
          <w:b/>
        </w:rPr>
        <w:t>3</w:t>
      </w:r>
      <w:r w:rsidRPr="00E0269E">
        <w:rPr>
          <w:rFonts w:ascii="Arial" w:hAnsi="Arial" w:cs="Arial"/>
          <w:b/>
        </w:rPr>
        <w:t>:</w:t>
      </w:r>
      <w:r w:rsidR="002C39D6">
        <w:rPr>
          <w:rFonts w:ascii="Arial" w:hAnsi="Arial" w:cs="Arial"/>
          <w:b/>
        </w:rPr>
        <w:t>3</w:t>
      </w:r>
      <w:r w:rsidRPr="00E0269E">
        <w:rPr>
          <w:rFonts w:ascii="Arial" w:hAnsi="Arial" w:cs="Arial"/>
          <w:b/>
        </w:rPr>
        <w:t xml:space="preserve">0 </w:t>
      </w:r>
      <w:r w:rsidR="005206D1">
        <w:rPr>
          <w:rFonts w:ascii="Arial" w:hAnsi="Arial" w:cs="Arial"/>
          <w:b/>
        </w:rPr>
        <w:t>trece</w:t>
      </w:r>
      <w:bookmarkStart w:id="0" w:name="_GoBack"/>
      <w:bookmarkEnd w:id="0"/>
      <w:r w:rsidRPr="00E0269E">
        <w:rPr>
          <w:rFonts w:ascii="Arial" w:hAnsi="Arial" w:cs="Arial"/>
          <w:b/>
        </w:rPr>
        <w:t xml:space="preserve"> horas</w:t>
      </w:r>
      <w:r w:rsidR="002C39D6">
        <w:rPr>
          <w:rFonts w:ascii="Arial" w:hAnsi="Arial" w:cs="Arial"/>
          <w:b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</w:rPr>
        <w:t xml:space="preserve">Lista de asistencia y declaración del </w:t>
      </w:r>
      <w:proofErr w:type="spellStart"/>
      <w:r>
        <w:rPr>
          <w:rFonts w:ascii="Arial" w:hAnsi="Arial" w:cs="Arial"/>
        </w:rPr>
        <w:t>Quorum</w:t>
      </w:r>
      <w:proofErr w:type="spellEnd"/>
      <w:r>
        <w:rPr>
          <w:rFonts w:ascii="Arial" w:hAnsi="Arial" w:cs="Arial"/>
        </w:rPr>
        <w:t xml:space="preserve"> Legal.</w:t>
      </w:r>
    </w:p>
    <w:p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</w:rPr>
        <w:t>Lectura, discusión y en su caso aprobación del orden del día.</w:t>
      </w:r>
    </w:p>
    <w:p w:rsidR="00397F19" w:rsidRDefault="00342D71" w:rsidP="00397F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3F8F" w:rsidRPr="000B66FD">
        <w:rPr>
          <w:rFonts w:ascii="Arial" w:hAnsi="Arial" w:cs="Arial"/>
          <w:b/>
        </w:rPr>
        <w:t>III.-</w:t>
      </w:r>
      <w:r w:rsidR="00397F19">
        <w:rPr>
          <w:rFonts w:ascii="Arial" w:hAnsi="Arial" w:cs="Arial"/>
        </w:rPr>
        <w:t xml:space="preserve"> Lectura, discusión y en su aprobació</w:t>
      </w:r>
      <w:r w:rsidR="00EB1A86">
        <w:rPr>
          <w:rFonts w:ascii="Arial" w:hAnsi="Arial" w:cs="Arial"/>
        </w:rPr>
        <w:t>n del acta anterior con fecha 28</w:t>
      </w:r>
      <w:r w:rsidR="00397F19">
        <w:rPr>
          <w:rFonts w:ascii="Arial" w:hAnsi="Arial" w:cs="Arial"/>
        </w:rPr>
        <w:t xml:space="preserve"> de    </w:t>
      </w:r>
    </w:p>
    <w:p w:rsidR="00A63F8F" w:rsidRDefault="00EB1A86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Noviembre</w:t>
      </w:r>
      <w:r w:rsidR="00397F19">
        <w:rPr>
          <w:rFonts w:ascii="Arial" w:hAnsi="Arial" w:cs="Arial"/>
        </w:rPr>
        <w:t xml:space="preserve"> de 2024 dos mil veinticuatro.</w:t>
      </w:r>
      <w:r w:rsidR="0078252F">
        <w:rPr>
          <w:rFonts w:ascii="Arial" w:hAnsi="Arial" w:cs="Arial"/>
        </w:rPr>
        <w:tab/>
      </w:r>
      <w:r w:rsidR="0078252F">
        <w:rPr>
          <w:rFonts w:ascii="Arial" w:hAnsi="Arial" w:cs="Arial"/>
        </w:rPr>
        <w:tab/>
      </w:r>
      <w:r w:rsidR="00F54C94">
        <w:rPr>
          <w:rFonts w:ascii="Arial" w:hAnsi="Arial" w:cs="Arial"/>
        </w:rPr>
        <w:t>.</w:t>
      </w:r>
    </w:p>
    <w:p w:rsidR="00342D71" w:rsidRDefault="00342D71" w:rsidP="005B3D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3F8F">
        <w:rPr>
          <w:rFonts w:ascii="Arial" w:hAnsi="Arial" w:cs="Arial"/>
          <w:b/>
        </w:rPr>
        <w:t>IV.-</w:t>
      </w:r>
      <w:r w:rsidR="005B3DB1" w:rsidRPr="005B3DB1">
        <w:rPr>
          <w:rFonts w:ascii="Arial" w:hAnsi="Arial" w:cs="Arial"/>
        </w:rPr>
        <w:t xml:space="preserve">Gestionar y apoyar para conseguir material para Seguridad Pública y </w:t>
      </w:r>
    </w:p>
    <w:p w:rsidR="00A63F8F" w:rsidRDefault="00342D71" w:rsidP="00A63F8F">
      <w:pPr>
        <w:spacing w:after="0"/>
        <w:rPr>
          <w:rFonts w:ascii="Arial" w:hAnsi="Arial" w:cs="Arial"/>
        </w:rPr>
      </w:pPr>
      <w:r w:rsidRPr="005B3DB1">
        <w:rPr>
          <w:rFonts w:ascii="Arial" w:hAnsi="Arial" w:cs="Arial"/>
        </w:rPr>
        <w:t>Tránsito</w:t>
      </w:r>
      <w:r>
        <w:rPr>
          <w:rFonts w:ascii="Arial" w:hAnsi="Arial" w:cs="Arial"/>
        </w:rPr>
        <w:t>.</w:t>
      </w:r>
    </w:p>
    <w:p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3F8F" w:rsidRPr="000B66FD">
        <w:rPr>
          <w:rFonts w:ascii="Arial" w:hAnsi="Arial" w:cs="Arial"/>
          <w:b/>
        </w:rPr>
        <w:t>VI.-</w:t>
      </w:r>
      <w:r w:rsidR="00A63F8F">
        <w:rPr>
          <w:rFonts w:ascii="Arial" w:hAnsi="Arial" w:cs="Arial"/>
        </w:rPr>
        <w:t xml:space="preserve"> Clausura.</w:t>
      </w:r>
    </w:p>
    <w:p w:rsidR="00A63F8F" w:rsidRDefault="00A63F8F" w:rsidP="00A63F8F">
      <w:pPr>
        <w:spacing w:after="0"/>
        <w:rPr>
          <w:rFonts w:ascii="Arial" w:hAnsi="Arial" w:cs="Arial"/>
        </w:rPr>
      </w:pPr>
    </w:p>
    <w:p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:rsidR="00A63F8F" w:rsidRDefault="00A63F8F" w:rsidP="00A63F8F">
      <w:pPr>
        <w:spacing w:after="0"/>
        <w:rPr>
          <w:rFonts w:ascii="Arial" w:hAnsi="Arial" w:cs="Arial"/>
        </w:rPr>
      </w:pPr>
    </w:p>
    <w:p w:rsidR="00A63F8F" w:rsidRDefault="00A63F8F" w:rsidP="00A63F8F">
      <w:pPr>
        <w:spacing w:after="0"/>
        <w:rPr>
          <w:rFonts w:ascii="Arial" w:hAnsi="Arial" w:cs="Arial"/>
        </w:rPr>
      </w:pPr>
    </w:p>
    <w:p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EB1A86">
        <w:rPr>
          <w:rFonts w:ascii="Arial" w:hAnsi="Arial" w:cs="Arial"/>
        </w:rPr>
        <w:t>17 de Diciembre</w:t>
      </w:r>
      <w:r w:rsidRPr="00485CE1">
        <w:rPr>
          <w:rFonts w:ascii="Arial" w:hAnsi="Arial" w:cs="Arial"/>
        </w:rPr>
        <w:t xml:space="preserve"> del 202</w:t>
      </w:r>
      <w:r w:rsidR="00F54C94">
        <w:rPr>
          <w:rFonts w:ascii="Arial" w:hAnsi="Arial" w:cs="Arial"/>
        </w:rPr>
        <w:t>4</w:t>
      </w:r>
    </w:p>
    <w:p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:rsidR="006D329B" w:rsidRPr="00397F19" w:rsidRDefault="00DE6256" w:rsidP="00397F1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</w:p>
    <w:sectPr w:rsidR="006D329B" w:rsidRPr="00397F19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47CAA"/>
    <w:rsid w:val="00035258"/>
    <w:rsid w:val="000403E1"/>
    <w:rsid w:val="0007660F"/>
    <w:rsid w:val="000827C6"/>
    <w:rsid w:val="000B06B5"/>
    <w:rsid w:val="000B66FD"/>
    <w:rsid w:val="001101FD"/>
    <w:rsid w:val="00150531"/>
    <w:rsid w:val="001706FB"/>
    <w:rsid w:val="001C7057"/>
    <w:rsid w:val="00203F72"/>
    <w:rsid w:val="00231B6F"/>
    <w:rsid w:val="002C39D6"/>
    <w:rsid w:val="0034167E"/>
    <w:rsid w:val="00342D71"/>
    <w:rsid w:val="003702F7"/>
    <w:rsid w:val="00397F19"/>
    <w:rsid w:val="003F0F6E"/>
    <w:rsid w:val="00485CE1"/>
    <w:rsid w:val="004B5137"/>
    <w:rsid w:val="004D4AC5"/>
    <w:rsid w:val="004E16DE"/>
    <w:rsid w:val="00511993"/>
    <w:rsid w:val="005206D1"/>
    <w:rsid w:val="0052290C"/>
    <w:rsid w:val="005B3DB1"/>
    <w:rsid w:val="005F15F9"/>
    <w:rsid w:val="00610FC2"/>
    <w:rsid w:val="006D329B"/>
    <w:rsid w:val="0078252F"/>
    <w:rsid w:val="00824885"/>
    <w:rsid w:val="00950E9B"/>
    <w:rsid w:val="00961009"/>
    <w:rsid w:val="0096733A"/>
    <w:rsid w:val="00A62317"/>
    <w:rsid w:val="00A63F8F"/>
    <w:rsid w:val="00AD262A"/>
    <w:rsid w:val="00BD40BD"/>
    <w:rsid w:val="00BE51E4"/>
    <w:rsid w:val="00C13B89"/>
    <w:rsid w:val="00C16ABB"/>
    <w:rsid w:val="00C355D8"/>
    <w:rsid w:val="00C461D6"/>
    <w:rsid w:val="00CB2D26"/>
    <w:rsid w:val="00CD5DF1"/>
    <w:rsid w:val="00D13DB8"/>
    <w:rsid w:val="00D215BF"/>
    <w:rsid w:val="00D47CAA"/>
    <w:rsid w:val="00D875AA"/>
    <w:rsid w:val="00DC0193"/>
    <w:rsid w:val="00DE6256"/>
    <w:rsid w:val="00DF0324"/>
    <w:rsid w:val="00E0269E"/>
    <w:rsid w:val="00EB1A86"/>
    <w:rsid w:val="00F23677"/>
    <w:rsid w:val="00F54C94"/>
    <w:rsid w:val="00FB13D1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d</cp:lastModifiedBy>
  <cp:revision>2</cp:revision>
  <cp:lastPrinted>2018-10-24T21:21:00Z</cp:lastPrinted>
  <dcterms:created xsi:type="dcterms:W3CDTF">2025-06-03T18:20:00Z</dcterms:created>
  <dcterms:modified xsi:type="dcterms:W3CDTF">2025-06-03T18:20:00Z</dcterms:modified>
</cp:coreProperties>
</file>