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5DAAD9F8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2D1949">
        <w:rPr>
          <w:rFonts w:ascii="Arial" w:hAnsi="Arial" w:cs="Arial"/>
          <w:b/>
        </w:rPr>
        <w:t>DECIMA</w:t>
      </w:r>
      <w:r w:rsidR="008819F0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1762B6E0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bookmarkStart w:id="0" w:name="_Hlk206103214"/>
      <w:r w:rsidR="002D1949">
        <w:rPr>
          <w:rFonts w:ascii="Arial" w:hAnsi="Arial" w:cs="Arial"/>
        </w:rPr>
        <w:t xml:space="preserve">Lunes 21 veintiuno de julio </w:t>
      </w:r>
      <w:bookmarkEnd w:id="0"/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</w:t>
      </w:r>
      <w:r w:rsidR="002D1949">
        <w:rPr>
          <w:rFonts w:ascii="Arial" w:hAnsi="Arial" w:cs="Arial"/>
          <w:b/>
        </w:rPr>
        <w:t xml:space="preserve"> DECIMA SESIÓN</w:t>
      </w:r>
      <w:r w:rsidR="00531932" w:rsidRPr="00FE059C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1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2" w:name="_Hlk191501195"/>
      <w:bookmarkStart w:id="3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1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2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3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4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4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62E5F9C8" w:rsidR="006D677F" w:rsidRPr="006D677F" w:rsidRDefault="008819F0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5" w:name="_Hlk204539085"/>
      <w:r w:rsidRPr="008819F0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5"/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3851F8CF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proofErr w:type="gramStart"/>
      <w:r w:rsidR="002D1949" w:rsidRPr="002D1949">
        <w:rPr>
          <w:rFonts w:ascii="Arial" w:hAnsi="Arial" w:cs="Arial"/>
        </w:rPr>
        <w:t>Lunes</w:t>
      </w:r>
      <w:proofErr w:type="gramEnd"/>
      <w:r w:rsidR="002D1949" w:rsidRPr="002D1949">
        <w:rPr>
          <w:rFonts w:ascii="Arial" w:hAnsi="Arial" w:cs="Arial"/>
        </w:rPr>
        <w:t xml:space="preserve"> 21 veintiuno de julio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2D1949">
        <w:rPr>
          <w:rFonts w:ascii="Arial" w:hAnsi="Arial" w:cs="Arial"/>
          <w:b/>
        </w:rPr>
        <w:t xml:space="preserve">DECIMA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2D1949" w:rsidRPr="002D1949">
        <w:rPr>
          <w:rFonts w:ascii="Arial" w:hAnsi="Arial" w:cs="Arial"/>
        </w:rPr>
        <w:t xml:space="preserve">Lunes 21 veintiuno de julio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36DB6541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</w:t>
      </w:r>
      <w:r w:rsidR="008819F0">
        <w:rPr>
          <w:rFonts w:ascii="Arial" w:hAnsi="Arial" w:cs="Arial"/>
        </w:rPr>
        <w:t xml:space="preserve">dio </w:t>
      </w:r>
      <w:r w:rsidR="002D1949" w:rsidRPr="002D1949">
        <w:rPr>
          <w:rFonts w:ascii="Arial" w:hAnsi="Arial" w:cs="Arial"/>
        </w:rPr>
        <w:t xml:space="preserve">Lunes 21 veintiuno de julio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38F3F5C9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EE6912" w:rsidRPr="00EE6912">
        <w:t xml:space="preserve"> </w:t>
      </w:r>
      <w:r w:rsidR="002D1949" w:rsidRPr="002D1949">
        <w:rPr>
          <w:rFonts w:ascii="Arial" w:hAnsi="Arial" w:cs="Arial"/>
        </w:rPr>
        <w:t xml:space="preserve">Lunes 21 veintiuno de julio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29A36C8E" w:rsidR="005E242F" w:rsidRPr="00242D78" w:rsidRDefault="00DF60AE" w:rsidP="00242D78">
      <w:pPr>
        <w:spacing w:after="0"/>
        <w:rPr>
          <w:rFonts w:ascii="Arial" w:hAnsi="Arial" w:cs="Arial"/>
          <w:bCs/>
        </w:rPr>
      </w:pPr>
      <w:r w:rsidRPr="00FE059C">
        <w:rPr>
          <w:rFonts w:ascii="Arial" w:hAnsi="Arial" w:cs="Arial"/>
          <w:b/>
        </w:rPr>
        <w:t>4.-</w:t>
      </w:r>
      <w:r w:rsidR="008819F0" w:rsidRPr="008819F0">
        <w:rPr>
          <w:rFonts w:ascii="Arial" w:hAnsi="Arial" w:cs="Arial"/>
          <w:b/>
        </w:rPr>
        <w:t xml:space="preserve"> </w:t>
      </w:r>
      <w:r w:rsidR="008819F0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="008819F0" w:rsidRPr="00D95DD3">
        <w:rPr>
          <w:rFonts w:ascii="Arial" w:hAnsi="Arial" w:cs="Arial"/>
          <w:b/>
        </w:rPr>
        <w:t xml:space="preserve">.- </w:t>
      </w:r>
      <w:r w:rsidR="008819F0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8819F0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mas comentarios que agregar por partes de los demás integrantes de la presente comisión se da por desahogado el presente punto del orden del día</w:t>
      </w:r>
      <w:r w:rsidR="00242D78">
        <w:rPr>
          <w:rFonts w:ascii="Arial" w:hAnsi="Arial" w:cs="Arial"/>
          <w:bCs/>
        </w:rPr>
        <w:t>.</w:t>
      </w:r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lastRenderedPageBreak/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0F629902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2D1949">
        <w:rPr>
          <w:rFonts w:ascii="Arial" w:hAnsi="Arial" w:cs="Arial"/>
          <w:b/>
        </w:rPr>
        <w:t>DECIM</w:t>
      </w:r>
      <w:r w:rsidR="008819F0">
        <w:rPr>
          <w:rFonts w:ascii="Arial" w:hAnsi="Arial" w:cs="Arial"/>
          <w:b/>
        </w:rPr>
        <w:t xml:space="preserve">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5D2B9F9D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2D1949">
        <w:rPr>
          <w:rFonts w:ascii="Arial" w:hAnsi="Arial" w:cs="Arial"/>
        </w:rPr>
        <w:t xml:space="preserve">21 DE JULIO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6875A4F9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2D1949">
        <w:rPr>
          <w:rFonts w:ascii="Arial" w:hAnsi="Arial" w:cs="Arial"/>
          <w:b/>
        </w:rPr>
        <w:t xml:space="preserve">DECIMA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proofErr w:type="gramStart"/>
      <w:r w:rsidRPr="00FE059C">
        <w:rPr>
          <w:rFonts w:ascii="Arial" w:hAnsi="Arial" w:cs="Arial"/>
        </w:rPr>
        <w:t>Edilicia</w:t>
      </w:r>
      <w:proofErr w:type="gramEnd"/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 xml:space="preserve">Administración Pública 2024 </w:t>
      </w:r>
      <w:r w:rsidR="00D46B8E" w:rsidRPr="00FE059C">
        <w:rPr>
          <w:rFonts w:ascii="Arial" w:hAnsi="Arial" w:cs="Arial"/>
        </w:rPr>
        <w:lastRenderedPageBreak/>
        <w:t>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2D1949">
        <w:rPr>
          <w:rFonts w:ascii="Arial" w:hAnsi="Arial" w:cs="Arial"/>
        </w:rPr>
        <w:t xml:space="preserve">Lunes 21 de julio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1949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A3198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19F0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E1CCB"/>
    <w:rsid w:val="00DE636B"/>
    <w:rsid w:val="00DF60AE"/>
    <w:rsid w:val="00E71AC0"/>
    <w:rsid w:val="00E74612"/>
    <w:rsid w:val="00EE6912"/>
    <w:rsid w:val="00EF2E3E"/>
    <w:rsid w:val="00F2407F"/>
    <w:rsid w:val="00F312D3"/>
    <w:rsid w:val="00F36C20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2025-08-15T04:36:00Z</dcterms:created>
  <dcterms:modified xsi:type="dcterms:W3CDTF">2025-08-15T04:36:00Z</dcterms:modified>
</cp:coreProperties>
</file>